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</w:rPr>
        <w:t>月份门诊慢性病鉴定通过人员名单</w:t>
      </w:r>
    </w:p>
    <w:tbl>
      <w:tblPr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340"/>
        <w:gridCol w:w="4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申请病种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邢爱林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370421********5341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刘真荣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370421********3521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王裕春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370421********3535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魏佰友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370481********1031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王逢广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370481********0010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满尚兰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370421********3826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糖尿病并发症（肾）、高血压并发（肾）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马兆华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370421********2221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类风湿性关节炎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田崇干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370481********1258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赵艾喜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杨传生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370421********7475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高血压并发症（心）、冠心病、糖尿病并发症(心)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李慧善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370421********3300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高血压并发症（心、脑）、糖尿病并发症(心)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李培中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370421********4616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恶性肿瘤的门诊治疗（贲门）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李启南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370421********0030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高血压并发症、脑梗死恢复期、糖尿病并发症（脑）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陈祥巨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370421********0312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高血压并发症（脑）、糖尿病并发症(脑)、慢性阻塞性肺病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盖志青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370481********0329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宗宏州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370481********2619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尿毒症透析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孙德斗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370421********7710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糖尿病伴并发症（眼、神经）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杨位华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蒋广山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370421********153X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370421********5326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糖尿病并发症（脑）、高血压并发症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倪成国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370481********225X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干燥综合征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范子密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370421********8114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糖尿病并发症（神经、肾）、慢性肾脏病（慢性肾衰竭）、高血压并发症（肾）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370481********1218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糖尿病并发症（肾)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徐道兰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孙庆生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370421********3354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王清菊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370421********1641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370421********6728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糖尿病并发症（神经、眼）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严永连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370421********6718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恶性肿瘤的门诊治疗（胃癌）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黄振怀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370421********7019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370421********1273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张学宝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370481********7938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糖尿病伴并发症（肾、神经）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刘婧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320322********774X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神经系统良性肿瘤（垂体腺瘤）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甘志培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370421********2911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恶性肿瘤的门诊治疗（肝癌）、慢性乙型病毒性肝炎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370421********221X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高血压伴并发症、脑梗死恢复期、糖尿病并发症（脑）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梁志超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370421********5651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邓贞海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370421********603X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恶性肿瘤的门诊治疗（食管癌）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朱运高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370421********6434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恶性肿瘤的门诊治疗（前列腺癌）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单玉云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230903********112X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370481********1554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黄娥章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370421********1521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370421********385X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脑梗死恢复期、糖尿病并发症（脑）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370421********5365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马玉宝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230227********1512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恶性肿瘤的门诊治疗（淋巴癌）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李计平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370421********461X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秦右菊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370421********7746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潘永生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370421********5018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贺成厚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370421********7753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步明霞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370421********1242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刁统凤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370421********124X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糖尿病伴并发症（肾、神经、脑）、高血压伴并发症（脑）、脑梗死恢复期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宗承伟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370421********5659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田桂芝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370421********3823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冠心病、高血压并发症（心）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王宗才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370421********3831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尿毒症透析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孙卓茂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370421********1814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高血压伴并发症、慢性心力衰竭 、糖尿病并发症（心、脑）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龙晓丹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370421********0023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王介海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张嫘嫘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370481********0321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恶性肿瘤的门诊治疗（乳腺癌）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孔祥连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370421********2245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高血压并发症（心）、 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李振刚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370421********0617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渠开旺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370421********6015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370406********0053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370481********4658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尿毒症透析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王逢杰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370421********7431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李夫荣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370421********6481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冠心病、高血压并发症（心）、糖尿病伴并发症（心）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苗红雪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370481********1577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赵礼花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370421********4247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糖尿病并发症（神经、眼）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张宝泽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370481********5312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慢性心力衰竭、高血压并发症（心）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王先锋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370421********4291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尿毒症透析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马延芝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370421********3849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类风湿性关节炎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刘西磊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370481********1578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糖尿病伴并发症（眼、肾）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刘恩敬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370481********2942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尿毒症透析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韩莉莉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370481********3840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尿毒症透析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杨学传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崔凤腾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370421********3855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陈金涛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370481********6734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杨来玉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370421********7733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孙金龙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370421********153X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陈正秀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370481********7746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高血压伴并发症（心）、冠心病、糖尿病并发症（心）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王绪孝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370421********0911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徐光艳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370421********0929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孙侠曾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370421********7062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李永明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370481********1813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陈鹏宇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370481********0928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丁传云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张裕田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370421********7033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冠心病、高血压并发症（心、脑）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370421********094X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高血压病并发症（肾)、糖尿病并发症（肾）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370481********0375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糖尿病并发症（神经）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吴彦德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370481********3258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高血压并发症、脑梗死恢复期、糖尿病并发症（脑）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370481********6451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高血压并发症、脑梗死后遗症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姬生堂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370421********6414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高血压并发症（脑、心）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王保全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370421********5637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刘士迎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370421********7019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糖尿病并发症（脑）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恶性肿瘤的门诊治疗（肺癌、骨转移）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王保久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370421********2313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张贵华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370421********1868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恶性肿瘤的门诊治疗（直肠癌）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370481********2944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神经系统良性肿瘤门诊治疗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秦立山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370421********0616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高血压并发症、脑出血恢复期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370481********2225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恶性肿瘤的门诊治疗（乳腺癌）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370481********1860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恶性肿瘤的门诊治疗（淋巴癌）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周广平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370421********7412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慢性阻塞性肺病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王秀荣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370421********6420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冠心病、高血压并发症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时洪运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370481********0048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恶性肿瘤的门诊治疗（乳腺癌）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鲁开荣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370421********1825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高血压伴并发症（心）、冠心病、糖尿病伴并发症（心）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刘增娥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370421********0927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满秀荣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高血压伴并发症（心）、冠心病、慢性心力衰竭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370421********7050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高血压伴并发症、脑梗死恢复期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370481********5648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高血压伴并发症（心）、冠心病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张光霞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370421********3863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370421********5328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高血压（脑）糖尿病（心）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370421********2216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高血压（脑）糖尿病（脑）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王其花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370421********3926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高血压（心）冠心病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370406********502X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高血压（脑）糖尿病（心）脑梗死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370481********0331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赵恒花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370406********0043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高血压（心）糖尿病（N）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赵宗顺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370421********7410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肺源性心脏病 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单茂斗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370421********7035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高血压（脑，心）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370421********2262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俞廷花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徐怀珠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糖尿病（脑,N）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吴厅厅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370406********0022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强直性脊柱炎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葛瑞兰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370421********7443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370421********1261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高血压（心）脑梗死后遗症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何大香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370421********1231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高血压（心）脑梗死后遗症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370481********0342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儿童孤独症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刘恒瑞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370481********7734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儿童孤独症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吴一诺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370481********7021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儿童孤独症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吕俊志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370481********4617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儿童孤独症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370481********7013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言语训练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邱皓为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370481********7738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智力康复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王广怀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370421********5354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尿毒症透析治疗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陈芳吉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370421********6736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王功生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370481********4316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370404********0525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肺外结核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黄兆友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肝癌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370406********5019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食管肿瘤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种衍池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370403********4515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370406********4527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孙秀莉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370421********3262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肺外结核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370421********6711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刘道成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370421********6711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秦兴艾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370405********522X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肺结核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凡启贵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370421********7038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370421********2225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徐德法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370421********6411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直肠癌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卢志爱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370403********6627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370421********6534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刘召喜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370421********2912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慢性阻塞性肺疾病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高继良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食管癌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胡召凤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370421********3820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卵巢癌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370421********710X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绍长林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370421********2914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370406********1047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孙建合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370406********0016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370421********1813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食管癌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郑家梯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370421********1859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374211********2623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程洪前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370421********4639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370481********0090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前列腺癌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370481********3518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乙型病毒性肝炎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370481********1813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曾庆花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370481********7428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陈成香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370421********7727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370421********7449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370421********6017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372928********364X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盖娜娜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370481********3569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370481********2629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370421********5014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370402********0525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葛延利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370481********7027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370481********6733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侯致和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370402********7812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候志玉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370421********7012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胡修山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370421********2931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黄道新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370421********3833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370481********1586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江永英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370421********7423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370481********4225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雷祥珂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370481********001X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370481********6127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370421********5629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李怀昊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370481********7732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李怀坤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370481********7779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李连存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370421********7736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370421********6048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370481********1702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李向聪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370481********121X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370421********4651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刘舒欣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370481********6767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370481********0333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370481********2639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370481********3827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栾士芹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370421********1561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马灿霞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370481********2624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马洪海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370481********3515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370481********3285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370481********0084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马培荣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370421********4241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马士德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370421********355X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马新新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370481********4727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370421********3543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370421********672X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370404********573X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彭沛花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370421********7029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沈尚芝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370421********6023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370421********3567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370481********5727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司振娥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370481********1225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宋丙芳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370481********5622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370481********4225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宋士宽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370421********6718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370481********4256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孙林秘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370481********7777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370481********4243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王传云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370421********5341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王次秀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370421********5026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王广瑞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370481********5315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370421********1230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370402********432X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370481********788X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370421********5346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370481********4647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370481********1522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370421********7023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吴斌淼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370481********7776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肖洪柏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370421********4698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370481********1235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370481********3832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徐瑞阁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370481********1517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370481********7030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370421********6458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370481********1523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370481********122X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370421********1241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于文腾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370421********0911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370421********7022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370481********5621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张敬兰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370421********7744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370481********5663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370481********1219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张永才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370421********0915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张兆凤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370421********2946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赵曰彦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370421********2928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370481********1818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370421********4246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370481********031X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周生勤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370421********1231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370481********612X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370481********0038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宗兆芹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370481********5663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370406********5022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370406********4529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370406********6013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李付河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370406********6639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卢金香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370406********6625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370406********5068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王彦花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370406********6627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徐有花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370406********6644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370406********7411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230227********114X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赵士菊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370406********1064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赵振莲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370406********6022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褚衍本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370481********0098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满其防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370481********4315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370421********4251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370481********1849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370421********4265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370481********424X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370421********032X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刘念目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370421********643X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乔修志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370421********3817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孙延民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370421********0017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魏西侠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370421********4313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严重精神障碍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甄东清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370421********4614</w:t>
            </w:r>
          </w:p>
        </w:tc>
        <w:tc>
          <w:tcPr>
            <w:tcW w:w="4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癫痫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说明：在滕州市中心人民医院门诊慢性病准入人员由太平洋公司公示。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4OTlmNWQzYjM2YjVhMWZlNTViMTEzNjk4ZjJjNmYifQ=="/>
  </w:docVars>
  <w:rsids>
    <w:rsidRoot w:val="00646460"/>
    <w:rsid w:val="000B0BE2"/>
    <w:rsid w:val="001C2842"/>
    <w:rsid w:val="0055402B"/>
    <w:rsid w:val="00646460"/>
    <w:rsid w:val="00875A0D"/>
    <w:rsid w:val="0098257E"/>
    <w:rsid w:val="009A7193"/>
    <w:rsid w:val="00C5431B"/>
    <w:rsid w:val="00C61940"/>
    <w:rsid w:val="00C82DA4"/>
    <w:rsid w:val="00DA1D14"/>
    <w:rsid w:val="00DB56FB"/>
    <w:rsid w:val="014E6868"/>
    <w:rsid w:val="04FE66DF"/>
    <w:rsid w:val="0A0B556B"/>
    <w:rsid w:val="1E662F31"/>
    <w:rsid w:val="1FDF01AA"/>
    <w:rsid w:val="273C6AB1"/>
    <w:rsid w:val="2E5551E1"/>
    <w:rsid w:val="31D65D02"/>
    <w:rsid w:val="329D0E6C"/>
    <w:rsid w:val="34CB6618"/>
    <w:rsid w:val="417F7ECC"/>
    <w:rsid w:val="4A3706C4"/>
    <w:rsid w:val="4B2E4CE6"/>
    <w:rsid w:val="4D313070"/>
    <w:rsid w:val="5A3F5F20"/>
    <w:rsid w:val="6CCA77FC"/>
    <w:rsid w:val="7E31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10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9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2">
    <w:name w:val="xl9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xl9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xl9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6">
    <w:name w:val="xl9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7">
    <w:name w:val="xl9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8">
    <w:name w:val="xl9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19">
    <w:name w:val="xl9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0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1">
    <w:name w:val="xl10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2">
    <w:name w:val="xl10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3">
    <w:name w:val="xl10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4">
    <w:name w:val="xl10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5">
    <w:name w:val="xl10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6">
    <w:name w:val="xl10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333333"/>
      <w:kern w:val="0"/>
      <w:sz w:val="22"/>
    </w:rPr>
  </w:style>
  <w:style w:type="paragraph" w:customStyle="1" w:styleId="27">
    <w:name w:val="xl10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10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中国平安保险(集团)股份有限公司</Company>
  <Pages>16</Pages>
  <Words>4980</Words>
  <Characters>11887</Characters>
  <Lines>38</Lines>
  <Paragraphs>10</Paragraphs>
  <TotalTime>19</TotalTime>
  <ScaleCrop>false</ScaleCrop>
  <LinksUpToDate>false</LinksUpToDate>
  <CharactersWithSpaces>11930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2023-01-12T07:53:00Z</dcterms:created>
  <dc:creator>Windows 用户</dc:creator>
  <cp:lastModifiedBy>Administrator</cp:lastModifiedBy>
  <dcterms:modified xsi:type="dcterms:W3CDTF">2024-03-26T08:43:11Z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C0BD317CBF7D4A9D889144051D228606_12</vt:lpwstr>
  </property>
</Properties>
</file>