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BE" w:rsidRDefault="001633BE" w:rsidP="001633BE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事项类别：行政许可</w:t>
      </w:r>
    </w:p>
    <w:p w:rsidR="001633BE" w:rsidRDefault="001633BE" w:rsidP="001633BE">
      <w:pPr>
        <w:spacing w:line="400" w:lineRule="exact"/>
        <w:textAlignment w:val="baseline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 w:rsidRPr="001633BE">
        <w:rPr>
          <w:rFonts w:ascii="楷体_GB2312" w:eastAsia="楷体_GB2312" w:hAnsi="楷体_GB2312" w:cs="楷体_GB2312"/>
          <w:bCs/>
          <w:sz w:val="32"/>
          <w:szCs w:val="32"/>
        </w:rPr>
        <w:t>370115044000</w:t>
      </w:r>
    </w:p>
    <w:p w:rsidR="001633BE" w:rsidRDefault="001633BE" w:rsidP="001633BE">
      <w:pPr>
        <w:spacing w:line="400" w:lineRule="exact"/>
        <w:ind w:firstLineChars="200" w:firstLine="640"/>
        <w:textAlignment w:val="baseline"/>
        <w:rPr>
          <w:rFonts w:ascii="仿宋_GB2312" w:eastAsia="仿宋_GB2312"/>
          <w:bCs/>
          <w:sz w:val="32"/>
          <w:szCs w:val="32"/>
        </w:rPr>
      </w:pPr>
    </w:p>
    <w:p w:rsidR="001633BE" w:rsidRDefault="001633BE" w:rsidP="001633BE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85385F" w:rsidRDefault="001633BE" w:rsidP="001633BE">
      <w:pPr>
        <w:pStyle w:val="a3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  <w:r w:rsidRPr="001633BE">
        <w:rPr>
          <w:rFonts w:ascii="黑体" w:eastAsia="黑体" w:hAnsi="黑体" w:cs="黑体" w:hint="eastAsia"/>
          <w:bCs/>
          <w:sz w:val="36"/>
          <w:szCs w:val="36"/>
          <w:u w:val="single"/>
        </w:rPr>
        <w:t>乡（镇）村公共设施、公益事业使用集体建设用地审核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</w:p>
    <w:p w:rsidR="0085385F" w:rsidRDefault="0085385F">
      <w:pPr>
        <w:pStyle w:val="a3"/>
        <w:spacing w:line="440" w:lineRule="exact"/>
        <w:ind w:firstLineChars="200" w:firstLine="600"/>
        <w:jc w:val="both"/>
        <w:rPr>
          <w:rFonts w:ascii="黑体" w:eastAsia="黑体"/>
          <w:sz w:val="30"/>
          <w:szCs w:val="30"/>
        </w:rPr>
      </w:pPr>
    </w:p>
    <w:p w:rsidR="0085385F" w:rsidRDefault="00F50971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乡（镇）村公共设施、公益事业使用集体建设用地审核</w:t>
      </w:r>
    </w:p>
    <w:p w:rsidR="0085385F" w:rsidRDefault="00F50971">
      <w:pPr>
        <w:pStyle w:val="a3"/>
        <w:spacing w:line="560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  <w:r>
        <w:rPr>
          <w:rFonts w:ascii="仿宋_GB2312" w:eastAsia="仿宋_GB2312" w:hAnsi="Calibri" w:hint="eastAsia"/>
          <w:sz w:val="32"/>
          <w:szCs w:val="32"/>
        </w:rPr>
        <w:t>进行</w:t>
      </w:r>
      <w:r>
        <w:rPr>
          <w:rFonts w:ascii="仿宋_GB2312" w:eastAsia="仿宋_GB2312" w:hAnsi="Calibri" w:hint="eastAsia"/>
          <w:sz w:val="32"/>
          <w:szCs w:val="32"/>
        </w:rPr>
        <w:t>乡（镇）村公共设施、公益事业</w:t>
      </w:r>
      <w:r>
        <w:rPr>
          <w:rFonts w:ascii="仿宋_GB2312" w:eastAsia="仿宋_GB2312" w:hAnsi="Calibri" w:hint="eastAsia"/>
          <w:sz w:val="32"/>
          <w:szCs w:val="32"/>
        </w:rPr>
        <w:t>建设，需使用集体建设用地的</w:t>
      </w:r>
    </w:p>
    <w:p w:rsidR="0085385F" w:rsidRDefault="00F50971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85385F" w:rsidRDefault="00F50971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、拟用土地必须属集体经济组织所有</w:t>
      </w:r>
      <w:r>
        <w:rPr>
          <w:rFonts w:ascii="仿宋_GB2312" w:eastAsia="仿宋_GB2312" w:hAnsi="Calibri"/>
          <w:sz w:val="32"/>
          <w:szCs w:val="32"/>
        </w:rPr>
        <w:t>;</w:t>
      </w:r>
    </w:p>
    <w:p w:rsidR="0085385F" w:rsidRDefault="00F50971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、符合镇土地利用总体规划</w:t>
      </w:r>
      <w:r>
        <w:rPr>
          <w:rFonts w:ascii="仿宋_GB2312" w:eastAsia="仿宋_GB2312" w:hAnsi="Calibri"/>
          <w:sz w:val="32"/>
          <w:szCs w:val="32"/>
        </w:rPr>
        <w:t>;</w:t>
      </w:r>
    </w:p>
    <w:p w:rsidR="0085385F" w:rsidRDefault="00F50971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</w:t>
      </w:r>
      <w:r>
        <w:rPr>
          <w:rFonts w:ascii="仿宋_GB2312" w:eastAsia="仿宋_GB2312" w:hAnsi="Calibri" w:hint="eastAsia"/>
          <w:sz w:val="32"/>
          <w:szCs w:val="32"/>
        </w:rPr>
        <w:t>、</w:t>
      </w:r>
      <w:r>
        <w:rPr>
          <w:rFonts w:ascii="仿宋_GB2312" w:eastAsia="仿宋_GB2312" w:hAnsi="Calibri" w:hint="eastAsia"/>
          <w:sz w:val="32"/>
          <w:szCs w:val="32"/>
        </w:rPr>
        <w:t>符合</w:t>
      </w:r>
      <w:r>
        <w:rPr>
          <w:rFonts w:ascii="仿宋_GB2312" w:eastAsia="仿宋_GB2312" w:hAnsi="Calibri" w:hint="eastAsia"/>
          <w:sz w:val="32"/>
          <w:szCs w:val="32"/>
        </w:rPr>
        <w:t>各级</w:t>
      </w:r>
      <w:r>
        <w:rPr>
          <w:rFonts w:ascii="仿宋_GB2312" w:eastAsia="仿宋_GB2312" w:hAnsi="Calibri" w:hint="eastAsia"/>
          <w:sz w:val="32"/>
          <w:szCs w:val="32"/>
        </w:rPr>
        <w:t>规定的用地标准。</w:t>
      </w:r>
    </w:p>
    <w:p w:rsidR="0085385F" w:rsidRDefault="00F50971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85385F" w:rsidRDefault="00F509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、建设单位用地申请（原件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份）；</w:t>
      </w:r>
    </w:p>
    <w:p w:rsidR="0085385F" w:rsidRDefault="00F509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、集体建设用地使用权证或批复文件</w:t>
      </w:r>
      <w:r>
        <w:rPr>
          <w:rFonts w:ascii="仿宋_GB2312" w:eastAsia="仿宋_GB2312" w:hint="eastAsia"/>
          <w:sz w:val="32"/>
          <w:szCs w:val="32"/>
        </w:rPr>
        <w:t>或市自然资源局出具的拟用土地属该集体组织建设用地的意见</w:t>
      </w:r>
      <w:r>
        <w:rPr>
          <w:rFonts w:ascii="仿宋_GB2312" w:eastAsia="仿宋_GB2312" w:hint="eastAsia"/>
          <w:sz w:val="32"/>
          <w:szCs w:val="32"/>
        </w:rPr>
        <w:t>（复印件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份）；</w:t>
      </w:r>
    </w:p>
    <w:p w:rsidR="0085385F" w:rsidRDefault="00F509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、建设项目立项文件</w:t>
      </w:r>
      <w:r>
        <w:rPr>
          <w:rFonts w:ascii="仿宋_GB2312" w:eastAsia="仿宋_GB2312" w:hint="eastAsia"/>
          <w:sz w:val="32"/>
          <w:szCs w:val="32"/>
        </w:rPr>
        <w:t>或建设计划</w:t>
      </w:r>
      <w:r>
        <w:rPr>
          <w:rFonts w:ascii="仿宋_GB2312" w:eastAsia="仿宋_GB2312" w:hint="eastAsia"/>
          <w:sz w:val="32"/>
          <w:szCs w:val="32"/>
        </w:rPr>
        <w:t>（复印件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份）；</w:t>
      </w:r>
    </w:p>
    <w:p w:rsidR="0085385F" w:rsidRDefault="00F509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、乡村建设规划许可证（实行告知承诺制）（复印件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份）；</w:t>
      </w:r>
    </w:p>
    <w:p w:rsidR="0085385F" w:rsidRDefault="00F509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、环境评价批复意见（</w:t>
      </w:r>
      <w:r>
        <w:rPr>
          <w:rFonts w:ascii="仿宋_GB2312" w:eastAsia="仿宋_GB2312" w:hint="eastAsia"/>
          <w:sz w:val="32"/>
          <w:szCs w:val="32"/>
        </w:rPr>
        <w:t>根据需要提供，</w:t>
      </w:r>
      <w:r>
        <w:rPr>
          <w:rFonts w:ascii="仿宋_GB2312" w:eastAsia="仿宋_GB2312" w:hint="eastAsia"/>
          <w:sz w:val="32"/>
          <w:szCs w:val="32"/>
        </w:rPr>
        <w:t>复印件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份）；</w:t>
      </w:r>
    </w:p>
    <w:p w:rsidR="0085385F" w:rsidRDefault="00F509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标明用地范围的</w:t>
      </w:r>
      <w:r>
        <w:rPr>
          <w:rFonts w:ascii="仿宋_GB2312" w:eastAsia="仿宋_GB2312" w:hint="eastAsia"/>
          <w:sz w:val="32"/>
          <w:szCs w:val="32"/>
        </w:rPr>
        <w:t>土地利用现状图、土地利用总体规划图（原件</w:t>
      </w: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份）；</w:t>
      </w:r>
    </w:p>
    <w:p w:rsidR="0085385F" w:rsidRDefault="00F509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7</w:t>
      </w:r>
      <w:r>
        <w:rPr>
          <w:rFonts w:ascii="仿宋_GB2312" w:eastAsia="仿宋_GB2312" w:hint="eastAsia"/>
          <w:sz w:val="32"/>
          <w:szCs w:val="32"/>
        </w:rPr>
        <w:t>、集体土地使用协议（复印件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份）；</w:t>
      </w:r>
    </w:p>
    <w:p w:rsidR="0085385F" w:rsidRDefault="00F509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、勘测定界图（</w:t>
      </w:r>
      <w:r>
        <w:rPr>
          <w:rFonts w:ascii="仿宋_GB2312" w:eastAsia="仿宋_GB2312" w:hint="eastAsia"/>
          <w:sz w:val="32"/>
          <w:szCs w:val="32"/>
        </w:rPr>
        <w:t>含</w:t>
      </w:r>
      <w:r>
        <w:rPr>
          <w:rFonts w:ascii="仿宋_GB2312" w:eastAsia="仿宋_GB2312" w:hint="eastAsia"/>
          <w:sz w:val="32"/>
          <w:szCs w:val="32"/>
        </w:rPr>
        <w:t>电子版，原件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份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5385F" w:rsidRDefault="00F5097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申报材料需加盖申请单位公章。</w:t>
      </w:r>
    </w:p>
    <w:p w:rsidR="0085385F" w:rsidRDefault="00F5097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85385F" w:rsidRDefault="00F50971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《中华人民共和国土地管理法》、《山东省实施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&lt;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土地管理法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&gt;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办法》</w:t>
      </w:r>
    </w:p>
    <w:p w:rsidR="0085385F" w:rsidRDefault="00F5097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85385F" w:rsidRDefault="00F50971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个工作日</w:t>
      </w:r>
    </w:p>
    <w:p w:rsidR="0085385F" w:rsidRDefault="00F5097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即办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85385F" w:rsidRDefault="00F5097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集体建设用地审核意见</w:t>
      </w:r>
    </w:p>
    <w:p w:rsidR="0085385F" w:rsidRDefault="00F5097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窗口自取或邮寄</w:t>
      </w:r>
    </w:p>
    <w:p w:rsidR="0085385F" w:rsidRDefault="00F5097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85385F" w:rsidRDefault="00F5097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</w:p>
    <w:p w:rsidR="0085385F" w:rsidRDefault="001633BE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0632-5081</w:t>
      </w:r>
      <w:r>
        <w:rPr>
          <w:rFonts w:ascii="仿宋_GB2312" w:eastAsia="仿宋_GB2312" w:hAnsi="仿宋_GB2312" w:cs="仿宋_GB2312" w:hint="eastAsia"/>
          <w:sz w:val="32"/>
          <w:szCs w:val="32"/>
        </w:rPr>
        <w:t>019    邮箱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hint="eastAsia"/>
          <w:sz w:val="32"/>
          <w:szCs w:val="32"/>
        </w:rPr>
        <w:t>tzjsfwk@163.com</w:t>
      </w:r>
    </w:p>
    <w:sectPr w:rsidR="0085385F" w:rsidSect="008538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971" w:rsidRDefault="00F50971" w:rsidP="0085385F">
      <w:r>
        <w:separator/>
      </w:r>
    </w:p>
  </w:endnote>
  <w:endnote w:type="continuationSeparator" w:id="0">
    <w:p w:rsidR="00F50971" w:rsidRDefault="00F50971" w:rsidP="00853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85F" w:rsidRDefault="0085385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5385F" w:rsidRDefault="0085385F">
                <w:pPr>
                  <w:pStyle w:val="a4"/>
                </w:pPr>
                <w:r>
                  <w:fldChar w:fldCharType="begin"/>
                </w:r>
                <w:r w:rsidR="00F50971">
                  <w:instrText xml:space="preserve"> PAGE  \* MERGEFORMAT </w:instrText>
                </w:r>
                <w:r>
                  <w:fldChar w:fldCharType="separate"/>
                </w:r>
                <w:r w:rsidR="001633B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971" w:rsidRDefault="00F50971" w:rsidP="0085385F">
      <w:r>
        <w:separator/>
      </w:r>
    </w:p>
  </w:footnote>
  <w:footnote w:type="continuationSeparator" w:id="0">
    <w:p w:rsidR="00F50971" w:rsidRDefault="00F50971" w:rsidP="00853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9E1"/>
    <w:rsid w:val="000929E1"/>
    <w:rsid w:val="000C76B9"/>
    <w:rsid w:val="001633BE"/>
    <w:rsid w:val="00191FA8"/>
    <w:rsid w:val="00202018"/>
    <w:rsid w:val="002205EA"/>
    <w:rsid w:val="003C0BF0"/>
    <w:rsid w:val="004E5AB5"/>
    <w:rsid w:val="005E1E84"/>
    <w:rsid w:val="007B6ED7"/>
    <w:rsid w:val="0085385F"/>
    <w:rsid w:val="00865108"/>
    <w:rsid w:val="00B433DD"/>
    <w:rsid w:val="00C33982"/>
    <w:rsid w:val="00CB19F0"/>
    <w:rsid w:val="00E1119B"/>
    <w:rsid w:val="00F50971"/>
    <w:rsid w:val="00F5188B"/>
    <w:rsid w:val="0154347A"/>
    <w:rsid w:val="09D251A8"/>
    <w:rsid w:val="0A9E7BEB"/>
    <w:rsid w:val="0C570350"/>
    <w:rsid w:val="0E0F68F0"/>
    <w:rsid w:val="10777619"/>
    <w:rsid w:val="12B7376F"/>
    <w:rsid w:val="12FA3C88"/>
    <w:rsid w:val="13225A5E"/>
    <w:rsid w:val="1BCE5ADE"/>
    <w:rsid w:val="1CF862F6"/>
    <w:rsid w:val="1D8665F1"/>
    <w:rsid w:val="1D90788D"/>
    <w:rsid w:val="21E525D1"/>
    <w:rsid w:val="252A171B"/>
    <w:rsid w:val="27AF779E"/>
    <w:rsid w:val="2C247D5C"/>
    <w:rsid w:val="322F29E4"/>
    <w:rsid w:val="32CA62A6"/>
    <w:rsid w:val="375436EC"/>
    <w:rsid w:val="38D54292"/>
    <w:rsid w:val="396A57E3"/>
    <w:rsid w:val="3D5C1350"/>
    <w:rsid w:val="40030AE2"/>
    <w:rsid w:val="4057184B"/>
    <w:rsid w:val="4554372B"/>
    <w:rsid w:val="455B0D8E"/>
    <w:rsid w:val="47B604CA"/>
    <w:rsid w:val="48300EA7"/>
    <w:rsid w:val="4A216E08"/>
    <w:rsid w:val="4C021630"/>
    <w:rsid w:val="4C5D55C6"/>
    <w:rsid w:val="4DE80842"/>
    <w:rsid w:val="55650C69"/>
    <w:rsid w:val="55BD15B8"/>
    <w:rsid w:val="598F710C"/>
    <w:rsid w:val="5C5012F9"/>
    <w:rsid w:val="5CC35A9F"/>
    <w:rsid w:val="5D1664E7"/>
    <w:rsid w:val="5F0F7D50"/>
    <w:rsid w:val="62727F00"/>
    <w:rsid w:val="62A80444"/>
    <w:rsid w:val="65FD412F"/>
    <w:rsid w:val="6A454301"/>
    <w:rsid w:val="6A8D1E29"/>
    <w:rsid w:val="70A55A85"/>
    <w:rsid w:val="724D6786"/>
    <w:rsid w:val="74123B42"/>
    <w:rsid w:val="74740511"/>
    <w:rsid w:val="7F1377AA"/>
    <w:rsid w:val="7F78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5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85385F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85385F"/>
    <w:pPr>
      <w:jc w:val="center"/>
    </w:pPr>
    <w:rPr>
      <w:rFonts w:ascii="Times New Roman" w:eastAsia="华文中宋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qFormat/>
    <w:rsid w:val="008538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qFormat/>
    <w:rsid w:val="008538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rsid w:val="0085385F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85385F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85385F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85385F"/>
    <w:rPr>
      <w:rFonts w:ascii="Calibri" w:hAnsi="Calibri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85385F"/>
    <w:rPr>
      <w:rFonts w:ascii="Times New Roman" w:eastAsia="华文中宋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rsid w:val="0085385F"/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5385F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532</Characters>
  <Application>Microsoft Office Word</Application>
  <DocSecurity>0</DocSecurity>
  <Lines>4</Lines>
  <Paragraphs>1</Paragraphs>
  <ScaleCrop>false</ScaleCrop>
  <Company>微软中国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9</cp:revision>
  <cp:lastPrinted>2019-06-21T06:44:00Z</cp:lastPrinted>
  <dcterms:created xsi:type="dcterms:W3CDTF">2018-08-24T07:14:00Z</dcterms:created>
  <dcterms:modified xsi:type="dcterms:W3CDTF">2022-08-08T09:06:00Z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