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A3" w:rsidRDefault="00C72FA3" w:rsidP="00C72FA3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C72FA3" w:rsidRDefault="00C72FA3" w:rsidP="00C72FA3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C72FA3">
        <w:rPr>
          <w:rFonts w:ascii="楷体_GB2312" w:eastAsia="楷体_GB2312" w:hAnsi="楷体_GB2312" w:cs="楷体_GB2312"/>
          <w:bCs/>
          <w:sz w:val="32"/>
          <w:szCs w:val="32"/>
        </w:rPr>
        <w:t>370117042000</w:t>
      </w:r>
    </w:p>
    <w:p w:rsidR="00C72FA3" w:rsidRDefault="00C72FA3" w:rsidP="00C72FA3">
      <w:pPr>
        <w:spacing w:line="400" w:lineRule="exact"/>
        <w:ind w:firstLineChars="200"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 w:rsidR="00C72FA3" w:rsidRDefault="00C72FA3" w:rsidP="00C72FA3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3352BD" w:rsidRDefault="00C72FA3" w:rsidP="00C72FA3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 w:rsidRPr="00C72FA3">
        <w:rPr>
          <w:rFonts w:ascii="黑体" w:eastAsia="黑体" w:hAnsi="黑体" w:cs="黑体" w:hint="eastAsia"/>
          <w:bCs/>
          <w:sz w:val="36"/>
          <w:szCs w:val="36"/>
          <w:u w:val="single"/>
        </w:rPr>
        <w:t>历史建筑实施原址保护审批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3352BD" w:rsidRDefault="003352BD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</w:p>
    <w:p w:rsidR="003352BD" w:rsidRDefault="003352BD">
      <w:pPr>
        <w:pStyle w:val="a3"/>
        <w:spacing w:line="440" w:lineRule="exact"/>
        <w:ind w:firstLineChars="200" w:firstLine="600"/>
        <w:jc w:val="both"/>
        <w:rPr>
          <w:rFonts w:ascii="黑体" w:eastAsia="黑体"/>
          <w:sz w:val="30"/>
          <w:szCs w:val="30"/>
        </w:rPr>
      </w:pPr>
    </w:p>
    <w:p w:rsidR="003352BD" w:rsidRDefault="00D707B1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历史建筑实施原址保护审批</w:t>
      </w:r>
    </w:p>
    <w:p w:rsidR="003352BD" w:rsidRDefault="00D707B1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Calibri"/>
          <w:sz w:val="32"/>
          <w:szCs w:val="32"/>
        </w:rPr>
        <w:t>对历史建筑实施原址保护的</w:t>
      </w:r>
    </w:p>
    <w:p w:rsidR="003352BD" w:rsidRDefault="00D707B1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3352BD" w:rsidRDefault="00D707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1、符合专项规划、控制性详细规划和规划条件或规划设计要求，满足相关技术标准和技术规范。</w:t>
      </w:r>
    </w:p>
    <w:p w:rsidR="003352BD" w:rsidRDefault="00D707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2、工程项目规划设计方案已经通过城乡规划主管部门的技术审查。</w:t>
      </w:r>
    </w:p>
    <w:p w:rsidR="003352BD" w:rsidRDefault="00D707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3、有日照要求的，日照分析报告结论满足相应规范要求。</w:t>
      </w:r>
    </w:p>
    <w:p w:rsidR="003352BD" w:rsidRDefault="00D707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4、涉及安全、环境污染等事项的项目，已取得各主管部门审查意见。</w:t>
      </w:r>
    </w:p>
    <w:p w:rsidR="003352BD" w:rsidRDefault="00D707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5、无直接利害关系人或征询利害关系人意见无异议。</w:t>
      </w:r>
    </w:p>
    <w:p w:rsidR="003352BD" w:rsidRDefault="00D707B1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3352BD" w:rsidRDefault="00D707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1、行政许可申请书（纸质，原件1份）；</w:t>
      </w:r>
    </w:p>
    <w:p w:rsidR="003352BD" w:rsidRDefault="00D707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2、对历史建筑实施原址保护的保护方案（纸质，原件1份）；</w:t>
      </w:r>
    </w:p>
    <w:p w:rsidR="003352BD" w:rsidRDefault="00D707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3、被保护历史建筑的物权证明文件及附图（纸质，复印件1份）；</w:t>
      </w:r>
    </w:p>
    <w:p w:rsidR="003352BD" w:rsidRDefault="00D707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4、城乡规划主管部门对保护方案的技术审查意见（纸</w:t>
      </w:r>
      <w:r>
        <w:rPr>
          <w:rFonts w:ascii="仿宋_GB2312" w:eastAsia="仿宋_GB2312" w:hint="eastAsia"/>
          <w:sz w:val="32"/>
          <w:szCs w:val="32"/>
        </w:rPr>
        <w:lastRenderedPageBreak/>
        <w:t>质，原件1份）；</w:t>
      </w:r>
    </w:p>
    <w:p w:rsidR="003352BD" w:rsidRDefault="00D707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5、文物主管部门同意实施原址保护的意见（纸质，复印件1份）；</w:t>
      </w:r>
    </w:p>
    <w:p w:rsidR="003352BD" w:rsidRDefault="00D707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6、通过专家论证的应提交专家论证意见（纸质，复印件1份）。</w:t>
      </w:r>
    </w:p>
    <w:p w:rsidR="003352BD" w:rsidRDefault="00D707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3352BD" w:rsidRDefault="00D707B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3352BD" w:rsidRDefault="00D707B1">
      <w:pPr>
        <w:spacing w:line="560" w:lineRule="exact"/>
        <w:ind w:firstLineChars="150" w:firstLine="48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《城乡规划法》、《历史文化名城名镇名村保护条例》、《山东省城乡规划条例》</w:t>
      </w:r>
    </w:p>
    <w:p w:rsidR="003352BD" w:rsidRDefault="00D707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3352BD" w:rsidRDefault="00D707B1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3352BD" w:rsidRDefault="00D707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即办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（不含公告、专家论证等程序）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3352BD" w:rsidRDefault="00D707B1">
      <w:pPr>
        <w:spacing w:line="560" w:lineRule="exac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批准意见</w:t>
      </w:r>
    </w:p>
    <w:p w:rsidR="003352BD" w:rsidRDefault="00D707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3352BD" w:rsidRDefault="00D707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3352BD" w:rsidRDefault="00D707B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3352BD" w:rsidRDefault="0003579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 w:rsidRPr="00CC3B08">
        <w:rPr>
          <w:rFonts w:ascii="仿宋_GB2312" w:eastAsia="仿宋_GB2312" w:hAnsi="仿宋_GB2312" w:cs="仿宋_GB2312" w:hint="eastAsia"/>
          <w:sz w:val="32"/>
          <w:szCs w:val="32"/>
        </w:rPr>
        <w:t xml:space="preserve">电话：0632-5081019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CC3B08">
        <w:rPr>
          <w:rFonts w:ascii="仿宋_GB2312" w:eastAsia="仿宋_GB2312" w:hAnsi="仿宋_GB2312" w:cs="仿宋_GB2312" w:hint="eastAsia"/>
          <w:sz w:val="32"/>
          <w:szCs w:val="32"/>
        </w:rPr>
        <w:t>邮箱:tzjsfwk@163.com</w:t>
      </w:r>
    </w:p>
    <w:sectPr w:rsidR="003352BD" w:rsidSect="003352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E8" w:rsidRDefault="004419E8" w:rsidP="003352BD">
      <w:r>
        <w:separator/>
      </w:r>
    </w:p>
  </w:endnote>
  <w:endnote w:type="continuationSeparator" w:id="0">
    <w:p w:rsidR="004419E8" w:rsidRDefault="004419E8" w:rsidP="0033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BD" w:rsidRDefault="0065181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352BD" w:rsidRDefault="0065181A">
                <w:pPr>
                  <w:pStyle w:val="a4"/>
                </w:pPr>
                <w:r>
                  <w:fldChar w:fldCharType="begin"/>
                </w:r>
                <w:r w:rsidR="00D707B1">
                  <w:instrText xml:space="preserve"> PAGE  \* MERGEFORMAT </w:instrText>
                </w:r>
                <w:r>
                  <w:fldChar w:fldCharType="separate"/>
                </w:r>
                <w:r w:rsidR="0003579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E8" w:rsidRDefault="004419E8" w:rsidP="003352BD">
      <w:r>
        <w:separator/>
      </w:r>
    </w:p>
  </w:footnote>
  <w:footnote w:type="continuationSeparator" w:id="0">
    <w:p w:rsidR="004419E8" w:rsidRDefault="004419E8" w:rsidP="00335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E1"/>
    <w:rsid w:val="00004071"/>
    <w:rsid w:val="00035790"/>
    <w:rsid w:val="000929E1"/>
    <w:rsid w:val="000A367B"/>
    <w:rsid w:val="000C76B9"/>
    <w:rsid w:val="00191FA8"/>
    <w:rsid w:val="001C085A"/>
    <w:rsid w:val="00202018"/>
    <w:rsid w:val="002205EA"/>
    <w:rsid w:val="00253314"/>
    <w:rsid w:val="003352B0"/>
    <w:rsid w:val="003352BD"/>
    <w:rsid w:val="003C0BF0"/>
    <w:rsid w:val="00413876"/>
    <w:rsid w:val="004419E8"/>
    <w:rsid w:val="004E5AB5"/>
    <w:rsid w:val="004F69C1"/>
    <w:rsid w:val="00564165"/>
    <w:rsid w:val="005E1E84"/>
    <w:rsid w:val="0065181A"/>
    <w:rsid w:val="007B6ED7"/>
    <w:rsid w:val="00865108"/>
    <w:rsid w:val="00924A6C"/>
    <w:rsid w:val="00A05114"/>
    <w:rsid w:val="00B24F75"/>
    <w:rsid w:val="00B433DD"/>
    <w:rsid w:val="00BC30FB"/>
    <w:rsid w:val="00C33982"/>
    <w:rsid w:val="00C36BB2"/>
    <w:rsid w:val="00C72FA3"/>
    <w:rsid w:val="00CB19F0"/>
    <w:rsid w:val="00D707B1"/>
    <w:rsid w:val="00E011BF"/>
    <w:rsid w:val="00E1119B"/>
    <w:rsid w:val="00E6133F"/>
    <w:rsid w:val="00F30F60"/>
    <w:rsid w:val="00F5188B"/>
    <w:rsid w:val="00FC612D"/>
    <w:rsid w:val="0154347A"/>
    <w:rsid w:val="09D251A8"/>
    <w:rsid w:val="0A9E7BEB"/>
    <w:rsid w:val="0C570350"/>
    <w:rsid w:val="0E0F68F0"/>
    <w:rsid w:val="100F3709"/>
    <w:rsid w:val="10777619"/>
    <w:rsid w:val="12B7376F"/>
    <w:rsid w:val="12FA3C88"/>
    <w:rsid w:val="13225A5E"/>
    <w:rsid w:val="18075D02"/>
    <w:rsid w:val="1BA0235D"/>
    <w:rsid w:val="1BCE5ADE"/>
    <w:rsid w:val="1CF862F6"/>
    <w:rsid w:val="1D8665F1"/>
    <w:rsid w:val="1D90788D"/>
    <w:rsid w:val="21E525D1"/>
    <w:rsid w:val="252A171B"/>
    <w:rsid w:val="26565EA8"/>
    <w:rsid w:val="27AF779E"/>
    <w:rsid w:val="296B414E"/>
    <w:rsid w:val="2C247D5C"/>
    <w:rsid w:val="32056AD2"/>
    <w:rsid w:val="322F29E4"/>
    <w:rsid w:val="32CA62A6"/>
    <w:rsid w:val="33181AE9"/>
    <w:rsid w:val="36F16908"/>
    <w:rsid w:val="375436EC"/>
    <w:rsid w:val="396A57E3"/>
    <w:rsid w:val="3D5C1350"/>
    <w:rsid w:val="40030AE2"/>
    <w:rsid w:val="42C90F07"/>
    <w:rsid w:val="455B0D8E"/>
    <w:rsid w:val="48300EA7"/>
    <w:rsid w:val="4A216E08"/>
    <w:rsid w:val="4C021630"/>
    <w:rsid w:val="4C5D55C6"/>
    <w:rsid w:val="4DE80842"/>
    <w:rsid w:val="4FC37902"/>
    <w:rsid w:val="525A4F3E"/>
    <w:rsid w:val="53412CB3"/>
    <w:rsid w:val="55650C69"/>
    <w:rsid w:val="598F710C"/>
    <w:rsid w:val="5C5012F9"/>
    <w:rsid w:val="5D1664E7"/>
    <w:rsid w:val="5EAB67DB"/>
    <w:rsid w:val="607F135B"/>
    <w:rsid w:val="62727F00"/>
    <w:rsid w:val="62A80444"/>
    <w:rsid w:val="65FD412F"/>
    <w:rsid w:val="6A454301"/>
    <w:rsid w:val="6A6108AC"/>
    <w:rsid w:val="6A8D1E29"/>
    <w:rsid w:val="70A55A85"/>
    <w:rsid w:val="721144DD"/>
    <w:rsid w:val="724D6786"/>
    <w:rsid w:val="74123B42"/>
    <w:rsid w:val="74740511"/>
    <w:rsid w:val="7AD26D8B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352B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rsid w:val="003352BD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352BD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3352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3352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3352BD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3352BD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3352BD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3352BD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3352BD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3352BD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352BD"/>
    <w:rPr>
      <w:rFonts w:ascii="Calibri" w:hAnsi="Calibri"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C72FA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C72FA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17</cp:revision>
  <cp:lastPrinted>2019-06-21T06:44:00Z</cp:lastPrinted>
  <dcterms:created xsi:type="dcterms:W3CDTF">2018-08-24T07:14:00Z</dcterms:created>
  <dcterms:modified xsi:type="dcterms:W3CDTF">2022-08-08T09:20:00Z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