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2AB9E">
      <w:pPr>
        <w:keepNext w:val="0"/>
        <w:keepLines w:val="0"/>
        <w:pageBreakBefore w:val="0"/>
        <w:kinsoku/>
        <w:wordWrap/>
        <w:topLinePunct w:val="0"/>
        <w:bidi w:val="0"/>
        <w:adjustRightIn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附件5</w:t>
      </w:r>
    </w:p>
    <w:p w14:paraId="5A9F1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方正大标宋简体" w:cs="Times New Roman"/>
          <w:color w:val="auto"/>
          <w:sz w:val="44"/>
          <w:szCs w:val="44"/>
          <w:u w:val="none"/>
          <w:shd w:val="clear" w:color="auto" w:fill="auto"/>
          <w:lang w:val="en-US" w:eastAsia="zh-CN"/>
        </w:rPr>
      </w:pPr>
      <w:bookmarkStart w:id="0" w:name="_GoBack"/>
      <w:bookmarkEnd w:id="0"/>
    </w:p>
    <w:p w14:paraId="182E2DC2">
      <w:pPr>
        <w:keepNext w:val="0"/>
        <w:keepLines w:val="0"/>
        <w:pageBreakBefore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参赛人员行为规范承诺书</w:t>
      </w:r>
    </w:p>
    <w:p w14:paraId="0433B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</w:pPr>
    </w:p>
    <w:p w14:paraId="46F8C6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本人现就参加“农业银行杯”枣庄市2026年乡土特色品牌技能人才大赛作出如下承诺：</w:t>
      </w:r>
    </w:p>
    <w:p w14:paraId="6CFE42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1.本人符合报名条件，所填报的信息及提交的有关资料真实准确。参赛作品不侵犯他人的知识产权和其他权利，同时，主办方有权将参赛作品用于非商业用途的竞赛宣传。</w:t>
      </w:r>
    </w:p>
    <w:p w14:paraId="06F122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2.本人承诺竞赛全程遵循国家法律法规及政策规定，服从竞赛组织单位管理规定，遵守竞赛纪律和规则，言行符合国家规定及职业道德操守,服从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一切裁决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。</w:t>
      </w:r>
    </w:p>
    <w:p w14:paraId="69D66C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以上承诺如有违反，将自觉接受竞赛组委会处理，并承担相关责任。</w:t>
      </w:r>
    </w:p>
    <w:p w14:paraId="7BA119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</w:pPr>
    </w:p>
    <w:p w14:paraId="024F6A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line="560" w:lineRule="exact"/>
        <w:ind w:firstLine="4480" w:firstLineChars="1400"/>
        <w:jc w:val="lef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 w14:paraId="2C0652EE">
      <w:pPr>
        <w:pStyle w:val="4"/>
        <w:rPr>
          <w:rFonts w:hint="eastAsia"/>
          <w:color w:val="auto"/>
          <w:lang w:val="en-US" w:eastAsia="zh-CN"/>
        </w:rPr>
      </w:pPr>
    </w:p>
    <w:p w14:paraId="168E60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line="560" w:lineRule="exact"/>
        <w:ind w:firstLine="4480" w:firstLineChars="1400"/>
        <w:jc w:val="lef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承诺人签字：</w:t>
      </w:r>
    </w:p>
    <w:p w14:paraId="555FCF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line="560" w:lineRule="exact"/>
        <w:ind w:firstLine="4800" w:firstLineChars="1500"/>
        <w:jc w:val="left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年   月   日</w:t>
      </w:r>
    </w:p>
    <w:p w14:paraId="061ED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</w:pPr>
    </w:p>
    <w:p w14:paraId="74589B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26E58"/>
    <w:rsid w:val="32ED0A9D"/>
    <w:rsid w:val="7CBC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引文目录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239</Characters>
  <Lines>0</Lines>
  <Paragraphs>0</Paragraphs>
  <TotalTime>0</TotalTime>
  <ScaleCrop>false</ScaleCrop>
  <LinksUpToDate>false</LinksUpToDate>
  <CharactersWithSpaces>245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2026-04-03T08:49:00Z</dcterms:created>
  <dc:creator>dell</dc:creator>
  <cp:lastModifiedBy>WPS_1640924187</cp:lastModifiedBy>
  <dcterms:modified xsi:type="dcterms:W3CDTF">2026-04-07T07:38:57Z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eyJoZGlkIjoiZjJhYjU3MTM3ODFlZGY4YTAxM2IzYmJmMTYxM2RkZTQiLCJ1c2VySWQiOiIxMzA3MDc5MDY3In0=</vt:lpwstr>
  </property>
  <property fmtid="{D5CDD505-2E9C-101B-9397-08002B2CF9AE}" pid="4" name="ICV">
    <vt:lpwstr>D64532E33FB542389F2FFEF1B8175B88_12</vt:lpwstr>
  </property>
</Properties>
</file>