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60" w:lineRule="exact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31815"/>
          <w:spacing w:val="0"/>
          <w:sz w:val="36"/>
          <w:szCs w:val="36"/>
          <w:shd w:val="clear" w:fill="FFFFFF"/>
          <w:lang w:val="en-US" w:eastAsia="zh-CN"/>
        </w:rPr>
        <w:t>滕州市城市社区工作者公开招录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笔试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考生健康承诺书</w:t>
      </w:r>
    </w:p>
    <w:tbl>
      <w:tblPr>
        <w:tblStyle w:val="6"/>
        <w:tblpPr w:leftFromText="180" w:rightFromText="180" w:vertAnchor="text" w:horzAnchor="page" w:tblpXSpec="center" w:tblpY="213"/>
        <w:tblOverlap w:val="never"/>
        <w:tblW w:w="10219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4"/>
        <w:gridCol w:w="2293"/>
        <w:gridCol w:w="1862"/>
        <w:gridCol w:w="350"/>
        <w:gridCol w:w="972"/>
        <w:gridCol w:w="2248"/>
        <w:gridCol w:w="149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55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both"/>
              <w:rPr>
                <w:rFonts w:ascii="Calibri" w:hAnsi="Calibri" w:eastAsia="Ã‹ÃŽÃŒÃ¥" w:cs="Calibri"/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22"/>
                <w:szCs w:val="22"/>
              </w:rPr>
              <w:t>考点名称：</w:t>
            </w:r>
            <w:r>
              <w:rPr>
                <w:rFonts w:hint="default" w:ascii="Calibri" w:hAnsi="Calibri" w:eastAsia="Ã‹ÃŽÃŒÃ¥" w:cs="Calibri"/>
                <w:sz w:val="22"/>
                <w:szCs w:val="22"/>
              </w:rPr>
              <w:t xml:space="preserve">     </w:t>
            </w:r>
          </w:p>
        </w:tc>
        <w:tc>
          <w:tcPr>
            <w:tcW w:w="47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right="0"/>
              <w:jc w:val="both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考场号：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2"/>
                <w:szCs w:val="22"/>
              </w:rPr>
              <w:t>健康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75" w:lineRule="atLeast"/>
              <w:ind w:right="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申明</w:t>
            </w:r>
          </w:p>
        </w:tc>
        <w:tc>
          <w:tcPr>
            <w:tcW w:w="921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5" w:lineRule="atLeas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1.是否来自中、高风险地区？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5" w:lineRule="atLeas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2.是否考前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天内从省外发生本土疫情省份入鲁返鲁？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5" w:lineRule="atLeas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3.是否属于治愈出院的确诊病例和无症状感染者？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5" w:lineRule="atLeas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4.是否属于确诊病例、疑似病例、无症状感染者和尚在隔离观察期的密切接触者？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25" w:lineRule="atLeas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5.考前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天是否有发热、咳嗽等症状未痊愈且未排除传染病及身体不适？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考生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center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2"/>
                <w:szCs w:val="22"/>
              </w:rPr>
              <w:t>承诺</w:t>
            </w:r>
          </w:p>
        </w:tc>
        <w:tc>
          <w:tcPr>
            <w:tcW w:w="921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 w:firstLine="45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本人如实填报健康申明，已提供规定期限内的核酸检测阴性证明。如因瞒报或虚假填报引起不良后果，本人愿承担相应的法律责任。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座位号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是否存在健康申明的情形？（填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是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或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否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。如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是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，请详细列明）</w:t>
            </w: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考生承诺签字</w:t>
            </w:r>
          </w:p>
        </w:tc>
        <w:tc>
          <w:tcPr>
            <w:tcW w:w="35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座位号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是否存在健康申明的情形？（填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是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或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否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。如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“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是</w:t>
            </w:r>
            <w:r>
              <w:rPr>
                <w:rFonts w:hint="default" w:ascii="Calibri" w:hAnsi="Calibri" w:eastAsia="Ã‹ÃŽÃŒÃ¥" w:cs="Calibri"/>
                <w:sz w:val="16"/>
                <w:szCs w:val="16"/>
              </w:rPr>
              <w:t>”</w:t>
            </w:r>
            <w:r>
              <w:rPr>
                <w:rFonts w:hint="eastAsia" w:ascii="黑体" w:hAnsi="宋体" w:eastAsia="黑体" w:cs="黑体"/>
                <w:sz w:val="16"/>
                <w:szCs w:val="16"/>
              </w:rPr>
              <w:t>，请详细列明）</w:t>
            </w: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6"/>
                <w:szCs w:val="16"/>
              </w:rPr>
              <w:t>考生承诺签字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17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03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04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19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05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20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06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21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07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22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08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23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09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24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10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25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26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12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27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13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28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14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29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0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15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35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50"/>
              <w:jc w:val="left"/>
              <w:rPr>
                <w:rFonts w:hint="default" w:ascii="Calibri" w:hAnsi="Calibri" w:eastAsia="Ã‹ÃŽÃŒÃ¥" w:cs="Calibri"/>
                <w:sz w:val="21"/>
                <w:szCs w:val="21"/>
              </w:rPr>
            </w:pPr>
            <w:r>
              <w:rPr>
                <w:rFonts w:hint="default" w:ascii="Calibri" w:hAnsi="Calibri" w:eastAsia="Ã‹ÃŽÃŒÃ¥" w:cs="Calibri"/>
                <w:sz w:val="19"/>
                <w:szCs w:val="19"/>
              </w:rPr>
              <w:t>30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1021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85" w:lineRule="atLeast"/>
              <w:ind w:left="0" w:right="0" w:firstLine="450"/>
              <w:rPr>
                <w:rFonts w:hint="eastAsia" w:ascii="Calibri" w:hAnsi="Calibri" w:eastAsia="宋体" w:cs="Calibri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注：“健康申明”中第1项为“是”的，考生应按社区要求完成居家医学观察或集中隔离医学观察等措施后，持考前48小时内核酸检测阴性证明参加考试；“健康申明”中第2项为“是”的，考生在相对独立的考场考试；“健康申明”中第3项为“是”的，考生须携带规定的健康证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参加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考试；“健康申明”中4-5项为“是”的，不得参加考试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。</w:t>
            </w:r>
            <w:bookmarkStart w:id="0" w:name="_GoBack"/>
            <w:bookmarkEnd w:id="0"/>
          </w:p>
        </w:tc>
      </w:tr>
    </w:tbl>
    <w:p>
      <w:pPr>
        <w:rPr>
          <w:rFonts w:hint="eastAsia" w:ascii="仿宋_GB2312" w:hAnsi="Calibri" w:eastAsia="仿宋_GB2312" w:cs="仿宋_GB2312"/>
          <w:spacing w:val="0"/>
          <w:kern w:val="0"/>
          <w:sz w:val="11"/>
          <w:szCs w:val="11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134" w:right="1134" w:bottom="1134" w:left="1134" w:header="851" w:footer="879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Ã‹ÃŽÃŒÃ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ZWEwNzc4MTg5MmNmM2NmY2UzZjM1MDc3NzRkMTAifQ=="/>
  </w:docVars>
  <w:rsids>
    <w:rsidRoot w:val="66FE5CC0"/>
    <w:rsid w:val="01785B27"/>
    <w:rsid w:val="04910D1F"/>
    <w:rsid w:val="05544226"/>
    <w:rsid w:val="06CD0ABC"/>
    <w:rsid w:val="075E000B"/>
    <w:rsid w:val="09661CBA"/>
    <w:rsid w:val="0A786C09"/>
    <w:rsid w:val="0EB72584"/>
    <w:rsid w:val="143D1736"/>
    <w:rsid w:val="1615355E"/>
    <w:rsid w:val="168D4D85"/>
    <w:rsid w:val="1A331DCF"/>
    <w:rsid w:val="1B273524"/>
    <w:rsid w:val="1C2E35CB"/>
    <w:rsid w:val="1E764DB5"/>
    <w:rsid w:val="2075078C"/>
    <w:rsid w:val="211508B6"/>
    <w:rsid w:val="211803A6"/>
    <w:rsid w:val="24AA0FA5"/>
    <w:rsid w:val="24DB3BC4"/>
    <w:rsid w:val="26B02E2F"/>
    <w:rsid w:val="27016CF8"/>
    <w:rsid w:val="2B667F60"/>
    <w:rsid w:val="2B8A4C53"/>
    <w:rsid w:val="2D7050C6"/>
    <w:rsid w:val="2EAA5E54"/>
    <w:rsid w:val="310D0C1F"/>
    <w:rsid w:val="318C7E8B"/>
    <w:rsid w:val="31D16A7B"/>
    <w:rsid w:val="33111E4C"/>
    <w:rsid w:val="340547BA"/>
    <w:rsid w:val="34C964ED"/>
    <w:rsid w:val="352D2929"/>
    <w:rsid w:val="3A726921"/>
    <w:rsid w:val="40ED4F53"/>
    <w:rsid w:val="48090F70"/>
    <w:rsid w:val="4B5F4912"/>
    <w:rsid w:val="51B14A0D"/>
    <w:rsid w:val="5272629E"/>
    <w:rsid w:val="537751E2"/>
    <w:rsid w:val="537D76DB"/>
    <w:rsid w:val="548D0188"/>
    <w:rsid w:val="549A5EE9"/>
    <w:rsid w:val="56C85932"/>
    <w:rsid w:val="575B7F82"/>
    <w:rsid w:val="57A37CC2"/>
    <w:rsid w:val="5915074C"/>
    <w:rsid w:val="5DE84681"/>
    <w:rsid w:val="5F6A2666"/>
    <w:rsid w:val="66FE5CC0"/>
    <w:rsid w:val="68450829"/>
    <w:rsid w:val="689A6C6E"/>
    <w:rsid w:val="698F132A"/>
    <w:rsid w:val="6BCC3834"/>
    <w:rsid w:val="6BD66460"/>
    <w:rsid w:val="6BF464B5"/>
    <w:rsid w:val="734B7734"/>
    <w:rsid w:val="75FE56BB"/>
    <w:rsid w:val="760342F6"/>
    <w:rsid w:val="78D70313"/>
    <w:rsid w:val="7AE855FB"/>
    <w:rsid w:val="7B3A3107"/>
    <w:rsid w:val="7D45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525252"/>
      <w:u w:val="none"/>
    </w:rPr>
  </w:style>
  <w:style w:type="character" w:styleId="10">
    <w:name w:val="Hyperlink"/>
    <w:basedOn w:val="7"/>
    <w:qFormat/>
    <w:uiPriority w:val="0"/>
    <w:rPr>
      <w:color w:val="525252"/>
      <w:u w:val="none"/>
    </w:rPr>
  </w:style>
  <w:style w:type="character" w:customStyle="1" w:styleId="11">
    <w:name w:val="button"/>
    <w:basedOn w:val="7"/>
    <w:qFormat/>
    <w:uiPriority w:val="0"/>
  </w:style>
  <w:style w:type="character" w:customStyle="1" w:styleId="12">
    <w:name w:val="tmpztreemove_arrow"/>
    <w:basedOn w:val="7"/>
    <w:qFormat/>
    <w:uiPriority w:val="0"/>
  </w:style>
  <w:style w:type="character" w:customStyle="1" w:styleId="13">
    <w:name w:val="button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2465</Words>
  <Characters>2568</Characters>
  <Lines>0</Lines>
  <Paragraphs>0</Paragraphs>
  <TotalTime>12</TotalTime>
  <ScaleCrop>false</ScaleCrop>
  <LinksUpToDate>false</LinksUpToDate>
  <CharactersWithSpaces>2579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2022-06-01T03:08:00Z</dcterms:created>
  <dc:creator>Administrator</dc:creator>
  <cp:lastModifiedBy>Lenovo</cp:lastModifiedBy>
  <cp:lastPrinted>2022-08-11T10:05:00Z</cp:lastPrinted>
  <dcterms:modified xsi:type="dcterms:W3CDTF">2022-08-12T00:45:54Z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96BABE1AC0CA4E41BF737180A341F947</vt:lpwstr>
  </property>
</Properties>
</file>