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Lines="0" w:beforeAutospacing="0" w:after="0" w:afterLines="0" w:afterAutospacing="0" w:line="600" w:lineRule="exact"/>
        <w:jc w:val="both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7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消防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员应聘报名表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10"/>
        <w:gridCol w:w="513"/>
        <w:gridCol w:w="1443"/>
        <w:gridCol w:w="1399"/>
        <w:gridCol w:w="411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党团时间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C00000"/>
                <w:sz w:val="21"/>
                <w:szCs w:val="21"/>
                <w:lang w:val="en-US" w:eastAsia="zh-CN"/>
              </w:rPr>
              <w:t>滕州市各城市消防站或森林消防队</w:t>
            </w:r>
          </w:p>
        </w:tc>
        <w:tc>
          <w:tcPr>
            <w:tcW w:w="22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 历</w:t>
            </w: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是否退伍军人、退出消防员</w:t>
            </w: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是否持有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B2以上驾照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家庭主要成员及重要社会关系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奖惩及培训情况</w:t>
            </w:r>
          </w:p>
        </w:tc>
        <w:tc>
          <w:tcPr>
            <w:tcW w:w="70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ZmIyODAwNzYxZTJkZDRmZDczZjZlNTM3ZjgwMjMifQ=="/>
  </w:docVars>
  <w:rsids>
    <w:rsidRoot w:val="58A8308F"/>
    <w:rsid w:val="2B875193"/>
    <w:rsid w:val="58A8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144</Characters>
  <Lines>0</Lines>
  <Paragraphs>0</Paragraphs>
  <TotalTime>3</TotalTime>
  <ScaleCrop>false</ScaleCrop>
  <LinksUpToDate>false</LinksUpToDate>
  <CharactersWithSpaces>152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2022-02-15T02:13:00Z</dcterms:created>
  <dc:creator>Administrator</dc:creator>
  <cp:lastModifiedBy>Administrator</cp:lastModifiedBy>
  <dcterms:modified xsi:type="dcterms:W3CDTF">2022-06-01T02:58:18Z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0D90252F24DD444FAD1CD198DAEFA4F9</vt:lpwstr>
  </property>
</Properties>
</file>