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A8" w:rsidRPr="003C7BDF" w:rsidRDefault="00E61DA8">
      <w:pPr>
        <w:spacing w:line="432" w:lineRule="exact"/>
        <w:ind w:right="51"/>
        <w:jc w:val="center"/>
        <w:rPr>
          <w:rFonts w:ascii="宋体"/>
          <w:color w:val="000000"/>
          <w:sz w:val="44"/>
          <w:szCs w:val="44"/>
        </w:rPr>
      </w:pPr>
      <w:r w:rsidRPr="003C7BDF">
        <w:rPr>
          <w:rFonts w:ascii="宋体" w:hAnsi="宋体" w:cs="宋体" w:hint="eastAsia"/>
          <w:color w:val="000000"/>
          <w:sz w:val="44"/>
          <w:szCs w:val="44"/>
        </w:rPr>
        <w:t>山东省职业技能鉴定各项目报名条件（</w:t>
      </w:r>
      <w:r w:rsidRPr="003C7BDF">
        <w:rPr>
          <w:rFonts w:ascii="宋体" w:hAnsi="宋体" w:cs="宋体"/>
          <w:color w:val="000000"/>
          <w:sz w:val="44"/>
          <w:szCs w:val="44"/>
        </w:rPr>
        <w:t>2018</w:t>
      </w:r>
      <w:r w:rsidRPr="003C7BDF">
        <w:rPr>
          <w:rFonts w:ascii="宋体" w:hAnsi="宋体" w:cs="宋体" w:hint="eastAsia"/>
          <w:color w:val="000000"/>
          <w:sz w:val="44"/>
          <w:szCs w:val="44"/>
        </w:rPr>
        <w:t>年版）</w:t>
      </w:r>
    </w:p>
    <w:p w:rsidR="00E61DA8" w:rsidRDefault="00E61DA8">
      <w:pPr>
        <w:spacing w:line="432" w:lineRule="exact"/>
        <w:ind w:right="51"/>
        <w:jc w:val="center"/>
        <w:rPr>
          <w:rFonts w:ascii="仿宋_GB2312" w:eastAsia="仿宋_GB2312"/>
          <w:b/>
          <w:bCs/>
          <w:sz w:val="36"/>
          <w:szCs w:val="36"/>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焊工</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 w:rsidR="00E61DA8" w:rsidRDefault="00E61DA8"/>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防水工</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numPr>
          <w:ilvl w:val="0"/>
          <w:numId w:val="1"/>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E61DA8" w:rsidRDefault="00E61DA8">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从事本职业学徒期满。</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w:t>
      </w:r>
      <w:r>
        <w:rPr>
          <w:rFonts w:ascii="宋体" w:cs="宋体" w:hint="eastAsia"/>
          <w:sz w:val="24"/>
          <w:szCs w:val="24"/>
          <w:lang w:eastAsia="zh-TW"/>
        </w:rPr>
        <w:t>专业</w:t>
      </w:r>
      <w:r>
        <w:rPr>
          <w:rFonts w:ascii="宋体" w:cs="宋体"/>
          <w:sz w:val="24"/>
          <w:szCs w:val="24"/>
        </w:rPr>
        <w:t>)</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80"/>
        </w:tabs>
        <w:spacing w:line="360" w:lineRule="auto"/>
        <w:ind w:firstLine="567"/>
        <w:jc w:val="both"/>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砌筑工</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8</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和大专以上本专业或相关专业毕业生，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80"/>
        </w:tabs>
        <w:spacing w:line="360" w:lineRule="auto"/>
        <w:ind w:firstLine="567"/>
        <w:jc w:val="both"/>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混凝土工</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本职业共设三个等级，分别为：初级（国家职业资格五级）、中级（国家职业资格四级）、高级（国家职业资格三级）。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3</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经人力资源和社会保障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pPr>
        <w:tabs>
          <w:tab w:val="left" w:pos="480"/>
        </w:tabs>
        <w:spacing w:line="360" w:lineRule="auto"/>
        <w:ind w:firstLine="567"/>
        <w:jc w:val="both"/>
        <w:rPr>
          <w:rFonts w:ascii="宋体" w:cs="宋体"/>
          <w:sz w:val="24"/>
          <w:szCs w:val="24"/>
        </w:rPr>
      </w:pPr>
      <w:r>
        <w:rPr>
          <w:rFonts w:ascii="宋体" w:cs="宋体"/>
          <w:sz w:val="24"/>
          <w:szCs w:val="24"/>
        </w:rPr>
        <w:t xml:space="preserve"> </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钢筋工</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numPr>
          <w:ilvl w:val="0"/>
          <w:numId w:val="2"/>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6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pPr>
        <w:tabs>
          <w:tab w:val="left" w:pos="46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(3)</w:t>
      </w:r>
      <w:r>
        <w:rPr>
          <w:rFonts w:ascii="宋体" w:cs="宋体" w:hint="eastAsia"/>
          <w:sz w:val="24"/>
          <w:szCs w:val="24"/>
        </w:rPr>
        <w:t>取得本职业高级职业资格证书的高级技工学校本职业（专业）毕业生和大专以上专业或相关专业毕业生，连续从事本职业工作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pPr>
        <w:tabs>
          <w:tab w:val="left" w:pos="460"/>
        </w:tabs>
        <w:spacing w:line="360" w:lineRule="auto"/>
        <w:ind w:firstLine="567"/>
        <w:jc w:val="both"/>
        <w:rPr>
          <w:rFonts w:ascii="宋体" w:cs="宋体"/>
          <w:sz w:val="24"/>
          <w:szCs w:val="24"/>
        </w:rPr>
      </w:pPr>
      <w:r>
        <w:rPr>
          <w:rFonts w:ascii="宋体"/>
          <w:sz w:val="24"/>
          <w:szCs w:val="24"/>
        </w:rPr>
        <w:t>——</w:t>
      </w:r>
      <w:r>
        <w:rPr>
          <w:rFonts w:ascii="宋体" w:cs="宋体" w:hint="eastAsia"/>
          <w:sz w:val="24"/>
          <w:szCs w:val="24"/>
        </w:rPr>
        <w:t>高级</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w:t>
      </w:r>
      <w:r>
        <w:rPr>
          <w:rFonts w:ascii="宋体" w:cs="宋体" w:hint="eastAsia"/>
          <w:sz w:val="24"/>
          <w:szCs w:val="24"/>
        </w:rPr>
        <w:t>高级</w:t>
      </w:r>
      <w:r>
        <w:rPr>
          <w:rFonts w:ascii="宋体" w:cs="宋体" w:hint="eastAsia"/>
          <w:sz w:val="24"/>
          <w:szCs w:val="24"/>
          <w:lang w:eastAsia="zh-TW"/>
        </w:rPr>
        <w:t>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rsidP="00A070B0">
      <w:pPr>
        <w:ind w:firstLineChars="250"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E61DA8" w:rsidRDefault="00E61DA8">
      <w:pPr>
        <w:rPr>
          <w:rFonts w:ascii="宋体"/>
          <w:sz w:val="24"/>
          <w:szCs w:val="24"/>
          <w:lang w:eastAsia="zh-TW"/>
        </w:rPr>
      </w:pPr>
    </w:p>
    <w:p w:rsidR="00E61DA8" w:rsidRDefault="00E61DA8">
      <w:pPr>
        <w:rPr>
          <w:rFonts w:ascii="宋体"/>
          <w:sz w:val="24"/>
          <w:szCs w:val="24"/>
          <w:lang w:eastAsia="zh-TW"/>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架子工</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rPr>
        <w:t>本职业学徒期满</w:t>
      </w:r>
      <w:r>
        <w:rPr>
          <w:rFonts w:ascii="宋体" w:cs="宋体" w:hint="eastAsia"/>
          <w:sz w:val="24"/>
          <w:szCs w:val="24"/>
          <w:lang w:eastAsia="zh-TW"/>
        </w:rPr>
        <w:t>。</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80"/>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w:t>
      </w:r>
      <w:r>
        <w:rPr>
          <w:rFonts w:ascii="宋体" w:cs="宋体" w:hint="eastAsia"/>
          <w:sz w:val="24"/>
          <w:szCs w:val="24"/>
        </w:rPr>
        <w:t>的大专以上本专业或相关专业毕业生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(4)</w:t>
      </w:r>
      <w:r>
        <w:rPr>
          <w:rFonts w:ascii="宋体" w:cs="宋体" w:hint="eastAsia"/>
          <w:sz w:val="24"/>
          <w:szCs w:val="24"/>
        </w:rPr>
        <w:t>大专以上本专业或相关专业毕业生，连续从事本职业工作</w:t>
      </w:r>
      <w:r>
        <w:rPr>
          <w:rFonts w:ascii="宋体" w:cs="宋体"/>
          <w:sz w:val="24"/>
          <w:szCs w:val="24"/>
        </w:rPr>
        <w:t>5</w:t>
      </w:r>
      <w:r>
        <w:rPr>
          <w:rFonts w:ascii="宋体" w:cs="宋体" w:hint="eastAsia"/>
          <w:sz w:val="24"/>
          <w:szCs w:val="24"/>
        </w:rPr>
        <w:t>年以上。</w:t>
      </w:r>
    </w:p>
    <w:p w:rsidR="00E61DA8" w:rsidRDefault="00E61DA8">
      <w:pPr>
        <w:spacing w:line="432" w:lineRule="exact"/>
        <w:ind w:right="51"/>
        <w:jc w:val="center"/>
        <w:rPr>
          <w:rFonts w:ascii="仿宋_GB2312" w:eastAsia="仿宋_GB2312"/>
          <w:b/>
          <w:bCs/>
          <w:sz w:val="36"/>
          <w:szCs w:val="36"/>
        </w:rPr>
      </w:pPr>
    </w:p>
    <w:p w:rsidR="00E61DA8" w:rsidRDefault="00E61DA8">
      <w:pPr>
        <w:spacing w:line="432" w:lineRule="exact"/>
        <w:ind w:right="51"/>
        <w:jc w:val="center"/>
        <w:rPr>
          <w:rFonts w:ascii="仿宋_GB2312" w:eastAsia="仿宋_GB2312"/>
          <w:b/>
          <w:bCs/>
          <w:sz w:val="36"/>
          <w:szCs w:val="36"/>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锅炉操作工</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63"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numPr>
          <w:ilvl w:val="0"/>
          <w:numId w:val="3"/>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取得经劳动保障行政部门审核认定的、以中级技能为培养目标的中等以上职业学校本职业毕业证书。</w:t>
      </w:r>
    </w:p>
    <w:p w:rsidR="00E61DA8" w:rsidRDefault="00E61DA8">
      <w:pPr>
        <w:tabs>
          <w:tab w:val="left" w:pos="484"/>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84"/>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tabs>
          <w:tab w:val="left" w:pos="484"/>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84"/>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取得经劳动保障行政部门审核认定的、以高级技能为培养目标的高等职业学校本职业毕业证书。</w:t>
      </w:r>
    </w:p>
    <w:p w:rsidR="00E61DA8" w:rsidRDefault="00E61DA8">
      <w:pPr>
        <w:tabs>
          <w:tab w:val="left" w:pos="484"/>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84"/>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经技师培训达规定标准学时数</w:t>
      </w:r>
      <w:r>
        <w:rPr>
          <w:rFonts w:ascii="宋体" w:cs="宋体"/>
          <w:sz w:val="24"/>
          <w:szCs w:val="24"/>
        </w:rPr>
        <w:t xml:space="preserve"> , </w:t>
      </w:r>
      <w:r>
        <w:rPr>
          <w:rFonts w:ascii="宋体" w:cs="宋体" w:hint="eastAsia"/>
          <w:sz w:val="24"/>
          <w:szCs w:val="24"/>
          <w:lang w:eastAsia="zh-TW"/>
        </w:rPr>
        <w:t>并</w:t>
      </w:r>
      <w:r>
        <w:rPr>
          <w:rFonts w:ascii="宋体"/>
          <w:sz w:val="24"/>
          <w:szCs w:val="24"/>
        </w:rPr>
        <w:tab/>
      </w:r>
      <w:r>
        <w:rPr>
          <w:rFonts w:ascii="宋体" w:cs="宋体" w:hint="eastAsia"/>
          <w:sz w:val="24"/>
          <w:szCs w:val="24"/>
          <w:lang w:eastAsia="zh-TW"/>
        </w:rPr>
        <w:t>取得毕</w:t>
      </w:r>
      <w:r>
        <w:rPr>
          <w:rFonts w:ascii="宋体" w:cs="宋体"/>
          <w:sz w:val="24"/>
          <w:szCs w:val="24"/>
        </w:rPr>
        <w:t xml:space="preserve">(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E61DA8" w:rsidRDefault="00E61DA8">
      <w:pPr>
        <w:tabs>
          <w:tab w:val="left" w:pos="484"/>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并连续从事本职业工作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tabs>
          <w:tab w:val="left" w:pos="494"/>
        </w:tabs>
        <w:spacing w:line="360" w:lineRule="auto"/>
        <w:ind w:firstLine="567"/>
        <w:jc w:val="both"/>
        <w:rPr>
          <w:rFonts w:ascii="宋体"/>
          <w:sz w:val="24"/>
          <w:szCs w:val="24"/>
          <w:lang w:eastAsia="zh-TW"/>
        </w:rPr>
      </w:pPr>
      <w:r>
        <w:rPr>
          <w:rFonts w:ascii="宋体" w:cs="宋体"/>
          <w:sz w:val="24"/>
          <w:szCs w:val="24"/>
        </w:rPr>
        <w:t xml:space="preserve">(3) </w:t>
      </w:r>
      <w:r>
        <w:rPr>
          <w:rFonts w:ascii="宋体" w:cs="宋体" w:hint="eastAsia"/>
          <w:sz w:val="24"/>
          <w:szCs w:val="24"/>
          <w:lang w:eastAsia="zh-TW"/>
        </w:rPr>
        <w:t>取得本职业高级职业资格证书的高级技工学校毕业生</w:t>
      </w:r>
      <w:r>
        <w:rPr>
          <w:rFonts w:ascii="宋体" w:cs="宋体"/>
          <w:sz w:val="24"/>
          <w:szCs w:val="24"/>
        </w:rPr>
        <w:t xml:space="preserve"> , </w:t>
      </w:r>
      <w:r>
        <w:rPr>
          <w:rFonts w:ascii="宋体" w:cs="宋体" w:hint="eastAsia"/>
          <w:sz w:val="24"/>
          <w:szCs w:val="24"/>
          <w:lang w:eastAsia="zh-TW"/>
        </w:rPr>
        <w:t>连续从事本职业工作满</w:t>
      </w:r>
      <w:r>
        <w:rPr>
          <w:rFonts w:ascii="宋体" w:cs="宋体"/>
          <w:sz w:val="24"/>
          <w:szCs w:val="24"/>
        </w:rPr>
        <w:t xml:space="preserve"> 2 </w:t>
      </w:r>
      <w:r>
        <w:rPr>
          <w:rFonts w:ascii="宋体" w:cs="宋体" w:hint="eastAsia"/>
          <w:sz w:val="24"/>
          <w:szCs w:val="24"/>
          <w:lang w:eastAsia="zh-TW"/>
        </w:rPr>
        <w:t>年。</w:t>
      </w:r>
    </w:p>
    <w:p w:rsidR="00E61DA8" w:rsidRDefault="00E61DA8">
      <w:pPr>
        <w:tabs>
          <w:tab w:val="left" w:pos="494"/>
        </w:tabs>
        <w:spacing w:line="360" w:lineRule="auto"/>
        <w:ind w:firstLine="567"/>
        <w:jc w:val="both"/>
        <w:rPr>
          <w:rFonts w:ascii="宋体"/>
          <w:sz w:val="24"/>
          <w:szCs w:val="24"/>
          <w:lang w:eastAsia="zh-TW"/>
        </w:rPr>
      </w:pPr>
    </w:p>
    <w:p w:rsidR="00E61DA8" w:rsidRDefault="00E61DA8"/>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铸造工</w:t>
      </w:r>
    </w:p>
    <w:p w:rsidR="00E61DA8" w:rsidRDefault="00E61DA8" w:rsidP="00A070B0">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锻造工</w:t>
      </w:r>
    </w:p>
    <w:p w:rsidR="00E61DA8" w:rsidRDefault="00E61DA8" w:rsidP="00A070B0">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 w:rsidR="00E61DA8" w:rsidRDefault="00E61DA8"/>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金属热处理工</w:t>
      </w:r>
    </w:p>
    <w:p w:rsidR="00E61DA8" w:rsidRDefault="00E61DA8" w:rsidP="00A070B0">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车工</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lang w:eastAsia="zh-TW"/>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firstLineChars="236" w:firstLine="31680"/>
        <w:jc w:val="both"/>
        <w:rPr>
          <w:rFonts w:ascii="宋体"/>
          <w:sz w:val="24"/>
          <w:szCs w:val="24"/>
          <w:lang w:eastAsia="zh-TW"/>
        </w:rPr>
      </w:pPr>
    </w:p>
    <w:p w:rsidR="00E61DA8" w:rsidRDefault="00E61DA8" w:rsidP="00A070B0">
      <w:pPr>
        <w:tabs>
          <w:tab w:val="left" w:pos="0"/>
        </w:tabs>
        <w:spacing w:line="360" w:lineRule="auto"/>
        <w:ind w:rightChars="-63" w:right="31680" w:firstLineChars="236" w:firstLine="31680"/>
        <w:jc w:val="both"/>
        <w:rPr>
          <w:rFonts w:ascii="宋体"/>
          <w:sz w:val="24"/>
          <w:szCs w:val="24"/>
          <w:lang w:eastAsia="zh-TW"/>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数控车工</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本职业共设四个等级，分别为：中级（国家职业资格四级）、高级（国家职业资格三级）、技师（国家职业资格二级）、高级技师（国家职业资格一级）。</w:t>
      </w:r>
    </w:p>
    <w:p w:rsidR="00E61DA8" w:rsidRDefault="00E61DA8" w:rsidP="00A070B0">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cs="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w:t>
      </w:r>
      <w:r>
        <w:rPr>
          <w:rFonts w:ascii="宋体" w:cs="宋体" w:hint="eastAsia"/>
          <w:sz w:val="24"/>
          <w:szCs w:val="24"/>
        </w:rPr>
        <w:t>，</w:t>
      </w:r>
      <w:r>
        <w:rPr>
          <w:rFonts w:ascii="宋体" w:cs="宋体" w:hint="eastAsia"/>
          <w:sz w:val="24"/>
          <w:szCs w:val="24"/>
          <w:lang w:eastAsia="zh-TW"/>
        </w:rPr>
        <w:t>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r>
        <w:rPr>
          <w:rFonts w:ascii="宋体" w:cs="宋体"/>
          <w:sz w:val="24"/>
          <w:szCs w:val="24"/>
        </w:rPr>
        <w:t xml:space="preserve"> </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高级技工学校或</w:t>
      </w:r>
      <w:r>
        <w:rPr>
          <w:rFonts w:ascii="宋体" w:cs="宋体" w:hint="eastAsia"/>
          <w:sz w:val="24"/>
          <w:szCs w:val="24"/>
          <w:lang w:eastAsia="zh-TW"/>
        </w:rPr>
        <w:t>经劳动保障行政部门审核认定的</w:t>
      </w:r>
      <w:r>
        <w:rPr>
          <w:rFonts w:ascii="宋体" w:cs="宋体" w:hint="eastAsia"/>
          <w:sz w:val="24"/>
          <w:szCs w:val="24"/>
        </w:rPr>
        <w:t>、</w:t>
      </w:r>
      <w:r>
        <w:rPr>
          <w:rFonts w:ascii="宋体" w:cs="宋体" w:hint="eastAsia"/>
          <w:sz w:val="24"/>
          <w:szCs w:val="24"/>
          <w:lang w:eastAsia="zh-TW"/>
        </w:rPr>
        <w:t>以</w:t>
      </w:r>
      <w:r>
        <w:rPr>
          <w:rFonts w:ascii="宋体" w:cs="宋体" w:hint="eastAsia"/>
          <w:sz w:val="24"/>
          <w:szCs w:val="24"/>
        </w:rPr>
        <w:t>高</w:t>
      </w:r>
      <w:r>
        <w:rPr>
          <w:rFonts w:ascii="宋体" w:cs="宋体" w:hint="eastAsia"/>
          <w:sz w:val="24"/>
          <w:szCs w:val="24"/>
          <w:lang w:eastAsia="zh-TW"/>
        </w:rPr>
        <w:t>级技能为培养目标的</w:t>
      </w:r>
      <w:r>
        <w:rPr>
          <w:rFonts w:ascii="宋体" w:cs="宋体" w:hint="eastAsia"/>
          <w:sz w:val="24"/>
          <w:szCs w:val="24"/>
        </w:rPr>
        <w:t>高</w:t>
      </w:r>
      <w:r>
        <w:rPr>
          <w:rFonts w:ascii="宋体" w:cs="宋体" w:hint="eastAsia"/>
          <w:sz w:val="24"/>
          <w:szCs w:val="24"/>
          <w:lang w:eastAsia="zh-TW"/>
        </w:rPr>
        <w:t>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大专以上本专业</w:t>
      </w:r>
      <w:r>
        <w:rPr>
          <w:rFonts w:ascii="宋体" w:cs="宋体" w:hint="eastAsia"/>
          <w:sz w:val="24"/>
          <w:szCs w:val="24"/>
          <w:lang w:eastAsia="zh-TW"/>
        </w:rPr>
        <w:t>或相关专业毕业生</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w:t>
      </w:r>
      <w:r>
        <w:rPr>
          <w:rFonts w:ascii="宋体" w:cs="宋体" w:hint="eastAsia"/>
          <w:sz w:val="24"/>
          <w:szCs w:val="24"/>
        </w:rPr>
        <w:t>的职业学校本职业（专业）毕业生，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sz w:val="24"/>
          <w:szCs w:val="24"/>
        </w:rPr>
        <w:t xml:space="preserve">, </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w:t>
      </w:r>
      <w:r>
        <w:rPr>
          <w:rFonts w:ascii="宋体" w:cs="宋体" w:hint="eastAsia"/>
          <w:sz w:val="24"/>
          <w:szCs w:val="24"/>
        </w:rPr>
        <w:t>的本科（含本科）以上本专业或相关专业毕业生，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w:t>
      </w:r>
      <w:r>
        <w:rPr>
          <w:rFonts w:ascii="宋体" w:cs="宋体" w:hint="eastAsia"/>
          <w:sz w:val="24"/>
          <w:szCs w:val="24"/>
        </w:rPr>
        <w:t>以上</w:t>
      </w:r>
      <w:r>
        <w:rPr>
          <w:rFonts w:ascii="宋体" w:cs="宋体"/>
          <w:sz w:val="24"/>
          <w:szCs w:val="24"/>
        </w:rPr>
        <w:t xml:space="preserve">, </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高级技师</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铣工</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数控铣工</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本职业共设四个等级，分别为：中级（国家职业资格四级）、高级（国家职业资格三级）、技师（国家职业资格二级）、高级技师（国家职业资格一级）。</w:t>
      </w:r>
    </w:p>
    <w:p w:rsidR="00E61DA8" w:rsidRDefault="00E61DA8" w:rsidP="00A070B0">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cs="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w:t>
      </w:r>
      <w:r>
        <w:rPr>
          <w:rFonts w:ascii="宋体" w:cs="宋体" w:hint="eastAsia"/>
          <w:sz w:val="24"/>
          <w:szCs w:val="24"/>
        </w:rPr>
        <w:t>，</w:t>
      </w:r>
      <w:r>
        <w:rPr>
          <w:rFonts w:ascii="宋体" w:cs="宋体" w:hint="eastAsia"/>
          <w:sz w:val="24"/>
          <w:szCs w:val="24"/>
          <w:lang w:eastAsia="zh-TW"/>
        </w:rPr>
        <w:t>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w:t>
      </w:r>
      <w:r>
        <w:rPr>
          <w:rFonts w:ascii="宋体" w:cs="宋体" w:hint="eastAsia"/>
          <w:sz w:val="24"/>
          <w:szCs w:val="24"/>
        </w:rPr>
        <w:t>相关</w:t>
      </w:r>
      <w:r>
        <w:rPr>
          <w:rFonts w:ascii="宋体" w:cs="宋体" w:hint="eastAsia"/>
          <w:sz w:val="24"/>
          <w:szCs w:val="24"/>
          <w:lang w:eastAsia="zh-TW"/>
        </w:rPr>
        <w:t>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w:t>
      </w:r>
      <w:r>
        <w:rPr>
          <w:rFonts w:ascii="宋体" w:cs="宋体" w:hint="eastAsia"/>
          <w:sz w:val="24"/>
          <w:szCs w:val="24"/>
        </w:rPr>
        <w:t>、</w:t>
      </w:r>
      <w:r>
        <w:rPr>
          <w:rFonts w:ascii="宋体" w:cs="宋体" w:hint="eastAsia"/>
          <w:sz w:val="24"/>
          <w:szCs w:val="24"/>
          <w:lang w:eastAsia="zh-TW"/>
        </w:rPr>
        <w:t>以</w:t>
      </w:r>
      <w:r>
        <w:rPr>
          <w:rFonts w:ascii="宋体" w:cs="宋体" w:hint="eastAsia"/>
          <w:sz w:val="24"/>
          <w:szCs w:val="24"/>
        </w:rPr>
        <w:t>高</w:t>
      </w:r>
      <w:r>
        <w:rPr>
          <w:rFonts w:ascii="宋体" w:cs="宋体" w:hint="eastAsia"/>
          <w:sz w:val="24"/>
          <w:szCs w:val="24"/>
          <w:lang w:eastAsia="zh-TW"/>
        </w:rPr>
        <w:t>级技能为培养目标的职业学校本职业</w:t>
      </w:r>
      <w:r>
        <w:rPr>
          <w:rFonts w:ascii="宋体" w:cs="宋体" w:hint="eastAsia"/>
          <w:sz w:val="24"/>
          <w:szCs w:val="24"/>
        </w:rPr>
        <w:t>或相关专业</w:t>
      </w:r>
      <w:r>
        <w:rPr>
          <w:rFonts w:ascii="宋体" w:cs="宋体" w:hint="eastAsia"/>
          <w:sz w:val="24"/>
          <w:szCs w:val="24"/>
          <w:lang w:eastAsia="zh-TW"/>
        </w:rPr>
        <w:t>毕业证书。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大专以上本专业</w:t>
      </w:r>
      <w:r>
        <w:rPr>
          <w:rFonts w:ascii="宋体" w:cs="宋体" w:hint="eastAsia"/>
          <w:sz w:val="24"/>
          <w:szCs w:val="24"/>
          <w:lang w:eastAsia="zh-TW"/>
        </w:rPr>
        <w:t>或相关专业毕业生</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w:t>
      </w:r>
      <w:r>
        <w:rPr>
          <w:rFonts w:ascii="宋体" w:cs="宋体" w:hint="eastAsia"/>
          <w:sz w:val="24"/>
          <w:szCs w:val="24"/>
        </w:rPr>
        <w:t>的职业学校本职业（专业）毕业生，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sz w:val="24"/>
          <w:szCs w:val="24"/>
        </w:rPr>
        <w:t xml:space="preserve">, </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w:t>
      </w:r>
      <w:r>
        <w:rPr>
          <w:rFonts w:ascii="宋体" w:cs="宋体" w:hint="eastAsia"/>
          <w:sz w:val="24"/>
          <w:szCs w:val="24"/>
        </w:rPr>
        <w:t>的本科（含本科）以上本专业或相关专业毕业生，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w:t>
      </w:r>
      <w:r>
        <w:rPr>
          <w:rFonts w:ascii="宋体" w:cs="宋体" w:hint="eastAsia"/>
          <w:sz w:val="24"/>
          <w:szCs w:val="24"/>
        </w:rPr>
        <w:t>以上</w:t>
      </w:r>
      <w:r>
        <w:rPr>
          <w:rFonts w:ascii="宋体" w:cs="宋体"/>
          <w:sz w:val="24"/>
          <w:szCs w:val="24"/>
        </w:rPr>
        <w:t xml:space="preserve">, </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高级技师</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lang w:eastAsia="zh-TW"/>
        </w:rPr>
      </w:pP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lang w:eastAsia="zh-TW"/>
        </w:rPr>
      </w:pP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磨工</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 w:rsidR="00E61DA8" w:rsidRDefault="00E61DA8"/>
    <w:p w:rsidR="00E61DA8" w:rsidRDefault="00E61DA8"/>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制冷工</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jc w:val="both"/>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手工木工</w:t>
      </w:r>
    </w:p>
    <w:p w:rsidR="00E61DA8" w:rsidRDefault="00E61DA8" w:rsidP="00A070B0">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E61DA8" w:rsidRDefault="00E61DA8">
      <w:pPr>
        <w:numPr>
          <w:ilvl w:val="0"/>
          <w:numId w:val="4"/>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pPr>
        <w:spacing w:line="360" w:lineRule="auto"/>
        <w:ind w:left="566" w:right="19"/>
        <w:rPr>
          <w:rFonts w:ascii="宋体"/>
          <w:sz w:val="24"/>
          <w:szCs w:val="24"/>
        </w:rPr>
      </w:pPr>
      <w:r>
        <w:rPr>
          <w:rFonts w:ascii="宋体" w:cs="宋体"/>
          <w:sz w:val="24"/>
          <w:szCs w:val="24"/>
        </w:rPr>
        <w:t>(2)</w:t>
      </w:r>
      <w:r>
        <w:rPr>
          <w:rFonts w:ascii="宋体" w:cs="宋体" w:hint="eastAsia"/>
          <w:sz w:val="24"/>
          <w:szCs w:val="24"/>
        </w:rPr>
        <w:t>在本职业连续见习</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19" w:firstLineChars="236" w:firstLine="31680"/>
        <w:rPr>
          <w:rFonts w:ascii="宋体"/>
          <w:sz w:val="24"/>
          <w:szCs w:val="24"/>
        </w:rPr>
      </w:pPr>
      <w:r>
        <w:rPr>
          <w:rFonts w:ascii="宋体" w:cs="宋体"/>
          <w:sz w:val="24"/>
          <w:szCs w:val="24"/>
        </w:rPr>
        <w:t>(3)</w:t>
      </w:r>
      <w:r>
        <w:rPr>
          <w:rFonts w:ascii="宋体" w:cs="宋体"/>
          <w:sz w:val="24"/>
          <w:szCs w:val="24"/>
          <w:lang w:eastAsia="zh-TW"/>
        </w:rPr>
        <w:t xml:space="preserve"> </w:t>
      </w:r>
      <w:r>
        <w:rPr>
          <w:rFonts w:ascii="宋体" w:cs="宋体" w:hint="eastAsia"/>
          <w:sz w:val="24"/>
          <w:szCs w:val="24"/>
          <w:lang w:eastAsia="zh-TW"/>
        </w:rPr>
        <w:t>本职业学徒期满。</w:t>
      </w:r>
    </w:p>
    <w:p w:rsidR="00E61DA8" w:rsidRDefault="00E61DA8" w:rsidP="00A070B0">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19"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rsidP="00A070B0">
      <w:pPr>
        <w:spacing w:line="360" w:lineRule="auto"/>
        <w:ind w:right="19"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19"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19"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人力资源社会保障</w:t>
      </w:r>
      <w:r>
        <w:rPr>
          <w:rFonts w:ascii="宋体" w:cs="宋体" w:hint="eastAsia"/>
          <w:sz w:val="24"/>
          <w:szCs w:val="24"/>
          <w:lang w:eastAsia="zh-TW"/>
        </w:rPr>
        <w:t>部门审核认定的、以中级技能为培养目标的中等职业学校本职业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470"/>
        </w:tabs>
        <w:spacing w:line="360" w:lineRule="auto"/>
        <w:ind w:firstLineChars="236" w:firstLine="31680"/>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rsidP="00A070B0">
      <w:pPr>
        <w:tabs>
          <w:tab w:val="left" w:pos="470"/>
        </w:tabs>
        <w:spacing w:line="360" w:lineRule="auto"/>
        <w:ind w:firstLineChars="236" w:firstLine="31680"/>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E61DA8" w:rsidRDefault="00E61DA8" w:rsidP="00A070B0">
      <w:pPr>
        <w:tabs>
          <w:tab w:val="left" w:pos="470"/>
        </w:tabs>
        <w:spacing w:line="360" w:lineRule="auto"/>
        <w:ind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评茶员</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Chars="235" w:firstLine="31680"/>
        <w:rPr>
          <w:rFonts w:cs="Times New Roman"/>
        </w:rPr>
      </w:pPr>
      <w:r>
        <w:rPr>
          <w:rFonts w:hint="eastAsia"/>
        </w:rPr>
        <w:t>本职业共设五个等级，分别为：初级评茶员（国家职业资格五级）、中级评茶员（国家职业资格四级）、高级评茶员（国家职业资格三级）、评茶师（国家职业资格二级）、高级评茶师（国家职业资格一级）。</w:t>
      </w:r>
    </w:p>
    <w:p w:rsidR="00E61DA8" w:rsidRDefault="00E61DA8" w:rsidP="00A070B0">
      <w:pPr>
        <w:spacing w:line="360" w:lineRule="auto"/>
        <w:ind w:right="51" w:firstLineChars="235" w:firstLine="31680"/>
        <w:jc w:val="both"/>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评茶员（</w:t>
      </w:r>
      <w:r>
        <w:rPr>
          <w:rFonts w:ascii="宋体" w:cs="宋体" w:hint="eastAsia"/>
          <w:sz w:val="24"/>
          <w:szCs w:val="24"/>
          <w:lang w:eastAsia="zh-TW"/>
        </w:rPr>
        <w:t>具备以下条件之一者</w:t>
      </w:r>
      <w:r>
        <w:rPr>
          <w:rFonts w:ascii="宋体" w:cs="宋体"/>
          <w:sz w:val="24"/>
          <w:szCs w:val="24"/>
        </w:rPr>
        <w:t>)</w:t>
      </w:r>
    </w:p>
    <w:p w:rsidR="00E61DA8" w:rsidRDefault="00E61DA8">
      <w:pPr>
        <w:tabs>
          <w:tab w:val="left" w:pos="494"/>
        </w:tabs>
        <w:spacing w:line="360" w:lineRule="auto"/>
        <w:ind w:left="566" w:right="33"/>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）从事专业评茶工作</w:t>
      </w:r>
      <w:r>
        <w:rPr>
          <w:rFonts w:ascii="宋体" w:cs="宋体"/>
          <w:sz w:val="24"/>
          <w:szCs w:val="24"/>
        </w:rPr>
        <w:t xml:space="preserve"> 2 </w:t>
      </w:r>
      <w:r>
        <w:rPr>
          <w:rFonts w:ascii="宋体" w:cs="宋体" w:hint="eastAsia"/>
          <w:sz w:val="24"/>
          <w:szCs w:val="24"/>
        </w:rPr>
        <w:t>年以上。</w:t>
      </w:r>
    </w:p>
    <w:p w:rsidR="00E61DA8" w:rsidRDefault="00E61DA8">
      <w:pPr>
        <w:tabs>
          <w:tab w:val="left" w:pos="494"/>
        </w:tabs>
        <w:spacing w:line="360" w:lineRule="auto"/>
        <w:ind w:left="566" w:right="33"/>
        <w:jc w:val="both"/>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经本职业初级正规培训达规定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中级评茶员</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经中级</w:t>
      </w:r>
      <w:r>
        <w:rPr>
          <w:rFonts w:ascii="宋体" w:cs="宋体" w:hint="eastAsia"/>
          <w:sz w:val="24"/>
          <w:szCs w:val="24"/>
        </w:rPr>
        <w:t>评茶员</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E61DA8" w:rsidRDefault="00E61DA8">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4 </w:t>
      </w:r>
      <w:r>
        <w:rPr>
          <w:rFonts w:ascii="宋体" w:cs="宋体" w:hint="eastAsia"/>
          <w:sz w:val="24"/>
          <w:szCs w:val="24"/>
          <w:lang w:eastAsia="zh-TW"/>
        </w:rPr>
        <w:t>年以上。</w:t>
      </w:r>
    </w:p>
    <w:p w:rsidR="00E61DA8" w:rsidRDefault="00E61DA8">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6 </w:t>
      </w:r>
      <w:r>
        <w:rPr>
          <w:rFonts w:ascii="宋体" w:cs="宋体" w:hint="eastAsia"/>
          <w:sz w:val="24"/>
          <w:szCs w:val="24"/>
          <w:lang w:eastAsia="zh-TW"/>
        </w:rPr>
        <w:t>年以上。</w:t>
      </w:r>
    </w:p>
    <w:p w:rsidR="00E61DA8" w:rsidRDefault="00E61DA8">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取得经劳动保障行政部门审核认定的</w:t>
      </w:r>
      <w:r>
        <w:rPr>
          <w:rFonts w:ascii="宋体" w:cs="宋体" w:hint="eastAsia"/>
          <w:sz w:val="24"/>
          <w:szCs w:val="24"/>
        </w:rPr>
        <w:t>、</w:t>
      </w:r>
      <w:r>
        <w:rPr>
          <w:rFonts w:ascii="宋体" w:cs="宋体" w:hint="eastAsia"/>
          <w:sz w:val="24"/>
          <w:szCs w:val="24"/>
          <w:lang w:eastAsia="zh-TW"/>
        </w:rPr>
        <w:t>以中级技能为培养目标的中等以上职业学校本</w:t>
      </w:r>
    </w:p>
    <w:p w:rsidR="00E61DA8" w:rsidRDefault="00E61DA8">
      <w:pPr>
        <w:spacing w:line="360" w:lineRule="auto"/>
        <w:ind w:right="24"/>
        <w:rPr>
          <w:rFonts w:ascii="宋体"/>
          <w:sz w:val="24"/>
          <w:szCs w:val="24"/>
        </w:rPr>
      </w:pPr>
      <w:r>
        <w:rPr>
          <w:rFonts w:ascii="宋体" w:cs="宋体" w:hint="eastAsia"/>
          <w:sz w:val="24"/>
          <w:szCs w:val="24"/>
          <w:lang w:eastAsia="zh-TW"/>
        </w:rPr>
        <w:t>职业毕业证书</w:t>
      </w:r>
      <w:r>
        <w:rPr>
          <w:rFonts w:ascii="宋体" w:cs="宋体" w:hint="eastAsia"/>
          <w:sz w:val="24"/>
          <w:szCs w:val="24"/>
        </w:rPr>
        <w:t>。</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高级评茶员（具备以下条件之一者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）取得本职业中级职业资格证书后，连续从事专业评茶工作</w:t>
      </w:r>
      <w:r>
        <w:rPr>
          <w:rFonts w:ascii="宋体" w:cs="宋体"/>
          <w:sz w:val="24"/>
          <w:szCs w:val="24"/>
        </w:rPr>
        <w:t xml:space="preserve"> 4 </w:t>
      </w:r>
      <w:r>
        <w:rPr>
          <w:rFonts w:ascii="宋体" w:cs="宋体" w:hint="eastAsia"/>
          <w:sz w:val="24"/>
          <w:szCs w:val="24"/>
        </w:rPr>
        <w:t>年以上，经高级评茶员正规培训达规定标准学时数，并取得结业证书。</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w:t>
      </w:r>
      <w:r>
        <w:rPr>
          <w:rFonts w:ascii="宋体" w:cs="宋体"/>
          <w:sz w:val="24"/>
          <w:szCs w:val="24"/>
        </w:rPr>
        <w:t xml:space="preserve">, </w:t>
      </w:r>
      <w:r>
        <w:rPr>
          <w:rFonts w:ascii="宋体" w:cs="宋体" w:hint="eastAsia"/>
          <w:sz w:val="24"/>
          <w:szCs w:val="24"/>
        </w:rPr>
        <w:t>并连续从事专业评茶工作</w:t>
      </w:r>
      <w:r>
        <w:rPr>
          <w:rFonts w:ascii="宋体" w:cs="宋体"/>
          <w:sz w:val="24"/>
          <w:szCs w:val="24"/>
        </w:rPr>
        <w:t xml:space="preserve"> 6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）取得高级技工学校或经劳动保障行政部门审核认定的、以高级技能为培养目标的高等职业学校本职业毕业证书。</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）取得本职业中级职业资格证书的大专以上本专业或相关专业毕业生，连续从事专业评茶工作</w:t>
      </w:r>
      <w:r>
        <w:rPr>
          <w:rFonts w:ascii="宋体" w:cs="宋体"/>
          <w:sz w:val="24"/>
          <w:szCs w:val="24"/>
        </w:rPr>
        <w:t xml:space="preserve"> 2 </w:t>
      </w:r>
      <w:r>
        <w:rPr>
          <w:rFonts w:ascii="宋体" w:cs="宋体" w:hint="eastAsia"/>
          <w:sz w:val="24"/>
          <w:szCs w:val="24"/>
        </w:rPr>
        <w:t>年以上。</w:t>
      </w:r>
    </w:p>
    <w:p w:rsidR="00E61DA8" w:rsidRDefault="00E61DA8" w:rsidP="00A070B0">
      <w:pPr>
        <w:tabs>
          <w:tab w:val="left" w:pos="432"/>
        </w:tabs>
        <w:spacing w:line="360" w:lineRule="auto"/>
        <w:ind w:right="24" w:firstLineChars="236" w:firstLine="31680"/>
        <w:jc w:val="both"/>
        <w:rPr>
          <w:rFonts w:ascii="宋体" w:cs="宋体"/>
          <w:sz w:val="24"/>
          <w:szCs w:val="24"/>
        </w:rPr>
      </w:pPr>
      <w:r>
        <w:rPr>
          <w:sz w:val="24"/>
          <w:szCs w:val="24"/>
        </w:rPr>
        <w:t>——</w:t>
      </w:r>
      <w:r>
        <w:rPr>
          <w:rFonts w:ascii="宋体" w:cs="宋体" w:hint="eastAsia"/>
          <w:sz w:val="24"/>
          <w:szCs w:val="24"/>
        </w:rPr>
        <w:t>评茶</w:t>
      </w:r>
      <w:r>
        <w:rPr>
          <w:rFonts w:ascii="宋体" w:cs="宋体" w:hint="eastAsia"/>
          <w:sz w:val="24"/>
          <w:szCs w:val="24"/>
          <w:lang w:eastAsia="zh-TW"/>
        </w:rPr>
        <w:t>师</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）取得本职业高级职业资格证书后，连续从事专业评茶工作</w:t>
      </w:r>
      <w:r>
        <w:rPr>
          <w:rFonts w:ascii="宋体" w:cs="宋体"/>
          <w:sz w:val="24"/>
          <w:szCs w:val="24"/>
        </w:rPr>
        <w:t xml:space="preserve"> 5 </w:t>
      </w:r>
      <w:r>
        <w:rPr>
          <w:rFonts w:ascii="宋体" w:cs="宋体" w:hint="eastAsia"/>
          <w:sz w:val="24"/>
          <w:szCs w:val="24"/>
        </w:rPr>
        <w:t>年以上，经评茶师正规培训达规定标准学时数，并取得毕（结）业证书。</w:t>
      </w:r>
    </w:p>
    <w:p w:rsidR="00E61DA8" w:rsidRDefault="00E61DA8">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）取得本职业高级职业资格证书后</w:t>
      </w:r>
      <w:r>
        <w:rPr>
          <w:rFonts w:ascii="宋体" w:cs="宋体"/>
          <w:sz w:val="24"/>
          <w:szCs w:val="24"/>
        </w:rPr>
        <w:t xml:space="preserve">, </w:t>
      </w:r>
      <w:r>
        <w:rPr>
          <w:rFonts w:ascii="宋体" w:cs="宋体" w:hint="eastAsia"/>
          <w:sz w:val="24"/>
          <w:szCs w:val="24"/>
        </w:rPr>
        <w:t>连续从事专业评茶工作</w:t>
      </w:r>
      <w:r>
        <w:rPr>
          <w:rFonts w:ascii="宋体" w:cs="宋体"/>
          <w:sz w:val="24"/>
          <w:szCs w:val="24"/>
        </w:rPr>
        <w:t xml:space="preserve"> 8 </w:t>
      </w:r>
      <w:r>
        <w:rPr>
          <w:rFonts w:ascii="宋体" w:cs="宋体" w:hint="eastAsia"/>
          <w:sz w:val="24"/>
          <w:szCs w:val="24"/>
        </w:rPr>
        <w:t>年以上。</w:t>
      </w:r>
    </w:p>
    <w:p w:rsidR="00E61DA8" w:rsidRDefault="00E61DA8">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）高级技工学校本职业毕业生，连续从事专业评茶工作</w:t>
      </w:r>
      <w:r>
        <w:rPr>
          <w:rFonts w:ascii="宋体" w:cs="宋体"/>
          <w:sz w:val="24"/>
          <w:szCs w:val="24"/>
        </w:rPr>
        <w:t xml:space="preserve"> 2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）取得本职业高级职业资格证书的大专以上本专业或相关专业的毕业生，</w:t>
      </w:r>
      <w:r>
        <w:rPr>
          <w:rFonts w:ascii="宋体" w:cs="宋体"/>
          <w:sz w:val="24"/>
          <w:szCs w:val="24"/>
        </w:rPr>
        <w:t xml:space="preserve"> </w:t>
      </w:r>
      <w:r>
        <w:rPr>
          <w:rFonts w:ascii="宋体" w:cs="宋体" w:hint="eastAsia"/>
          <w:sz w:val="24"/>
          <w:szCs w:val="24"/>
        </w:rPr>
        <w:t>连续从事本职业</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E61DA8" w:rsidRDefault="00E61DA8" w:rsidP="00A070B0">
      <w:pPr>
        <w:tabs>
          <w:tab w:val="left" w:pos="432"/>
        </w:tabs>
        <w:spacing w:line="360" w:lineRule="auto"/>
        <w:ind w:right="24" w:firstLineChars="236" w:firstLine="31680"/>
        <w:jc w:val="both"/>
        <w:rPr>
          <w:rFonts w:ascii="宋体" w:cs="宋体"/>
          <w:sz w:val="24"/>
          <w:szCs w:val="24"/>
        </w:rPr>
      </w:pPr>
      <w:r>
        <w:rPr>
          <w:sz w:val="24"/>
          <w:szCs w:val="24"/>
        </w:rPr>
        <w:t>——</w:t>
      </w:r>
      <w:r>
        <w:rPr>
          <w:rFonts w:ascii="宋体" w:cs="宋体" w:hint="eastAsia"/>
          <w:sz w:val="24"/>
          <w:szCs w:val="24"/>
        </w:rPr>
        <w:t>高级评茶师（具备以下条件之一者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）取得评茶师资格证书后，连续从事专业评茶工作</w:t>
      </w:r>
      <w:r>
        <w:rPr>
          <w:rFonts w:ascii="宋体" w:cs="宋体"/>
          <w:sz w:val="24"/>
          <w:szCs w:val="24"/>
        </w:rPr>
        <w:t xml:space="preserve"> 3 </w:t>
      </w:r>
      <w:r>
        <w:rPr>
          <w:rFonts w:ascii="宋体" w:cs="宋体" w:hint="eastAsia"/>
          <w:sz w:val="24"/>
          <w:szCs w:val="24"/>
        </w:rPr>
        <w:t>年以上，经高级评茶师正规培训达规定标准学时数，并取得毕（结</w:t>
      </w:r>
      <w:r>
        <w:rPr>
          <w:rFonts w:ascii="宋体" w:cs="宋体"/>
          <w:sz w:val="24"/>
          <w:szCs w:val="24"/>
        </w:rPr>
        <w:t>)</w:t>
      </w:r>
      <w:r>
        <w:rPr>
          <w:rFonts w:ascii="宋体" w:cs="宋体" w:hint="eastAsia"/>
          <w:sz w:val="24"/>
          <w:szCs w:val="24"/>
        </w:rPr>
        <w:t>业证书。</w:t>
      </w:r>
    </w:p>
    <w:p w:rsidR="00E61DA8" w:rsidRDefault="00E61DA8">
      <w:pPr>
        <w:tabs>
          <w:tab w:val="left" w:pos="432"/>
        </w:tabs>
        <w:spacing w:line="360" w:lineRule="auto"/>
        <w:ind w:left="566" w:right="24"/>
        <w:jc w:val="both"/>
      </w:pPr>
      <w:r>
        <w:rPr>
          <w:rFonts w:ascii="宋体" w:cs="宋体" w:hint="eastAsia"/>
          <w:sz w:val="24"/>
          <w:szCs w:val="24"/>
        </w:rPr>
        <w:t>（</w:t>
      </w:r>
      <w:r>
        <w:rPr>
          <w:rFonts w:ascii="宋体" w:cs="宋体"/>
          <w:sz w:val="24"/>
          <w:szCs w:val="24"/>
        </w:rPr>
        <w:t>2</w:t>
      </w:r>
      <w:r>
        <w:rPr>
          <w:rFonts w:ascii="宋体" w:cs="宋体" w:hint="eastAsia"/>
          <w:sz w:val="24"/>
          <w:szCs w:val="24"/>
        </w:rPr>
        <w:t>）取得评茶师职业资格证书后，连续从事专业评茶工作</w:t>
      </w:r>
      <w:r>
        <w:rPr>
          <w:rFonts w:ascii="宋体" w:cs="宋体"/>
          <w:sz w:val="24"/>
          <w:szCs w:val="24"/>
        </w:rPr>
        <w:t xml:space="preserve"> 5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眼镜验光员</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2007</w:t>
      </w:r>
      <w:r>
        <w:rPr>
          <w:rFonts w:ascii="仿宋_GB2312" w:eastAsia="仿宋_GB2312" w:cs="仿宋_GB2312" w:hint="eastAsia"/>
          <w:b/>
          <w:bCs/>
          <w:sz w:val="36"/>
          <w:szCs w:val="36"/>
        </w:rPr>
        <w:t>年修订）</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19" w:firstLineChars="236" w:firstLine="31680"/>
        <w:rPr>
          <w:rFonts w:ascii="宋体"/>
          <w:sz w:val="24"/>
          <w:szCs w:val="24"/>
        </w:rPr>
      </w:pPr>
      <w:r>
        <w:rPr>
          <w:rFonts w:ascii="宋体" w:cs="宋体" w:hint="eastAsia"/>
          <w:sz w:val="24"/>
          <w:szCs w:val="24"/>
        </w:rPr>
        <w:t>从事或准备从事本职业的人员。</w:t>
      </w:r>
    </w:p>
    <w:p w:rsidR="00E61DA8" w:rsidRDefault="00E61DA8" w:rsidP="00A070B0">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在本职业连续工作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取得经劳动保障行政部门审核认定的、以中级技能为培养目标的中等以上职业学校本职业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取得高级技工学校或经劳动保障行政部门审核认定的、以高级技能为培养目标的高等职业学校本职业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并取得毕结业证书。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w:t>
      </w:r>
      <w:r>
        <w:rPr>
          <w:rFonts w:ascii="宋体" w:cs="宋体" w:hint="eastAsia"/>
          <w:sz w:val="24"/>
          <w:szCs w:val="24"/>
        </w:rPr>
        <w:t>本专业高等职业技术</w:t>
      </w:r>
      <w:r>
        <w:rPr>
          <w:rFonts w:ascii="宋体" w:cs="宋体" w:hint="eastAsia"/>
          <w:sz w:val="24"/>
          <w:szCs w:val="24"/>
          <w:lang w:eastAsia="zh-TW"/>
        </w:rPr>
        <w:t>学校</w:t>
      </w:r>
      <w:r>
        <w:rPr>
          <w:rFonts w:ascii="宋体" w:cs="宋体" w:hint="eastAsia"/>
          <w:sz w:val="24"/>
          <w:szCs w:val="24"/>
        </w:rPr>
        <w:t>院校毕业生</w:t>
      </w:r>
      <w:r>
        <w:rPr>
          <w:rFonts w:ascii="宋体" w:cs="宋体"/>
          <w:sz w:val="24"/>
          <w:szCs w:val="24"/>
        </w:rPr>
        <w:t xml:space="preserve"> ( </w:t>
      </w:r>
      <w:r>
        <w:rPr>
          <w:rFonts w:ascii="宋体" w:cs="宋体" w:hint="eastAsia"/>
          <w:sz w:val="24"/>
          <w:szCs w:val="24"/>
        </w:rPr>
        <w:t>大专、本科</w:t>
      </w:r>
      <w:r>
        <w:rPr>
          <w:rFonts w:ascii="宋体" w:cs="宋体"/>
          <w:sz w:val="24"/>
          <w:szCs w:val="24"/>
        </w:rPr>
        <w:t xml:space="preserve"> )</w:t>
      </w:r>
      <w:r>
        <w:rPr>
          <w:rFonts w:ascii="宋体" w:cs="宋体" w:hint="eastAsia"/>
          <w:sz w:val="24"/>
          <w:szCs w:val="24"/>
        </w:rPr>
        <w:t>或大学专科以上相关专业的</w:t>
      </w:r>
      <w:r>
        <w:rPr>
          <w:rFonts w:ascii="宋体" w:cs="宋体" w:hint="eastAsia"/>
          <w:sz w:val="24"/>
          <w:szCs w:val="24"/>
          <w:lang w:eastAsia="zh-TW"/>
        </w:rPr>
        <w:t>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取得视光专业硕士以上学位。</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tabs>
          <w:tab w:val="left" w:pos="494"/>
        </w:tabs>
        <w:spacing w:line="360" w:lineRule="auto"/>
        <w:ind w:right="33" w:firstLineChars="236" w:firstLine="31680"/>
        <w:rPr>
          <w:rFonts w:ascii="宋体"/>
          <w:sz w:val="24"/>
          <w:szCs w:val="24"/>
        </w:rPr>
      </w:pPr>
    </w:p>
    <w:p w:rsidR="00E61DA8" w:rsidRDefault="00E61DA8" w:rsidP="00A070B0">
      <w:pPr>
        <w:tabs>
          <w:tab w:val="left" w:pos="494"/>
        </w:tabs>
        <w:spacing w:line="360" w:lineRule="auto"/>
        <w:ind w:right="33" w:firstLineChars="236" w:firstLine="31680"/>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眼镜定配工</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2007</w:t>
      </w:r>
      <w:r>
        <w:rPr>
          <w:rFonts w:ascii="仿宋_GB2312" w:eastAsia="仿宋_GB2312" w:cs="仿宋_GB2312" w:hint="eastAsia"/>
          <w:b/>
          <w:bCs/>
          <w:sz w:val="36"/>
          <w:szCs w:val="36"/>
        </w:rPr>
        <w:t>年修订）</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本职业共设四个等级，分别为：初级（国家职业资格五级）、中级（国家职业资格四级）、高级（国家职业资格三级）、技师（国家职业资格二级）。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19" w:firstLineChars="236" w:firstLine="31680"/>
        <w:rPr>
          <w:rFonts w:ascii="宋体"/>
          <w:sz w:val="24"/>
          <w:szCs w:val="24"/>
        </w:rPr>
      </w:pPr>
      <w:r>
        <w:rPr>
          <w:rFonts w:ascii="宋体" w:cs="宋体" w:hint="eastAsia"/>
          <w:sz w:val="24"/>
          <w:szCs w:val="24"/>
        </w:rPr>
        <w:t>从事或准备从事本职业的人员。</w:t>
      </w:r>
    </w:p>
    <w:p w:rsidR="00E61DA8" w:rsidRDefault="00E61DA8" w:rsidP="00A070B0">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结</w:t>
      </w:r>
      <w:r>
        <w:rPr>
          <w:rFonts w:ascii="宋体" w:cs="宋体" w:hint="eastAsia"/>
          <w:sz w:val="24"/>
          <w:szCs w:val="24"/>
          <w:lang w:eastAsia="zh-TW"/>
        </w:rPr>
        <w:t>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本职业学徒期满。</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取得经劳动保障行政部门审核认定的、以中级技能为培养目标的中等以上职业学校本职业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取得高级技工学校或经劳动保障行政部门审核认定的、以高级技能为培养目标的高等职业学校本职业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94"/>
        </w:tabs>
        <w:spacing w:line="360" w:lineRule="auto"/>
        <w:ind w:right="33" w:firstLineChars="236" w:firstLine="31680"/>
        <w:rPr>
          <w:rFonts w:ascii="宋体"/>
          <w:sz w:val="24"/>
          <w:szCs w:val="24"/>
        </w:rPr>
      </w:pPr>
    </w:p>
    <w:p w:rsidR="00E61DA8" w:rsidRDefault="00E61DA8"/>
    <w:p w:rsidR="00E61DA8" w:rsidRDefault="00E61DA8"/>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美容师</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2004</w:t>
      </w:r>
      <w:r>
        <w:rPr>
          <w:rFonts w:ascii="仿宋_GB2312" w:eastAsia="仿宋_GB2312" w:cs="仿宋_GB2312" w:hint="eastAsia"/>
          <w:b/>
          <w:bCs/>
          <w:sz w:val="36"/>
          <w:szCs w:val="36"/>
        </w:rPr>
        <w:t>年修订）</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取得本职业中级职业资格证书</w:t>
      </w:r>
      <w:r>
        <w:rPr>
          <w:rFonts w:ascii="宋体" w:cs="宋体" w:hint="eastAsia"/>
          <w:sz w:val="24"/>
          <w:szCs w:val="24"/>
        </w:rPr>
        <w:t>的</w:t>
      </w:r>
      <w:r>
        <w:rPr>
          <w:rFonts w:ascii="宋体" w:cs="宋体" w:hint="eastAsia"/>
          <w:sz w:val="24"/>
          <w:szCs w:val="24"/>
          <w:lang w:eastAsia="zh-TW"/>
        </w:rPr>
        <w:t>大专或相关专业毕业生</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高级技工学校或</w:t>
      </w:r>
      <w:r>
        <w:rPr>
          <w:rFonts w:ascii="宋体" w:cs="宋体" w:hint="eastAsia"/>
          <w:sz w:val="24"/>
          <w:szCs w:val="24"/>
          <w:lang w:eastAsia="zh-TW"/>
        </w:rPr>
        <w:t>劳动保障行政部门审核认定的、以</w:t>
      </w:r>
      <w:r>
        <w:rPr>
          <w:rFonts w:ascii="宋体" w:cs="宋体" w:hint="eastAsia"/>
          <w:sz w:val="24"/>
          <w:szCs w:val="24"/>
        </w:rPr>
        <w:t>高</w:t>
      </w:r>
      <w:r>
        <w:rPr>
          <w:rFonts w:ascii="宋体" w:cs="宋体" w:hint="eastAsia"/>
          <w:sz w:val="24"/>
          <w:szCs w:val="24"/>
          <w:lang w:eastAsia="zh-TW"/>
        </w:rPr>
        <w:t>级技能为培养目标的</w:t>
      </w:r>
      <w:r>
        <w:rPr>
          <w:rFonts w:ascii="宋体" w:cs="宋体" w:hint="eastAsia"/>
          <w:sz w:val="24"/>
          <w:szCs w:val="24"/>
        </w:rPr>
        <w:t>高</w:t>
      </w:r>
      <w:r>
        <w:rPr>
          <w:rFonts w:ascii="宋体" w:cs="宋体" w:hint="eastAsia"/>
          <w:sz w:val="24"/>
          <w:szCs w:val="24"/>
          <w:lang w:eastAsia="zh-TW"/>
        </w:rPr>
        <w:t>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w:t>
      </w:r>
      <w:r>
        <w:rPr>
          <w:rFonts w:ascii="宋体" w:cs="宋体" w:hint="eastAsia"/>
          <w:sz w:val="24"/>
          <w:szCs w:val="24"/>
        </w:rPr>
        <w:t>高</w:t>
      </w:r>
      <w:r>
        <w:rPr>
          <w:rFonts w:ascii="宋体" w:cs="宋体" w:hint="eastAsia"/>
          <w:sz w:val="24"/>
          <w:szCs w:val="24"/>
          <w:lang w:eastAsia="zh-TW"/>
        </w:rPr>
        <w:t>级职业资格证书</w:t>
      </w:r>
      <w:r>
        <w:rPr>
          <w:rFonts w:ascii="宋体" w:cs="宋体" w:hint="eastAsia"/>
          <w:sz w:val="24"/>
          <w:szCs w:val="24"/>
        </w:rPr>
        <w:t>后的高级技工学校本职业（专业）毕业生</w:t>
      </w:r>
      <w:r>
        <w:rPr>
          <w:rFonts w:ascii="宋体" w:cs="宋体"/>
          <w:sz w:val="24"/>
          <w:szCs w:val="24"/>
        </w:rPr>
        <w:t xml:space="preserve">, </w:t>
      </w:r>
      <w:r>
        <w:rPr>
          <w:rFonts w:ascii="宋体" w:cs="宋体" w:hint="eastAsia"/>
          <w:sz w:val="24"/>
          <w:szCs w:val="24"/>
        </w:rPr>
        <w:t>连续</w:t>
      </w:r>
      <w:r>
        <w:rPr>
          <w:rFonts w:ascii="宋体" w:cs="宋体" w:hint="eastAsia"/>
          <w:sz w:val="24"/>
          <w:szCs w:val="24"/>
          <w:lang w:eastAsia="zh-TW"/>
        </w:rPr>
        <w:t>从事本职业工作</w:t>
      </w:r>
      <w:r>
        <w:rPr>
          <w:rFonts w:ascii="宋体" w:cs="宋体"/>
          <w:sz w:val="24"/>
          <w:szCs w:val="24"/>
        </w:rPr>
        <w:t xml:space="preserve">2 </w:t>
      </w:r>
      <w:r>
        <w:rPr>
          <w:rFonts w:ascii="宋体" w:cs="宋体" w:hint="eastAsia"/>
          <w:sz w:val="24"/>
          <w:szCs w:val="24"/>
          <w:lang w:eastAsia="zh-TW"/>
        </w:rPr>
        <w:t>年</w:t>
      </w:r>
      <w:r>
        <w:rPr>
          <w:rFonts w:ascii="宋体" w:cs="宋体" w:hint="eastAsia"/>
          <w:sz w:val="24"/>
          <w:szCs w:val="24"/>
        </w:rPr>
        <w:t>以上。</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美发师</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w:t>
      </w:r>
      <w:r>
        <w:rPr>
          <w:rFonts w:ascii="宋体" w:cs="宋体" w:hint="eastAsia"/>
          <w:sz w:val="24"/>
          <w:szCs w:val="24"/>
        </w:rPr>
        <w:t>正</w:t>
      </w:r>
      <w:r>
        <w:rPr>
          <w:rFonts w:ascii="宋体" w:cs="宋体" w:hint="eastAsia"/>
          <w:sz w:val="24"/>
          <w:szCs w:val="24"/>
          <w:lang w:eastAsia="zh-TW"/>
        </w:rPr>
        <w:t>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w:t>
      </w:r>
      <w:r>
        <w:rPr>
          <w:rFonts w:ascii="宋体" w:cs="宋体" w:hint="eastAsia"/>
          <w:sz w:val="24"/>
          <w:szCs w:val="24"/>
        </w:rPr>
        <w:t>及</w:t>
      </w:r>
      <w:r>
        <w:rPr>
          <w:rFonts w:ascii="宋体" w:cs="宋体" w:hint="eastAsia"/>
          <w:sz w:val="24"/>
          <w:szCs w:val="24"/>
          <w:lang w:eastAsia="zh-TW"/>
        </w:rPr>
        <w:t>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w:t>
      </w:r>
      <w:r>
        <w:rPr>
          <w:rFonts w:ascii="宋体" w:cs="宋体" w:hint="eastAsia"/>
          <w:sz w:val="24"/>
          <w:szCs w:val="24"/>
        </w:rPr>
        <w:t>正</w:t>
      </w:r>
      <w:r>
        <w:rPr>
          <w:rFonts w:ascii="宋体" w:cs="宋体" w:hint="eastAsia"/>
          <w:sz w:val="24"/>
          <w:szCs w:val="24"/>
          <w:lang w:eastAsia="zh-TW"/>
        </w:rPr>
        <w:t>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17"/>
          <w:tab w:val="right" w:pos="8409"/>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E61DA8" w:rsidRDefault="00E61DA8">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pPr>
        <w:tabs>
          <w:tab w:val="left" w:pos="417"/>
          <w:tab w:val="right" w:pos="8409"/>
        </w:tabs>
        <w:spacing w:line="360" w:lineRule="auto"/>
        <w:ind w:firstLine="567"/>
        <w:jc w:val="both"/>
        <w:rPr>
          <w:rFonts w:ascii="宋体"/>
          <w:sz w:val="24"/>
          <w:szCs w:val="24"/>
        </w:rPr>
      </w:pPr>
      <w:r>
        <w:rPr>
          <w:rFonts w:ascii="宋体"/>
          <w:sz w:val="24"/>
          <w:szCs w:val="24"/>
        </w:rPr>
        <w:tab/>
      </w:r>
      <w:r>
        <w:rPr>
          <w:rFonts w:ascii="宋体" w:cs="宋体"/>
          <w:sz w:val="24"/>
          <w:szCs w:val="24"/>
        </w:rPr>
        <w:t xml:space="preserve">(4) </w:t>
      </w:r>
      <w:r>
        <w:rPr>
          <w:rFonts w:ascii="宋体" w:cs="宋体" w:hint="eastAsia"/>
          <w:sz w:val="24"/>
          <w:szCs w:val="24"/>
          <w:lang w:eastAsia="zh-TW"/>
        </w:rPr>
        <w:t>取得本职业中级职业资格证书的大专及以上本专业或相关专业毕业生</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本</w:t>
      </w:r>
      <w:r>
        <w:rPr>
          <w:rFonts w:ascii="宋体" w:cs="宋体" w:hint="eastAsia"/>
          <w:sz w:val="24"/>
          <w:szCs w:val="24"/>
          <w:lang w:eastAsia="zh-TW"/>
        </w:rPr>
        <w:t>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tabs>
          <w:tab w:val="left" w:pos="417"/>
          <w:tab w:val="right" w:pos="8409"/>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right" w:pos="8409"/>
        </w:tabs>
        <w:spacing w:line="360" w:lineRule="auto"/>
        <w:ind w:firstLine="567"/>
        <w:jc w:val="both"/>
        <w:rPr>
          <w:rFonts w:ascii="宋体"/>
          <w:sz w:val="24"/>
          <w:szCs w:val="24"/>
        </w:rPr>
      </w:pPr>
      <w:r>
        <w:rPr>
          <w:rFonts w:ascii="宋体"/>
          <w:sz w:val="24"/>
          <w:szCs w:val="24"/>
        </w:rPr>
        <w:tab/>
      </w: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w:t>
      </w:r>
      <w:r>
        <w:rPr>
          <w:rFonts w:ascii="宋体" w:cs="宋体" w:hint="eastAsia"/>
          <w:sz w:val="24"/>
          <w:szCs w:val="24"/>
        </w:rPr>
        <w:t>正</w:t>
      </w:r>
      <w:r>
        <w:rPr>
          <w:rFonts w:ascii="宋体" w:cs="宋体" w:hint="eastAsia"/>
          <w:sz w:val="24"/>
          <w:szCs w:val="24"/>
          <w:lang w:eastAsia="zh-TW"/>
        </w:rPr>
        <w:t>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tabs>
          <w:tab w:val="left" w:pos="417"/>
          <w:tab w:val="right" w:pos="8409"/>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tabs>
          <w:tab w:val="right" w:pos="8409"/>
        </w:tabs>
        <w:spacing w:line="360" w:lineRule="auto"/>
        <w:ind w:firstLine="567"/>
        <w:jc w:val="both"/>
        <w:rPr>
          <w:rFonts w:ascii="宋体"/>
          <w:sz w:val="24"/>
          <w:szCs w:val="24"/>
        </w:rPr>
      </w:pPr>
      <w:r>
        <w:rPr>
          <w:rFonts w:ascii="宋体"/>
          <w:sz w:val="24"/>
          <w:szCs w:val="24"/>
        </w:rPr>
        <w:tab/>
      </w: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毕业生和大专及以</w:t>
      </w:r>
      <w:r>
        <w:rPr>
          <w:rFonts w:ascii="宋体" w:cs="宋体" w:hint="eastAsia"/>
          <w:sz w:val="24"/>
          <w:szCs w:val="24"/>
        </w:rPr>
        <w:t>上</w:t>
      </w:r>
      <w:r>
        <w:rPr>
          <w:rFonts w:ascii="宋体" w:cs="宋体" w:hint="eastAsia"/>
          <w:sz w:val="24"/>
          <w:szCs w:val="24"/>
          <w:lang w:eastAsia="zh-TW"/>
        </w:rPr>
        <w:t>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E61DA8" w:rsidRDefault="00E61DA8">
      <w:pPr>
        <w:tabs>
          <w:tab w:val="left" w:pos="417"/>
          <w:tab w:val="right" w:pos="8409"/>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pPr>
        <w:tabs>
          <w:tab w:val="right" w:pos="8409"/>
        </w:tabs>
        <w:spacing w:line="360" w:lineRule="auto"/>
        <w:ind w:firstLine="567"/>
        <w:jc w:val="both"/>
        <w:rPr>
          <w:rFonts w:ascii="宋体"/>
          <w:sz w:val="24"/>
          <w:szCs w:val="24"/>
        </w:rPr>
      </w:pPr>
      <w:r>
        <w:rPr>
          <w:rFonts w:ascii="宋体"/>
          <w:sz w:val="24"/>
          <w:szCs w:val="24"/>
        </w:rPr>
        <w:tab/>
      </w: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w:t>
      </w:r>
      <w:r>
        <w:rPr>
          <w:rFonts w:ascii="宋体" w:cs="宋体" w:hint="eastAsia"/>
          <w:sz w:val="24"/>
          <w:szCs w:val="24"/>
        </w:rPr>
        <w:t>技</w:t>
      </w:r>
      <w:r>
        <w:rPr>
          <w:rFonts w:ascii="宋体" w:cs="宋体" w:hint="eastAsia"/>
          <w:sz w:val="24"/>
          <w:szCs w:val="24"/>
          <w:lang w:eastAsia="zh-TW"/>
        </w:rPr>
        <w:t>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育婴员（</w:t>
      </w:r>
      <w:r>
        <w:rPr>
          <w:rFonts w:ascii="仿宋_GB2312" w:eastAsia="仿宋_GB2312" w:cs="仿宋_GB2312"/>
          <w:b/>
          <w:bCs/>
          <w:sz w:val="36"/>
          <w:szCs w:val="36"/>
        </w:rPr>
        <w:t>2010</w:t>
      </w:r>
      <w:r>
        <w:rPr>
          <w:rFonts w:ascii="仿宋_GB2312" w:eastAsia="仿宋_GB2312" w:cs="仿宋_GB2312" w:hint="eastAsia"/>
          <w:b/>
          <w:bCs/>
          <w:sz w:val="36"/>
          <w:szCs w:val="36"/>
        </w:rPr>
        <w:t>年修订）</w:t>
      </w:r>
    </w:p>
    <w:p w:rsidR="00E61DA8" w:rsidRDefault="00E61DA8" w:rsidP="00A070B0">
      <w:pPr>
        <w:spacing w:line="432" w:lineRule="exact"/>
        <w:ind w:firstLineChars="202" w:firstLine="31680"/>
        <w:jc w:val="center"/>
        <w:rPr>
          <w:rFonts w:ascii="仿宋_GB2312" w:eastAsia="仿宋_GB2312"/>
          <w:b/>
          <w:bCs/>
          <w:sz w:val="36"/>
          <w:szCs w:val="36"/>
        </w:rPr>
      </w:pP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firstLineChars="200" w:firstLine="31680"/>
      </w:pPr>
      <w:r>
        <w:rPr>
          <w:rFonts w:cs="宋体" w:hint="eastAsia"/>
        </w:rPr>
        <w:t>本职业共设三个等级，分别为：初级（国家职业资格五级）、中级（国家职业资格四级）、高级（国家职业资格三级）。</w:t>
      </w:r>
      <w:r>
        <w:t xml:space="preserve"> </w:t>
      </w: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初级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经本职业初级正规培训达规定标准学时数，并取得结业证书。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）在本职业连续见习工作</w:t>
      </w:r>
      <w:r>
        <w:rPr>
          <w:rFonts w:ascii="宋体" w:cs="宋体"/>
          <w:sz w:val="24"/>
          <w:szCs w:val="24"/>
        </w:rPr>
        <w:t>2</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）本职业学徒期满。</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中级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取得本职业初级职业资格证书后，连续从事本职业工作</w:t>
      </w:r>
      <w:r>
        <w:rPr>
          <w:rFonts w:ascii="宋体" w:cs="宋体"/>
          <w:sz w:val="24"/>
          <w:szCs w:val="24"/>
        </w:rPr>
        <w:t>3</w:t>
      </w:r>
      <w:r>
        <w:rPr>
          <w:rFonts w:ascii="宋体" w:cs="宋体" w:hint="eastAsia"/>
          <w:sz w:val="24"/>
          <w:szCs w:val="24"/>
        </w:rPr>
        <w:t>年以上，经本职业中级正规培训达规定标准学时数，并取得结业证书。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）取得本职业初级职业资格证书后，连续从事本职业工作</w:t>
      </w:r>
      <w:r>
        <w:rPr>
          <w:rFonts w:ascii="宋体" w:cs="宋体"/>
          <w:sz w:val="24"/>
          <w:szCs w:val="24"/>
        </w:rPr>
        <w:t>5</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）连续从事本职业工作</w:t>
      </w:r>
      <w:r>
        <w:rPr>
          <w:rFonts w:ascii="宋体" w:cs="宋体"/>
          <w:sz w:val="24"/>
          <w:szCs w:val="24"/>
        </w:rPr>
        <w:t>7</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）取得经人力资源和社会保障行政部门审核认定的、以中级技能为培养目标的中等以上职业学校本职业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取得本职业中级职业资格证书后，连续从事本职业工作</w:t>
      </w:r>
      <w:r>
        <w:rPr>
          <w:rFonts w:ascii="宋体" w:cs="宋体"/>
          <w:sz w:val="24"/>
          <w:szCs w:val="24"/>
        </w:rPr>
        <w:t>4</w:t>
      </w:r>
      <w:r>
        <w:rPr>
          <w:rFonts w:ascii="宋体" w:cs="宋体" w:hint="eastAsia"/>
          <w:sz w:val="24"/>
          <w:szCs w:val="24"/>
        </w:rPr>
        <w:t>年以上，经本职业高级正规培训达规定标准学时数，并取得结业证书。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）取得本职业中级职业资格证书后，连续从事本职业工作</w:t>
      </w:r>
      <w:r>
        <w:rPr>
          <w:rFonts w:ascii="宋体" w:cs="宋体"/>
          <w:sz w:val="24"/>
          <w:szCs w:val="24"/>
        </w:rPr>
        <w:t>6</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）取得高级技工学校或经人力资源和社会保障行政部门审核认定的、以高级技能为培养目标的高等职业学校本职业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保育员</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E61DA8" w:rsidRDefault="00E61DA8" w:rsidP="00A070B0">
      <w:pPr>
        <w:spacing w:line="432" w:lineRule="exact"/>
        <w:ind w:right="51" w:firstLineChars="236" w:firstLine="31680"/>
        <w:jc w:val="center"/>
        <w:rPr>
          <w:rFonts w:ascii="仿宋_GB2312" w:eastAsia="仿宋_GB2312"/>
          <w:b/>
          <w:bCs/>
          <w:sz w:val="36"/>
          <w:szCs w:val="36"/>
        </w:rPr>
      </w:pP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本职业共设三个等级，分别为：初级（国家职业资格五级）、中级（国家职业资格四级）、高级（国家职业资格三级）。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5040" w:firstLineChars="236" w:firstLine="31680"/>
        <w:rPr>
          <w:rFonts w:ascii="宋体"/>
          <w:sz w:val="24"/>
          <w:szCs w:val="24"/>
        </w:rPr>
      </w:pPr>
      <w:r>
        <w:rPr>
          <w:rFonts w:ascii="宋体" w:cs="宋体" w:hint="eastAsia"/>
          <w:sz w:val="24"/>
          <w:szCs w:val="24"/>
        </w:rPr>
        <w:t>从事或准备从事本职业的人员。</w:t>
      </w:r>
    </w:p>
    <w:p w:rsidR="00E61DA8" w:rsidRDefault="00E61DA8" w:rsidP="00A070B0">
      <w:pPr>
        <w:spacing w:line="360" w:lineRule="auto"/>
        <w:ind w:right="5040"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5064"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在本职业连续</w:t>
      </w:r>
      <w:r>
        <w:rPr>
          <w:rFonts w:ascii="宋体" w:cs="宋体" w:hint="eastAsia"/>
          <w:sz w:val="24"/>
          <w:szCs w:val="24"/>
        </w:rPr>
        <w:t>见习</w:t>
      </w:r>
      <w:r>
        <w:rPr>
          <w:rFonts w:ascii="宋体" w:cs="宋体" w:hint="eastAsia"/>
          <w:sz w:val="24"/>
          <w:szCs w:val="24"/>
          <w:lang w:eastAsia="zh-TW"/>
        </w:rPr>
        <w:t>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5064"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rPr>
        <w:t>本职业学徒期满。</w:t>
      </w:r>
    </w:p>
    <w:p w:rsidR="00E61DA8" w:rsidRDefault="00E61DA8" w:rsidP="00A070B0">
      <w:pPr>
        <w:spacing w:line="360" w:lineRule="auto"/>
        <w:ind w:right="5064" w:firstLineChars="236" w:firstLine="31680"/>
        <w:jc w:val="both"/>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w:t>
      </w:r>
      <w:r>
        <w:rPr>
          <w:rFonts w:ascii="宋体" w:cs="宋体" w:hint="eastAsia"/>
          <w:sz w:val="24"/>
          <w:szCs w:val="24"/>
          <w:lang w:eastAsia="zh-TW"/>
        </w:rPr>
        <w:t>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spacing w:line="360" w:lineRule="auto"/>
        <w:ind w:right="28"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rsidP="00A070B0">
      <w:pPr>
        <w:spacing w:line="360" w:lineRule="auto"/>
        <w:ind w:right="28"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w:t>
      </w:r>
      <w:r>
        <w:rPr>
          <w:rFonts w:ascii="宋体" w:cs="宋体" w:hint="eastAsia"/>
          <w:sz w:val="24"/>
          <w:szCs w:val="24"/>
          <w:lang w:eastAsia="zh-TW"/>
        </w:rPr>
        <w:t>和社会保障行政部门审核认定的</w:t>
      </w:r>
      <w:r>
        <w:rPr>
          <w:rFonts w:ascii="宋体" w:cs="宋体" w:hint="eastAsia"/>
          <w:sz w:val="24"/>
          <w:szCs w:val="24"/>
        </w:rPr>
        <w:t>、</w:t>
      </w:r>
      <w:r>
        <w:rPr>
          <w:rFonts w:ascii="宋体" w:cs="宋体" w:hint="eastAsia"/>
          <w:sz w:val="24"/>
          <w:szCs w:val="24"/>
          <w:lang w:eastAsia="zh-TW"/>
        </w:rPr>
        <w:t>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(4) </w:t>
      </w:r>
      <w:r>
        <w:rPr>
          <w:rFonts w:ascii="宋体" w:cs="宋体" w:hint="eastAsia"/>
          <w:sz w:val="24"/>
          <w:szCs w:val="24"/>
        </w:rPr>
        <w:t>取得本职业中级职业资格证书的</w:t>
      </w:r>
      <w:r>
        <w:rPr>
          <w:rFonts w:ascii="宋体" w:cs="宋体" w:hint="eastAsia"/>
          <w:sz w:val="24"/>
          <w:szCs w:val="24"/>
          <w:lang w:eastAsia="zh-TW"/>
        </w:rPr>
        <w:t>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有害生物防制员</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本职业共设三个等级，分别为：初级（国家职业资格五级）、中级（国家职业资格四级）、高级（国家职业资格三级）。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连续</w:t>
      </w:r>
      <w:r>
        <w:rPr>
          <w:rFonts w:ascii="宋体" w:cs="宋体" w:hint="eastAsia"/>
          <w:sz w:val="24"/>
          <w:szCs w:val="24"/>
        </w:rPr>
        <w:t>从事</w:t>
      </w:r>
      <w:r>
        <w:rPr>
          <w:rFonts w:ascii="宋体" w:cs="宋体" w:hint="eastAsia"/>
          <w:sz w:val="24"/>
          <w:szCs w:val="24"/>
          <w:lang w:eastAsia="zh-TW"/>
        </w:rPr>
        <w:t>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w:t>
      </w:r>
      <w:r>
        <w:rPr>
          <w:rFonts w:ascii="宋体" w:cs="宋体" w:hint="eastAsia"/>
          <w:sz w:val="24"/>
          <w:szCs w:val="24"/>
        </w:rPr>
        <w:t>以</w:t>
      </w:r>
      <w:r>
        <w:rPr>
          <w:rFonts w:ascii="宋体" w:cs="宋体" w:hint="eastAsia"/>
          <w:sz w:val="24"/>
          <w:szCs w:val="24"/>
          <w:lang w:eastAsia="zh-TW"/>
        </w:rPr>
        <w:t>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w:t>
      </w:r>
      <w:r>
        <w:rPr>
          <w:rFonts w:ascii="宋体" w:cs="宋体" w:hint="eastAsia"/>
          <w:sz w:val="24"/>
          <w:szCs w:val="24"/>
        </w:rPr>
        <w:t>从事</w:t>
      </w:r>
      <w:r>
        <w:rPr>
          <w:rFonts w:ascii="宋体" w:cs="宋体" w:hint="eastAsia"/>
          <w:sz w:val="24"/>
          <w:szCs w:val="24"/>
          <w:lang w:eastAsia="zh-TW"/>
        </w:rPr>
        <w:t>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取得以中级技能为培养目标的中等以上职业学校</w:t>
      </w:r>
      <w:r>
        <w:rPr>
          <w:rFonts w:ascii="宋体" w:cs="宋体" w:hint="eastAsia"/>
          <w:sz w:val="24"/>
          <w:szCs w:val="24"/>
        </w:rPr>
        <w:t>农业、林业、医学等专业</w:t>
      </w:r>
      <w:r>
        <w:rPr>
          <w:rFonts w:ascii="宋体" w:cs="宋体" w:hint="eastAsia"/>
          <w:sz w:val="24"/>
          <w:szCs w:val="24"/>
          <w:lang w:eastAsia="zh-TW"/>
        </w:rPr>
        <w:t>毕业证书。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取得本职业中级职业资格证书</w:t>
      </w:r>
      <w:r>
        <w:rPr>
          <w:rFonts w:ascii="宋体" w:cs="宋体" w:hint="eastAsia"/>
          <w:sz w:val="24"/>
          <w:szCs w:val="24"/>
        </w:rPr>
        <w:t>的大专以上农业、林业、医学等专业毕业生</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jc w:val="both"/>
        <w:rPr>
          <w:rFonts w:ascii="宋体"/>
          <w:sz w:val="24"/>
          <w:szCs w:val="24"/>
        </w:rPr>
      </w:pPr>
    </w:p>
    <w:p w:rsidR="00E61DA8" w:rsidRDefault="00E61DA8">
      <w:pPr>
        <w:tabs>
          <w:tab w:val="left" w:pos="494"/>
        </w:tabs>
        <w:spacing w:line="360" w:lineRule="auto"/>
        <w:jc w:val="both"/>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保安员</w:t>
      </w: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2014</w:t>
      </w:r>
      <w:r>
        <w:rPr>
          <w:rFonts w:ascii="仿宋_GB2312" w:eastAsia="仿宋_GB2312" w:cs="仿宋_GB2312" w:hint="eastAsia"/>
          <w:b/>
          <w:bCs/>
          <w:sz w:val="36"/>
          <w:szCs w:val="36"/>
        </w:rPr>
        <w:t>年修订）</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五个等级，分别为：初级保安员（国家职业资格五级）、中级保安员（国家职业资格四级）、高级保安员（国家职业资格三级）、保安管理师（国家职业资格二级）、高级保安管理师（国家职业资格一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pPr>
        <w:tabs>
          <w:tab w:val="left" w:pos="494"/>
        </w:tabs>
        <w:spacing w:line="360" w:lineRule="auto"/>
        <w:ind w:left="566" w:right="33"/>
        <w:rPr>
          <w:rFonts w:ascii="宋体"/>
          <w:sz w:val="24"/>
          <w:szCs w:val="24"/>
        </w:rPr>
      </w:pPr>
      <w:r>
        <w:rPr>
          <w:rFonts w:ascii="宋体" w:cs="宋体"/>
          <w:sz w:val="24"/>
          <w:szCs w:val="24"/>
        </w:rPr>
        <w:t xml:space="preserve">(1) </w:t>
      </w:r>
      <w:r>
        <w:rPr>
          <w:rFonts w:ascii="宋体" w:cs="宋体" w:hint="eastAsia"/>
          <w:sz w:val="24"/>
          <w:szCs w:val="24"/>
          <w:lang w:eastAsia="zh-TW"/>
        </w:rPr>
        <w:t>经</w:t>
      </w:r>
      <w:r>
        <w:rPr>
          <w:rFonts w:ascii="宋体" w:cs="宋体" w:hint="eastAsia"/>
          <w:sz w:val="24"/>
          <w:szCs w:val="24"/>
        </w:rPr>
        <w:t>本职业</w:t>
      </w:r>
      <w:r>
        <w:rPr>
          <w:rFonts w:ascii="宋体" w:cs="宋体" w:hint="eastAsia"/>
          <w:sz w:val="24"/>
          <w:szCs w:val="24"/>
          <w:lang w:eastAsia="zh-TW"/>
        </w:rPr>
        <w:t>初级</w:t>
      </w:r>
      <w:r>
        <w:rPr>
          <w:rFonts w:ascii="宋体" w:cs="宋体" w:hint="eastAsia"/>
          <w:sz w:val="24"/>
          <w:szCs w:val="24"/>
        </w:rPr>
        <w:t>保安员技能</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连续从事本职业</w:t>
      </w:r>
      <w:r>
        <w:rPr>
          <w:rFonts w:ascii="宋体" w:cs="宋体" w:hint="eastAsia"/>
          <w:sz w:val="24"/>
          <w:szCs w:val="24"/>
          <w:lang w:eastAsia="zh-TW"/>
        </w:rPr>
        <w:t>工作</w:t>
      </w:r>
      <w:r>
        <w:rPr>
          <w:rFonts w:ascii="宋体" w:cs="宋体"/>
          <w:sz w:val="24"/>
          <w:szCs w:val="24"/>
        </w:rPr>
        <w:t xml:space="preserve"> 1 </w:t>
      </w:r>
      <w:r>
        <w:rPr>
          <w:rFonts w:ascii="宋体" w:cs="宋体" w:hint="eastAsia"/>
          <w:sz w:val="24"/>
          <w:szCs w:val="24"/>
          <w:lang w:eastAsia="zh-TW"/>
        </w:rPr>
        <w:t>年以上。</w:t>
      </w:r>
    </w:p>
    <w:p w:rsidR="00E61DA8" w:rsidRDefault="00E61DA8">
      <w:pPr>
        <w:spacing w:line="360" w:lineRule="auto"/>
        <w:ind w:left="566" w:right="24"/>
        <w:rPr>
          <w:rFonts w:ascii="宋体"/>
          <w:sz w:val="24"/>
          <w:szCs w:val="24"/>
        </w:rPr>
      </w:pPr>
      <w:r>
        <w:rPr>
          <w:rFonts w:ascii="宋体" w:cs="宋体"/>
          <w:sz w:val="24"/>
          <w:szCs w:val="24"/>
        </w:rPr>
        <w:t>(3)</w:t>
      </w:r>
      <w:r>
        <w:rPr>
          <w:rFonts w:ascii="宋体" w:cs="宋体" w:hint="eastAsia"/>
          <w:sz w:val="24"/>
          <w:szCs w:val="24"/>
        </w:rPr>
        <w:t>解放军、武警部队退役义务兵。</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初级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，经本职业中级保安员技能正规培训达规定标准学时数，并取得结业证书</w:t>
      </w:r>
      <w:r>
        <w:rPr>
          <w:rFonts w:ascii="宋体" w:cs="宋体" w:hint="eastAsia"/>
          <w:sz w:val="24"/>
          <w:szCs w:val="24"/>
          <w:lang w:eastAsia="zh-TW"/>
        </w:rPr>
        <w:t>。</w:t>
      </w:r>
    </w:p>
    <w:p w:rsidR="00E61DA8" w:rsidRDefault="00E61DA8">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取得本职业初级保安员职业资格证书后，连续从事本职业工作</w:t>
      </w:r>
      <w:r>
        <w:rPr>
          <w:rFonts w:ascii="宋体" w:cs="宋体"/>
          <w:sz w:val="24"/>
          <w:szCs w:val="24"/>
        </w:rPr>
        <w:t>4</w:t>
      </w:r>
      <w:r>
        <w:rPr>
          <w:rFonts w:ascii="宋体" w:cs="宋体" w:hint="eastAsia"/>
          <w:sz w:val="24"/>
          <w:szCs w:val="24"/>
        </w:rPr>
        <w:t>年以上</w:t>
      </w:r>
      <w:r>
        <w:rPr>
          <w:rFonts w:ascii="宋体" w:cs="宋体" w:hint="eastAsia"/>
          <w:sz w:val="24"/>
          <w:szCs w:val="24"/>
          <w:lang w:eastAsia="zh-TW"/>
        </w:rPr>
        <w:t>。</w:t>
      </w:r>
    </w:p>
    <w:p w:rsidR="00E61DA8" w:rsidRDefault="00E61DA8">
      <w:pPr>
        <w:spacing w:line="360" w:lineRule="auto"/>
        <w:ind w:left="566" w:right="24"/>
        <w:rPr>
          <w:rFonts w:ascii="宋体"/>
          <w:sz w:val="24"/>
          <w:szCs w:val="24"/>
        </w:rPr>
      </w:pPr>
      <w:r>
        <w:rPr>
          <w:rFonts w:ascii="宋体" w:cs="宋体"/>
          <w:sz w:val="24"/>
          <w:szCs w:val="24"/>
        </w:rPr>
        <w:t xml:space="preserve">(3) </w:t>
      </w:r>
      <w:r>
        <w:rPr>
          <w:rFonts w:ascii="宋体" w:cs="宋体" w:hint="eastAsia"/>
          <w:sz w:val="24"/>
          <w:szCs w:val="24"/>
        </w:rPr>
        <w:t>连续从事本职业工作</w:t>
      </w:r>
      <w:r>
        <w:rPr>
          <w:rFonts w:ascii="宋体" w:cs="宋体"/>
          <w:sz w:val="24"/>
          <w:szCs w:val="24"/>
        </w:rPr>
        <w:t>6</w:t>
      </w:r>
      <w:r>
        <w:rPr>
          <w:rFonts w:ascii="宋体" w:cs="宋体" w:hint="eastAsia"/>
          <w:sz w:val="24"/>
          <w:szCs w:val="24"/>
        </w:rPr>
        <w:t>年以上</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w:t>
      </w:r>
      <w:r>
        <w:rPr>
          <w:rFonts w:ascii="宋体" w:cs="宋体" w:hint="eastAsia"/>
          <w:sz w:val="24"/>
          <w:szCs w:val="24"/>
        </w:rPr>
        <w:t>技工、中等职业学校毕业证书，或取得经人力资源和社会保障行政部门审核认定、以中级技能为培养目标的中等和以上职业学校本专业毕业证书（含尚未取得毕业证书的在校应届毕业生）。</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解放军、武警部队退役初级士官。</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中级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4 </w:t>
      </w:r>
      <w:r>
        <w:rPr>
          <w:rFonts w:ascii="宋体" w:cs="宋体" w:hint="eastAsia"/>
          <w:sz w:val="24"/>
          <w:szCs w:val="24"/>
          <w:lang w:eastAsia="zh-TW"/>
        </w:rPr>
        <w:t>年以上</w:t>
      </w:r>
      <w:r>
        <w:rPr>
          <w:rFonts w:ascii="宋体" w:cs="宋体" w:hint="eastAsia"/>
          <w:sz w:val="24"/>
          <w:szCs w:val="24"/>
        </w:rPr>
        <w:t>，经本职业高级保安员技能正规培训达规定标准学时数，并取得结业证书</w:t>
      </w:r>
      <w:r>
        <w:rPr>
          <w:rFonts w:ascii="宋体" w:cs="宋体" w:hint="eastAsia"/>
          <w:sz w:val="24"/>
          <w:szCs w:val="24"/>
          <w:lang w:eastAsia="zh-TW"/>
        </w:rPr>
        <w:t>。</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中级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，连续从事本职业工作</w:t>
      </w:r>
      <w:r>
        <w:rPr>
          <w:rFonts w:ascii="宋体" w:cs="宋体"/>
          <w:sz w:val="24"/>
          <w:szCs w:val="24"/>
        </w:rPr>
        <w:t>5</w:t>
      </w:r>
      <w:r>
        <w:rPr>
          <w:rFonts w:ascii="宋体" w:cs="宋体" w:hint="eastAsia"/>
          <w:sz w:val="24"/>
          <w:szCs w:val="24"/>
        </w:rPr>
        <w:t>年以上</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本职业中级保安员职业资格证书，并具有高级技工学校毕业证书、技师学院毕业证书，或取得本职业中级保安员职业资格证书，并具有经人力资源和社会保障行政部门审核认定、以高级技能为培养目标的高等职业学校本专业毕业证书（含尚未取得毕业证书的在校应届毕业生）。</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具有大专及以上本专业或公安、法律、军事等相关专业毕业证书，并取得本职业中级保安员职业资格证书后，</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解放军、武警部队退役中级以上士官和退役军官。</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保安管理师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本职业高</w:t>
      </w:r>
      <w:r>
        <w:rPr>
          <w:rFonts w:ascii="宋体" w:cs="宋体" w:hint="eastAsia"/>
          <w:sz w:val="24"/>
          <w:szCs w:val="24"/>
          <w:lang w:eastAsia="zh-TW"/>
        </w:rPr>
        <w:t>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w:t>
      </w:r>
      <w:r>
        <w:rPr>
          <w:rFonts w:ascii="宋体" w:cs="宋体" w:hint="eastAsia"/>
          <w:sz w:val="24"/>
          <w:szCs w:val="24"/>
          <w:lang w:eastAsia="zh-TW"/>
        </w:rPr>
        <w:t>年以上</w:t>
      </w:r>
      <w:r>
        <w:rPr>
          <w:rFonts w:ascii="宋体" w:cs="宋体" w:hint="eastAsia"/>
          <w:sz w:val="24"/>
          <w:szCs w:val="24"/>
        </w:rPr>
        <w:t>，经本职业保安管理师技能正规培训达规定标准学时数，并取得结业证书</w:t>
      </w:r>
      <w:r>
        <w:rPr>
          <w:rFonts w:ascii="宋体" w:cs="宋体" w:hint="eastAsia"/>
          <w:sz w:val="24"/>
          <w:szCs w:val="24"/>
          <w:lang w:eastAsia="zh-TW"/>
        </w:rPr>
        <w:t>。</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w:t>
      </w:r>
      <w:r>
        <w:rPr>
          <w:rFonts w:ascii="宋体" w:cs="宋体" w:hint="eastAsia"/>
          <w:sz w:val="24"/>
          <w:szCs w:val="24"/>
        </w:rPr>
        <w:t>本职业高</w:t>
      </w:r>
      <w:r>
        <w:rPr>
          <w:rFonts w:ascii="宋体" w:cs="宋体" w:hint="eastAsia"/>
          <w:sz w:val="24"/>
          <w:szCs w:val="24"/>
          <w:lang w:eastAsia="zh-TW"/>
        </w:rPr>
        <w:t>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，连续从事本职业工作</w:t>
      </w:r>
      <w:r>
        <w:rPr>
          <w:rFonts w:ascii="宋体" w:cs="宋体"/>
          <w:sz w:val="24"/>
          <w:szCs w:val="24"/>
        </w:rPr>
        <w:t>4</w:t>
      </w:r>
      <w:r>
        <w:rPr>
          <w:rFonts w:ascii="宋体" w:cs="宋体" w:hint="eastAsia"/>
          <w:sz w:val="24"/>
          <w:szCs w:val="24"/>
        </w:rPr>
        <w:t>年以上</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具有大学本科学历，</w:t>
      </w:r>
      <w:r>
        <w:rPr>
          <w:rFonts w:ascii="宋体" w:cs="宋体" w:hint="eastAsia"/>
          <w:sz w:val="24"/>
          <w:szCs w:val="24"/>
          <w:lang w:eastAsia="zh-TW"/>
        </w:rPr>
        <w:t>取得</w:t>
      </w:r>
      <w:r>
        <w:rPr>
          <w:rFonts w:ascii="宋体" w:cs="宋体" w:hint="eastAsia"/>
          <w:sz w:val="24"/>
          <w:szCs w:val="24"/>
        </w:rPr>
        <w:t>本职业高级保安员职业资格证书后，连续从事本职业工作</w:t>
      </w:r>
      <w:r>
        <w:rPr>
          <w:rFonts w:ascii="宋体" w:cs="宋体"/>
          <w:sz w:val="24"/>
          <w:szCs w:val="24"/>
        </w:rPr>
        <w:t>2</w:t>
      </w:r>
      <w:r>
        <w:rPr>
          <w:rFonts w:ascii="宋体" w:cs="宋体" w:hint="eastAsia"/>
          <w:sz w:val="24"/>
          <w:szCs w:val="24"/>
        </w:rPr>
        <w:t>年以上，经本职业保安管理师技能正规培训答规定标准学时数，并取得结业证书。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具有硕士研究生及以上学历，取得本职业高级保安员职业资格证书后，</w:t>
      </w:r>
      <w:r>
        <w:rPr>
          <w:rFonts w:ascii="宋体" w:cs="宋体" w:hint="eastAsia"/>
          <w:sz w:val="24"/>
          <w:szCs w:val="24"/>
          <w:lang w:eastAsia="zh-TW"/>
        </w:rPr>
        <w:t>连续从事本职业工作</w:t>
      </w:r>
      <w:r>
        <w:rPr>
          <w:rFonts w:ascii="宋体" w:cs="宋体"/>
          <w:sz w:val="24"/>
          <w:szCs w:val="24"/>
        </w:rPr>
        <w:t xml:space="preserve"> 1 </w:t>
      </w:r>
      <w:r>
        <w:rPr>
          <w:rFonts w:ascii="宋体" w:cs="宋体" w:hint="eastAsia"/>
          <w:sz w:val="24"/>
          <w:szCs w:val="24"/>
          <w:lang w:eastAsia="zh-TW"/>
        </w:rPr>
        <w:t>年以上</w:t>
      </w:r>
      <w:r>
        <w:rPr>
          <w:rFonts w:ascii="宋体" w:cs="宋体" w:hint="eastAsia"/>
          <w:sz w:val="24"/>
          <w:szCs w:val="24"/>
        </w:rPr>
        <w:t>，经本职业保安管理师技能正规培训达规定标准学时数，并取得结业证书</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具有</w:t>
      </w:r>
      <w:r>
        <w:rPr>
          <w:rFonts w:ascii="宋体" w:cs="宋体"/>
          <w:sz w:val="24"/>
          <w:szCs w:val="24"/>
        </w:rPr>
        <w:t>15</w:t>
      </w:r>
      <w:r>
        <w:rPr>
          <w:rFonts w:ascii="宋体" w:cs="宋体" w:hint="eastAsia"/>
          <w:sz w:val="24"/>
          <w:szCs w:val="24"/>
        </w:rPr>
        <w:t>年以上解放军、武警部队服役或公安、安全、审判、检察、司法行政工作经历。</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高级保安管理师</w:t>
      </w:r>
      <w:r>
        <w:rPr>
          <w:rFonts w:ascii="宋体" w:cs="宋体"/>
          <w:sz w:val="24"/>
          <w:szCs w:val="24"/>
        </w:rPr>
        <w:t xml:space="preserve"> ( </w:t>
      </w:r>
      <w:r>
        <w:rPr>
          <w:rFonts w:ascii="宋体" w:cs="宋体" w:hint="eastAsia"/>
          <w:sz w:val="24"/>
          <w:szCs w:val="24"/>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取得本职业保安管理师职业资格证书后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年以上，经本职业高级保安管理师技能正规培训达规定标准学时数，并取得结业证书。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取得本职业保安管理师职业资格证书后，连续从事本职业工作</w:t>
      </w:r>
      <w:r>
        <w:rPr>
          <w:rFonts w:ascii="宋体" w:cs="宋体"/>
          <w:sz w:val="24"/>
          <w:szCs w:val="24"/>
        </w:rPr>
        <w:t xml:space="preserve"> 4 </w:t>
      </w:r>
      <w:r>
        <w:rPr>
          <w:rFonts w:ascii="宋体" w:cs="宋体" w:hint="eastAsia"/>
          <w:sz w:val="24"/>
          <w:szCs w:val="24"/>
        </w:rPr>
        <w:t>年以上。</w:t>
      </w:r>
    </w:p>
    <w:p w:rsidR="00E61DA8" w:rsidRDefault="00E61DA8" w:rsidP="00A070B0">
      <w:pPr>
        <w:spacing w:line="432" w:lineRule="exact"/>
        <w:ind w:right="51" w:firstLineChars="202" w:firstLine="31680"/>
        <w:jc w:val="center"/>
        <w:rPr>
          <w:rFonts w:ascii="仿宋_GB2312" w:eastAsia="仿宋_GB2312"/>
          <w:b/>
          <w:bCs/>
          <w:sz w:val="36"/>
          <w:szCs w:val="36"/>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智能楼宇管理员</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本职业共设三个等级，分别为：智能楼宇管理员（国家职业资格四级）、助理智能楼宇管理师（国家职业资格三级）、智能楼宇管理师（国家职业资格二级）。</w:t>
      </w:r>
    </w:p>
    <w:p w:rsidR="00E61DA8" w:rsidRDefault="00E61DA8" w:rsidP="00A070B0">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从事或准备从事本职业的人员。</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智能楼宇管理员</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E61DA8" w:rsidRDefault="00E61DA8">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具有中等职业学校本专业（职业）或相关专业</w:t>
      </w:r>
      <w:r>
        <w:rPr>
          <w:rFonts w:ascii="宋体" w:cs="宋体"/>
          <w:sz w:val="24"/>
          <w:szCs w:val="24"/>
        </w:rPr>
        <w:t>*</w:t>
      </w:r>
      <w:r>
        <w:rPr>
          <w:rFonts w:ascii="宋体" w:cs="宋体" w:hint="eastAsia"/>
          <w:sz w:val="24"/>
          <w:szCs w:val="24"/>
        </w:rPr>
        <w:t>毕业证书。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经本职业</w:t>
      </w:r>
      <w:r>
        <w:rPr>
          <w:rFonts w:ascii="宋体" w:cs="宋体" w:hint="eastAsia"/>
          <w:sz w:val="24"/>
          <w:szCs w:val="24"/>
        </w:rPr>
        <w:t>智能楼宇管理员</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助理智能楼宇管理师</w:t>
      </w:r>
      <w:r>
        <w:rPr>
          <w:rFonts w:ascii="宋体" w:cs="宋体"/>
          <w:sz w:val="24"/>
          <w:szCs w:val="24"/>
        </w:rPr>
        <w:t xml:space="preserve">( </w:t>
      </w:r>
      <w:r>
        <w:rPr>
          <w:rFonts w:ascii="宋体" w:cs="宋体" w:hint="eastAsia"/>
          <w:sz w:val="24"/>
          <w:szCs w:val="24"/>
        </w:rPr>
        <w:t>具备以下条件之一者</w:t>
      </w:r>
      <w:r>
        <w:rPr>
          <w:rFonts w:ascii="宋体" w:cs="宋体"/>
          <w:sz w:val="24"/>
          <w:szCs w:val="24"/>
        </w:rPr>
        <w:t xml:space="preserve">) </w:t>
      </w:r>
    </w:p>
    <w:p w:rsidR="00E61DA8" w:rsidRDefault="00E61DA8">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6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具有以高级技能为培养目标的技工学校、技师学院和职业技术学院本专业或相关专业毕业证书。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取得本职业智能楼宇管理员职业资格证书后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4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取得本职业智能楼宇管理员职业资格证书后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w:t>
      </w:r>
      <w:r>
        <w:rPr>
          <w:rFonts w:ascii="宋体" w:cs="宋体"/>
          <w:sz w:val="24"/>
          <w:szCs w:val="24"/>
        </w:rPr>
        <w:t xml:space="preserve">, </w:t>
      </w:r>
      <w:r>
        <w:rPr>
          <w:rFonts w:ascii="宋体" w:cs="宋体" w:hint="eastAsia"/>
          <w:sz w:val="24"/>
          <w:szCs w:val="24"/>
          <w:lang w:eastAsia="zh-TW"/>
        </w:rPr>
        <w:t>经本职业</w:t>
      </w:r>
      <w:r>
        <w:rPr>
          <w:rFonts w:ascii="宋体" w:cs="宋体" w:hint="eastAsia"/>
          <w:sz w:val="24"/>
          <w:szCs w:val="24"/>
        </w:rPr>
        <w:t>助理智能楼宇管理师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具有本专业或相关专业大学专科及以上学历证书。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(6) </w:t>
      </w:r>
      <w:r>
        <w:rPr>
          <w:rFonts w:ascii="宋体" w:cs="宋体" w:hint="eastAsia"/>
          <w:sz w:val="24"/>
          <w:szCs w:val="24"/>
        </w:rPr>
        <w:t>具有其他专业大学专科及以上学历证书</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(7) </w:t>
      </w:r>
      <w:r>
        <w:rPr>
          <w:rFonts w:ascii="宋体" w:cs="宋体" w:hint="eastAsia"/>
          <w:sz w:val="24"/>
          <w:szCs w:val="24"/>
        </w:rPr>
        <w:t>具有其他专业大学专科及以上学历证书</w:t>
      </w:r>
      <w:r>
        <w:rPr>
          <w:rFonts w:ascii="宋体" w:cs="宋体"/>
          <w:sz w:val="24"/>
          <w:szCs w:val="24"/>
        </w:rPr>
        <w:t xml:space="preserve">, </w:t>
      </w:r>
      <w:r>
        <w:rPr>
          <w:rFonts w:ascii="宋体" w:cs="宋体" w:hint="eastAsia"/>
          <w:sz w:val="24"/>
          <w:szCs w:val="24"/>
          <w:lang w:eastAsia="zh-TW"/>
        </w:rPr>
        <w:t>经本职业</w:t>
      </w:r>
      <w:r>
        <w:rPr>
          <w:rFonts w:ascii="宋体" w:cs="宋体" w:hint="eastAsia"/>
          <w:sz w:val="24"/>
          <w:szCs w:val="24"/>
        </w:rPr>
        <w:t>助理智能楼宇管理师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智能楼宇管理师</w:t>
      </w:r>
      <w:r>
        <w:rPr>
          <w:rFonts w:ascii="宋体" w:cs="宋体"/>
          <w:sz w:val="24"/>
          <w:szCs w:val="24"/>
        </w:rPr>
        <w:t xml:space="preserve">( </w:t>
      </w:r>
      <w:r>
        <w:rPr>
          <w:rFonts w:ascii="宋体" w:cs="宋体" w:hint="eastAsia"/>
          <w:sz w:val="24"/>
          <w:szCs w:val="24"/>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13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取得本职业助理智能楼宇管理师师职业资格证书后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5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取得本职业助理智能楼宇管理师职业资格证书后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4 </w:t>
      </w:r>
      <w:r>
        <w:rPr>
          <w:rFonts w:ascii="宋体" w:cs="宋体" w:hint="eastAsia"/>
          <w:sz w:val="24"/>
          <w:szCs w:val="24"/>
        </w:rPr>
        <w:t>年以上</w:t>
      </w:r>
      <w:r>
        <w:rPr>
          <w:rFonts w:ascii="宋体" w:cs="宋体"/>
          <w:sz w:val="24"/>
          <w:szCs w:val="24"/>
        </w:rPr>
        <w:t xml:space="preserve">, </w:t>
      </w:r>
      <w:r>
        <w:rPr>
          <w:rFonts w:ascii="宋体" w:cs="宋体" w:hint="eastAsia"/>
          <w:sz w:val="24"/>
          <w:szCs w:val="24"/>
          <w:lang w:eastAsia="zh-TW"/>
        </w:rPr>
        <w:t>经本职业</w:t>
      </w:r>
      <w:r>
        <w:rPr>
          <w:rFonts w:ascii="宋体" w:cs="宋体" w:hint="eastAsia"/>
          <w:sz w:val="24"/>
          <w:szCs w:val="24"/>
        </w:rPr>
        <w:t>智能楼宇管理师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取得本专业或相关专业大学本科学历证书后，连续从事本职业或相关职业工作</w:t>
      </w:r>
      <w:r>
        <w:rPr>
          <w:rFonts w:ascii="宋体" w:cs="宋体"/>
          <w:sz w:val="24"/>
          <w:szCs w:val="24"/>
        </w:rPr>
        <w:t xml:space="preserve"> 5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具有本专业或相关专业大学本科学历证书，取得本职业助理智能楼宇管理师职业资格证书后，连续从事本职业工作</w:t>
      </w:r>
      <w:r>
        <w:rPr>
          <w:rFonts w:ascii="宋体" w:cs="宋体"/>
          <w:sz w:val="24"/>
          <w:szCs w:val="24"/>
        </w:rPr>
        <w:t xml:space="preserve"> 4 </w:t>
      </w:r>
      <w:r>
        <w:rPr>
          <w:rFonts w:ascii="宋体" w:cs="宋体" w:hint="eastAsia"/>
          <w:sz w:val="24"/>
          <w:szCs w:val="24"/>
        </w:rPr>
        <w:t>年以上</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(6) </w:t>
      </w:r>
      <w:r>
        <w:rPr>
          <w:rFonts w:ascii="宋体" w:cs="宋体" w:hint="eastAsia"/>
          <w:sz w:val="24"/>
          <w:szCs w:val="24"/>
        </w:rPr>
        <w:t>具有本专业或相关专业大学本科学历，取得本职业助理智能楼宇管理师职业资格证书后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年以上，经本职业智能楼宇管理师正规培训达规定标准学时数，并取得结业证书。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(7)</w:t>
      </w:r>
      <w:r>
        <w:rPr>
          <w:rFonts w:ascii="宋体" w:cs="宋体" w:hint="eastAsia"/>
          <w:sz w:val="24"/>
          <w:szCs w:val="24"/>
        </w:rPr>
        <w:t>取得硕士研究生及以上学历证书后，连续从事本职业工作</w:t>
      </w:r>
      <w:r>
        <w:rPr>
          <w:rFonts w:ascii="宋体" w:cs="宋体"/>
          <w:sz w:val="24"/>
          <w:szCs w:val="24"/>
        </w:rPr>
        <w:t xml:space="preserve"> 2 </w:t>
      </w:r>
      <w:r>
        <w:rPr>
          <w:rFonts w:ascii="宋体" w:cs="宋体" w:hint="eastAsia"/>
          <w:sz w:val="24"/>
          <w:szCs w:val="24"/>
        </w:rPr>
        <w:t>年以上</w:t>
      </w:r>
      <w:r>
        <w:rPr>
          <w:rFonts w:ascii="宋体" w:cs="宋体" w:hint="eastAsia"/>
          <w:sz w:val="24"/>
          <w:szCs w:val="24"/>
          <w:lang w:eastAsia="zh-TW"/>
        </w:rPr>
        <w:t>。</w:t>
      </w:r>
    </w:p>
    <w:p w:rsidR="00E61DA8" w:rsidRDefault="00E61DA8">
      <w:pPr>
        <w:tabs>
          <w:tab w:val="left" w:pos="432"/>
        </w:tabs>
        <w:spacing w:line="360" w:lineRule="auto"/>
        <w:ind w:right="24"/>
        <w:rPr>
          <w:rFonts w:ascii="宋体"/>
          <w:sz w:val="24"/>
          <w:szCs w:val="24"/>
        </w:rPr>
      </w:pPr>
      <w:r>
        <w:rPr>
          <w:rFonts w:ascii="宋体" w:cs="宋体"/>
          <w:sz w:val="24"/>
          <w:szCs w:val="24"/>
        </w:rPr>
        <w:t>*</w:t>
      </w:r>
      <w:r>
        <w:rPr>
          <w:rFonts w:ascii="宋体" w:cs="宋体" w:hint="eastAsia"/>
          <w:sz w:val="24"/>
          <w:szCs w:val="24"/>
        </w:rPr>
        <w:t>本标准中相关专业是指：电气工程、机电一体化、计算机控制专业。</w:t>
      </w:r>
    </w:p>
    <w:p w:rsidR="00E61DA8" w:rsidRDefault="00E61DA8">
      <w:pPr>
        <w:tabs>
          <w:tab w:val="left" w:pos="432"/>
        </w:tabs>
        <w:spacing w:line="360" w:lineRule="auto"/>
        <w:ind w:right="24"/>
        <w:rPr>
          <w:rFonts w:ascii="宋体"/>
          <w:sz w:val="24"/>
          <w:szCs w:val="24"/>
        </w:rPr>
      </w:pP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劳动关系协调员</w:t>
      </w:r>
    </w:p>
    <w:p w:rsidR="00E61DA8" w:rsidRDefault="00E61DA8">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（试行）</w:t>
      </w:r>
    </w:p>
    <w:p w:rsidR="00E61DA8" w:rsidRDefault="00E61DA8" w:rsidP="00A070B0">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31680"/>
        <w:rPr>
          <w:rFonts w:cs="Times New Roman"/>
        </w:rPr>
      </w:pPr>
      <w:r>
        <w:rPr>
          <w:rFonts w:hint="eastAsia"/>
        </w:rPr>
        <w:t>本职业共设三个等级，分别为：劳动关系协调员（国家职业资格三级）、劳动关系协调师（国家职业资格二级）、高级劳动关系协调师（国家职业资格一级）。</w:t>
      </w:r>
    </w:p>
    <w:p w:rsidR="00E61DA8" w:rsidRDefault="00E61DA8" w:rsidP="00A070B0">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tabs>
          <w:tab w:val="left" w:pos="364"/>
        </w:tabs>
        <w:spacing w:line="360" w:lineRule="auto"/>
        <w:ind w:firstLineChars="235" w:firstLine="31680"/>
        <w:jc w:val="both"/>
        <w:rPr>
          <w:rFonts w:ascii="宋体"/>
          <w:sz w:val="24"/>
          <w:szCs w:val="24"/>
        </w:rPr>
      </w:pPr>
      <w:r>
        <w:rPr>
          <w:rFonts w:ascii="宋体" w:cs="宋体" w:hint="eastAsia"/>
          <w:sz w:val="24"/>
          <w:szCs w:val="24"/>
        </w:rPr>
        <w:t>从事或准备从事本职业的人员。</w:t>
      </w:r>
    </w:p>
    <w:p w:rsidR="00E61DA8" w:rsidRDefault="00E61DA8" w:rsidP="00A070B0">
      <w:pPr>
        <w:tabs>
          <w:tab w:val="left" w:pos="364"/>
        </w:tabs>
        <w:spacing w:line="360" w:lineRule="auto"/>
        <w:ind w:firstLineChars="235" w:firstLine="31680"/>
        <w:jc w:val="both"/>
        <w:rPr>
          <w:rFonts w:ascii="宋体"/>
          <w:sz w:val="24"/>
          <w:szCs w:val="24"/>
        </w:rPr>
      </w:pPr>
      <w:r>
        <w:rPr>
          <w:rFonts w:ascii="宋体" w:cs="宋体" w:hint="eastAsia"/>
          <w:sz w:val="24"/>
          <w:szCs w:val="24"/>
          <w:lang w:eastAsia="zh-TW"/>
        </w:rPr>
        <w:t>相关专业指</w:t>
      </w:r>
      <w:r>
        <w:rPr>
          <w:rFonts w:ascii="宋体" w:cs="宋体"/>
          <w:sz w:val="24"/>
          <w:szCs w:val="24"/>
        </w:rPr>
        <w:t xml:space="preserve"> : </w:t>
      </w:r>
      <w:r>
        <w:rPr>
          <w:rFonts w:ascii="宋体" w:cs="宋体" w:hint="eastAsia"/>
          <w:sz w:val="24"/>
          <w:szCs w:val="24"/>
          <w:lang w:eastAsia="zh-TW"/>
        </w:rPr>
        <w:t>劳动与社会保障、人力资源管理、劳动经济、社会工作、法学等。</w:t>
      </w:r>
    </w:p>
    <w:p w:rsidR="00E61DA8" w:rsidRDefault="00E61DA8" w:rsidP="00A070B0">
      <w:pPr>
        <w:tabs>
          <w:tab w:val="left" w:pos="364"/>
        </w:tabs>
        <w:spacing w:line="360" w:lineRule="auto"/>
        <w:ind w:firstLineChars="235" w:firstLine="31680"/>
        <w:jc w:val="both"/>
        <w:rPr>
          <w:rFonts w:ascii="宋体" w:cs="宋体"/>
          <w:sz w:val="24"/>
          <w:szCs w:val="24"/>
        </w:rPr>
      </w:pPr>
      <w:r>
        <w:rPr>
          <w:sz w:val="24"/>
          <w:szCs w:val="24"/>
        </w:rPr>
        <w:t>——</w:t>
      </w:r>
      <w:r>
        <w:rPr>
          <w:rFonts w:ascii="宋体" w:cs="宋体" w:hint="eastAsia"/>
          <w:sz w:val="24"/>
          <w:szCs w:val="24"/>
          <w:lang w:eastAsia="zh-TW"/>
        </w:rPr>
        <w:t>劳动关系协调员</w:t>
      </w:r>
      <w:r>
        <w:rPr>
          <w:rFonts w:ascii="宋体" w:cs="宋体"/>
          <w:sz w:val="24"/>
          <w:szCs w:val="24"/>
        </w:rPr>
        <w:t xml:space="preserve"> ( </w:t>
      </w:r>
      <w:r>
        <w:rPr>
          <w:rFonts w:ascii="宋体" w:cs="宋体" w:hint="eastAsia"/>
          <w:sz w:val="24"/>
          <w:szCs w:val="24"/>
          <w:lang w:eastAsia="zh-TW"/>
        </w:rPr>
        <w:t>具有以下条件之一者</w:t>
      </w:r>
      <w:r>
        <w:rPr>
          <w:rFonts w:ascii="宋体" w:cs="宋体"/>
          <w:sz w:val="24"/>
          <w:szCs w:val="24"/>
        </w:rPr>
        <w:t xml:space="preserve"> )</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(2) </w:t>
      </w:r>
      <w:r>
        <w:rPr>
          <w:rFonts w:ascii="宋体" w:cs="宋体" w:hint="eastAsia"/>
          <w:sz w:val="24"/>
          <w:szCs w:val="24"/>
          <w:lang w:eastAsia="zh-TW"/>
        </w:rPr>
        <w:t>具有本专业或相关专业大学专科及以上学历证书。</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(3) </w:t>
      </w:r>
      <w:r>
        <w:rPr>
          <w:rFonts w:ascii="宋体" w:cs="宋体" w:hint="eastAsia"/>
          <w:sz w:val="24"/>
          <w:szCs w:val="24"/>
          <w:lang w:eastAsia="zh-TW"/>
        </w:rPr>
        <w:t>具有其他专业大学专科及以上学历证书</w:t>
      </w:r>
      <w:r>
        <w:rPr>
          <w:rFonts w:ascii="宋体" w:cs="宋体" w:hint="eastAsia"/>
          <w:sz w:val="24"/>
          <w:szCs w:val="24"/>
        </w:rPr>
        <w:t>，</w:t>
      </w:r>
      <w:r>
        <w:rPr>
          <w:rFonts w:ascii="宋体" w:cs="宋体" w:hint="eastAsia"/>
          <w:sz w:val="24"/>
          <w:szCs w:val="24"/>
          <w:lang w:eastAsia="zh-TW"/>
        </w:rPr>
        <w:t>经本职业三级正规培训达到规定标准学时数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48" w:firstLineChars="235" w:firstLine="31680"/>
        <w:rPr>
          <w:rFonts w:ascii="宋体" w:cs="宋体"/>
          <w:sz w:val="24"/>
          <w:szCs w:val="24"/>
        </w:rPr>
      </w:pPr>
      <w:r>
        <w:rPr>
          <w:sz w:val="24"/>
          <w:szCs w:val="24"/>
        </w:rPr>
        <w:t>——</w:t>
      </w:r>
      <w:r>
        <w:rPr>
          <w:rFonts w:ascii="宋体" w:cs="宋体" w:hint="eastAsia"/>
          <w:sz w:val="24"/>
          <w:szCs w:val="24"/>
          <w:lang w:eastAsia="zh-TW"/>
        </w:rPr>
        <w:t>劳动关系协调师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13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经本职业二级正规培训达到规定标准学时数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取得本专业或相关专业大学本科学历证书后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(5) </w:t>
      </w:r>
      <w:r>
        <w:rPr>
          <w:rFonts w:ascii="宋体" w:cs="宋体" w:hint="eastAsia"/>
          <w:sz w:val="24"/>
          <w:szCs w:val="24"/>
          <w:lang w:eastAsia="zh-TW"/>
        </w:rPr>
        <w:t>具有本专业或相关专业大学本科学历证书</w:t>
      </w:r>
      <w:r>
        <w:rPr>
          <w:rFonts w:ascii="宋体" w:cs="宋体" w:hint="eastAsia"/>
          <w:sz w:val="24"/>
          <w:szCs w:val="24"/>
        </w:rPr>
        <w:t>，</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E61DA8" w:rsidRDefault="00E61DA8" w:rsidP="00A070B0">
      <w:pPr>
        <w:tabs>
          <w:tab w:val="left" w:pos="489"/>
        </w:tabs>
        <w:spacing w:line="360" w:lineRule="auto"/>
        <w:ind w:firstLineChars="235" w:firstLine="31680"/>
        <w:jc w:val="both"/>
        <w:rPr>
          <w:rFonts w:ascii="宋体"/>
          <w:sz w:val="24"/>
          <w:szCs w:val="24"/>
        </w:rPr>
      </w:pPr>
      <w:r>
        <w:rPr>
          <w:rFonts w:ascii="宋体" w:cs="宋体"/>
          <w:sz w:val="24"/>
          <w:szCs w:val="24"/>
        </w:rPr>
        <w:t xml:space="preserve">(6) </w:t>
      </w:r>
      <w:r>
        <w:rPr>
          <w:rFonts w:ascii="宋体" w:cs="宋体" w:hint="eastAsia"/>
          <w:sz w:val="24"/>
          <w:szCs w:val="24"/>
          <w:lang w:eastAsia="zh-TW"/>
        </w:rPr>
        <w:t>具有本专业或相关专业大学本科学历证书</w:t>
      </w:r>
      <w:r>
        <w:rPr>
          <w:rFonts w:ascii="宋体" w:cs="宋体" w:hint="eastAsia"/>
          <w:sz w:val="24"/>
          <w:szCs w:val="24"/>
        </w:rPr>
        <w:t>，</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经本职业二级正规培训达到规定标准学时数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89"/>
        </w:tabs>
        <w:spacing w:line="360" w:lineRule="auto"/>
        <w:ind w:firstLineChars="235" w:firstLine="31680"/>
        <w:jc w:val="both"/>
        <w:rPr>
          <w:rFonts w:ascii="宋体"/>
          <w:sz w:val="24"/>
          <w:szCs w:val="24"/>
        </w:rPr>
      </w:pPr>
      <w:r>
        <w:rPr>
          <w:rFonts w:ascii="宋体" w:cs="宋体"/>
          <w:sz w:val="24"/>
          <w:szCs w:val="24"/>
        </w:rPr>
        <w:t xml:space="preserve">(7) </w:t>
      </w:r>
      <w:r>
        <w:rPr>
          <w:rFonts w:ascii="宋体" w:cs="宋体" w:hint="eastAsia"/>
          <w:sz w:val="24"/>
          <w:szCs w:val="24"/>
          <w:lang w:eastAsia="zh-TW"/>
        </w:rPr>
        <w:t>取得硕士研究生及以上学历证书后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89"/>
        </w:tabs>
        <w:spacing w:line="360" w:lineRule="auto"/>
        <w:ind w:firstLineChars="235" w:firstLine="31680"/>
        <w:jc w:val="both"/>
        <w:rPr>
          <w:rFonts w:ascii="宋体" w:cs="宋体"/>
          <w:sz w:val="24"/>
          <w:szCs w:val="24"/>
        </w:rPr>
      </w:pPr>
      <w:r>
        <w:rPr>
          <w:sz w:val="24"/>
          <w:szCs w:val="24"/>
        </w:rPr>
        <w:t>——</w:t>
      </w:r>
      <w:r>
        <w:rPr>
          <w:rFonts w:ascii="宋体" w:cs="宋体" w:hint="eastAsia"/>
          <w:sz w:val="24"/>
          <w:szCs w:val="24"/>
          <w:lang w:eastAsia="zh-TW"/>
        </w:rPr>
        <w:t>高级劳动关系协调师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19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取得本职业二级职业资格证书后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取得本职业二级职业资格证书后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经本职业一级正规培训达到规定标准学时数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取得大学本科学历证书后</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13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(5) </w:t>
      </w:r>
      <w:r>
        <w:rPr>
          <w:rFonts w:ascii="宋体" w:cs="宋体" w:hint="eastAsia"/>
          <w:sz w:val="24"/>
          <w:szCs w:val="24"/>
          <w:lang w:eastAsia="zh-TW"/>
        </w:rPr>
        <w:t>具有硕士、博士研究生学历证书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10 </w:t>
      </w:r>
      <w:r>
        <w:rPr>
          <w:rFonts w:ascii="宋体" w:cs="宋体" w:hint="eastAsia"/>
          <w:sz w:val="24"/>
          <w:szCs w:val="24"/>
          <w:lang w:eastAsia="zh-TW"/>
        </w:rPr>
        <w:t>年以上。</w:t>
      </w:r>
    </w:p>
    <w:p w:rsidR="00E61DA8" w:rsidRDefault="00E61DA8" w:rsidP="00A070B0">
      <w:pPr>
        <w:spacing w:line="360" w:lineRule="auto"/>
        <w:ind w:right="48" w:firstLineChars="235" w:firstLine="31680"/>
        <w:rPr>
          <w:rFonts w:ascii="宋体"/>
          <w:sz w:val="24"/>
          <w:szCs w:val="24"/>
        </w:rPr>
      </w:pPr>
      <w:r>
        <w:rPr>
          <w:rFonts w:ascii="宋体" w:cs="宋体"/>
          <w:sz w:val="24"/>
          <w:szCs w:val="24"/>
        </w:rPr>
        <w:t xml:space="preserve">(6) </w:t>
      </w:r>
      <w:r>
        <w:rPr>
          <w:rFonts w:ascii="宋体" w:cs="宋体" w:hint="eastAsia"/>
          <w:sz w:val="24"/>
          <w:szCs w:val="24"/>
          <w:lang w:eastAsia="zh-TW"/>
        </w:rPr>
        <w:t>具有本专业或相关专业硕士研究生学历证书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tabs>
          <w:tab w:val="left" w:pos="552"/>
        </w:tabs>
        <w:spacing w:line="360" w:lineRule="auto"/>
        <w:ind w:firstLineChars="235" w:firstLine="31680"/>
        <w:jc w:val="both"/>
        <w:rPr>
          <w:rFonts w:ascii="宋体"/>
          <w:sz w:val="24"/>
          <w:szCs w:val="24"/>
        </w:rPr>
      </w:pPr>
      <w:r>
        <w:rPr>
          <w:rFonts w:ascii="宋体" w:cs="宋体"/>
          <w:sz w:val="24"/>
          <w:szCs w:val="24"/>
        </w:rPr>
        <w:t xml:space="preserve">(7) </w:t>
      </w:r>
      <w:r>
        <w:rPr>
          <w:rFonts w:ascii="宋体" w:cs="宋体" w:hint="eastAsia"/>
          <w:sz w:val="24"/>
          <w:szCs w:val="24"/>
          <w:lang w:eastAsia="zh-TW"/>
        </w:rPr>
        <w:t>具有本专业或相关专业博士研究生学历证书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tabs>
          <w:tab w:val="left" w:pos="0"/>
        </w:tabs>
        <w:spacing w:line="360" w:lineRule="auto"/>
        <w:ind w:rightChars="-63" w:right="31680" w:firstLineChars="173" w:firstLine="31680"/>
        <w:jc w:val="both"/>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企业人力资源管理师</w:t>
      </w:r>
    </w:p>
    <w:p w:rsidR="00E61DA8" w:rsidRDefault="00E61DA8" w:rsidP="00A070B0">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2007</w:t>
      </w:r>
      <w:r>
        <w:rPr>
          <w:rFonts w:ascii="仿宋_GB2312" w:eastAsia="仿宋_GB2312" w:cs="仿宋_GB2312" w:hint="eastAsia"/>
          <w:b/>
          <w:bCs/>
          <w:sz w:val="36"/>
          <w:szCs w:val="36"/>
        </w:rPr>
        <w:t>年修订）</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四个等级，分别为：四级企业人力资源管理师（国家职业资格四级）、三级企业人力资源管理师（国家职业资格三级）、二级企业人力资源管理师（国家职业资格二级）、一级企业人力资源管理师（国家职业资格一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rPr>
        <w:t>四级企业人力资源管理师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经本职业四级企业人力资源管理师正规培训达规定标准学时数，并取得结业证书。</w:t>
      </w:r>
    </w:p>
    <w:p w:rsidR="00E61DA8" w:rsidRDefault="00E61DA8">
      <w:pPr>
        <w:spacing w:line="360" w:lineRule="auto"/>
        <w:ind w:left="566" w:right="24"/>
        <w:rPr>
          <w:rFonts w:ascii="宋体" w:cs="宋体"/>
          <w:sz w:val="24"/>
          <w:szCs w:val="24"/>
        </w:rPr>
      </w:pPr>
      <w:r>
        <w:rPr>
          <w:sz w:val="24"/>
          <w:szCs w:val="24"/>
        </w:rPr>
        <w:t>——</w:t>
      </w:r>
      <w:r>
        <w:rPr>
          <w:rFonts w:ascii="宋体" w:cs="宋体" w:hint="eastAsia"/>
          <w:sz w:val="24"/>
          <w:szCs w:val="24"/>
        </w:rPr>
        <w:t>三级企业人力资源管理师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E61DA8" w:rsidRDefault="00E61DA8">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6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取得本职业四级企业人力资源管理师职业资格证书后，连续从事本职业工作</w:t>
      </w:r>
      <w:r>
        <w:rPr>
          <w:rFonts w:ascii="宋体" w:cs="宋体"/>
          <w:sz w:val="24"/>
          <w:szCs w:val="24"/>
        </w:rPr>
        <w:t xml:space="preserve"> 4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本职业四级企业人力资源管理师</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w:t>
      </w:r>
      <w:r>
        <w:rPr>
          <w:rFonts w:ascii="宋体" w:cs="宋体" w:hint="eastAsia"/>
          <w:sz w:val="24"/>
          <w:szCs w:val="24"/>
        </w:rPr>
        <w:t>本职业三级企业人力资源管理师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取得大学专科学历证书后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取得大学本科学历证书后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(6) </w:t>
      </w:r>
      <w:r>
        <w:rPr>
          <w:rFonts w:ascii="宋体" w:cs="宋体" w:hint="eastAsia"/>
          <w:sz w:val="24"/>
          <w:szCs w:val="24"/>
        </w:rPr>
        <w:t>取得大学本科学历证书后</w:t>
      </w:r>
      <w:r>
        <w:rPr>
          <w:rFonts w:ascii="宋体" w:cs="宋体"/>
          <w:sz w:val="24"/>
          <w:szCs w:val="24"/>
        </w:rPr>
        <w:t xml:space="preserve">, </w:t>
      </w:r>
      <w:r>
        <w:rPr>
          <w:rFonts w:ascii="宋体" w:cs="宋体" w:hint="eastAsia"/>
          <w:sz w:val="24"/>
          <w:szCs w:val="24"/>
          <w:lang w:eastAsia="zh-TW"/>
        </w:rPr>
        <w:t>经</w:t>
      </w:r>
      <w:r>
        <w:rPr>
          <w:rFonts w:ascii="宋体" w:cs="宋体" w:hint="eastAsia"/>
          <w:sz w:val="24"/>
          <w:szCs w:val="24"/>
        </w:rPr>
        <w:t>本职业三级企业人力资源管理师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(7) </w:t>
      </w:r>
      <w:r>
        <w:rPr>
          <w:rFonts w:ascii="宋体" w:cs="宋体" w:hint="eastAsia"/>
          <w:sz w:val="24"/>
          <w:szCs w:val="24"/>
        </w:rPr>
        <w:t>具有硕士研究生及以上学历</w:t>
      </w:r>
      <w:r>
        <w:rPr>
          <w:rFonts w:ascii="宋体" w:cs="宋体" w:hint="eastAsia"/>
          <w:sz w:val="24"/>
          <w:szCs w:val="24"/>
          <w:lang w:eastAsia="zh-TW"/>
        </w:rPr>
        <w:t>证书。</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二级企业人力资源管理师</w:t>
      </w:r>
      <w:r>
        <w:rPr>
          <w:rFonts w:ascii="宋体" w:cs="宋体"/>
          <w:sz w:val="24"/>
          <w:szCs w:val="24"/>
        </w:rPr>
        <w:t xml:space="preserve">( </w:t>
      </w:r>
      <w:r>
        <w:rPr>
          <w:rFonts w:ascii="宋体" w:cs="宋体" w:hint="eastAsia"/>
          <w:sz w:val="24"/>
          <w:szCs w:val="24"/>
        </w:rPr>
        <w:t>具备以下条件之一者</w:t>
      </w:r>
      <w:r>
        <w:rPr>
          <w:rFonts w:ascii="宋体" w:cs="宋体"/>
          <w:sz w:val="24"/>
          <w:szCs w:val="24"/>
        </w:rPr>
        <w:t xml:space="preserve">) </w:t>
      </w:r>
    </w:p>
    <w:p w:rsidR="00E61DA8" w:rsidRDefault="00E61DA8">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13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取得本职业三级企业人力资源管理师职业资格证书后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5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取得本职业三级企业人力资源管理师职业资格证书后，连续从事本职业工作</w:t>
      </w:r>
      <w:r>
        <w:rPr>
          <w:rFonts w:ascii="宋体" w:cs="宋体"/>
          <w:sz w:val="24"/>
          <w:szCs w:val="24"/>
        </w:rPr>
        <w:t xml:space="preserve"> 4 </w:t>
      </w:r>
      <w:r>
        <w:rPr>
          <w:rFonts w:ascii="宋体" w:cs="宋体" w:hint="eastAsia"/>
          <w:sz w:val="24"/>
          <w:szCs w:val="24"/>
        </w:rPr>
        <w:t>年以上，经本职业二级企业人力资源管理师正规培训达规定标准学时数，并取得结业证书。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取得大学本科学历证书后，连续从事本职业工作</w:t>
      </w:r>
      <w:r>
        <w:rPr>
          <w:rFonts w:ascii="宋体" w:cs="宋体"/>
          <w:sz w:val="24"/>
          <w:szCs w:val="24"/>
        </w:rPr>
        <w:t xml:space="preserve"> 5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具有大学本科学历证书，取得本职业三级企业人力资源管理师职业资格证书后，连续从事本职业工作</w:t>
      </w:r>
      <w:r>
        <w:rPr>
          <w:rFonts w:ascii="宋体" w:cs="宋体"/>
          <w:sz w:val="24"/>
          <w:szCs w:val="24"/>
        </w:rPr>
        <w:t xml:space="preserve"> 4 </w:t>
      </w:r>
      <w:r>
        <w:rPr>
          <w:rFonts w:ascii="宋体" w:cs="宋体" w:hint="eastAsia"/>
          <w:sz w:val="24"/>
          <w:szCs w:val="24"/>
        </w:rPr>
        <w:t>年以上</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(6) </w:t>
      </w:r>
      <w:r>
        <w:rPr>
          <w:rFonts w:ascii="宋体" w:cs="宋体" w:hint="eastAsia"/>
          <w:sz w:val="24"/>
          <w:szCs w:val="24"/>
        </w:rPr>
        <w:t>具有大学本科学历证书，取得本职业三级企业人力资源管理师职业资格证书后，连续从事本职业工作</w:t>
      </w:r>
      <w:r>
        <w:rPr>
          <w:rFonts w:ascii="宋体" w:cs="宋体"/>
          <w:sz w:val="24"/>
          <w:szCs w:val="24"/>
        </w:rPr>
        <w:t xml:space="preserve"> 3 </w:t>
      </w:r>
      <w:r>
        <w:rPr>
          <w:rFonts w:ascii="宋体" w:cs="宋体" w:hint="eastAsia"/>
          <w:sz w:val="24"/>
          <w:szCs w:val="24"/>
        </w:rPr>
        <w:t>年以上，经本职业二级企业人力资源管理师正规培训达规定标准学时数，并取得结业证书。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(7) </w:t>
      </w:r>
      <w:r>
        <w:rPr>
          <w:rFonts w:ascii="宋体" w:cs="宋体" w:hint="eastAsia"/>
          <w:sz w:val="24"/>
          <w:szCs w:val="24"/>
        </w:rPr>
        <w:t>取得硕士研究生及以上学历证书后，连续从事本职业工作</w:t>
      </w:r>
      <w:r>
        <w:rPr>
          <w:rFonts w:ascii="宋体" w:cs="宋体"/>
          <w:sz w:val="24"/>
          <w:szCs w:val="24"/>
        </w:rPr>
        <w:t xml:space="preserve"> 2 </w:t>
      </w:r>
      <w:r>
        <w:rPr>
          <w:rFonts w:ascii="宋体" w:cs="宋体" w:hint="eastAsia"/>
          <w:sz w:val="24"/>
          <w:szCs w:val="24"/>
        </w:rPr>
        <w:t>年以上</w:t>
      </w:r>
      <w:r>
        <w:rPr>
          <w:rFonts w:ascii="宋体" w:cs="宋体" w:hint="eastAsia"/>
          <w:sz w:val="24"/>
          <w:szCs w:val="24"/>
          <w:lang w:eastAsia="zh-TW"/>
        </w:rPr>
        <w:t>。</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一级企业人力资源管理师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19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取得本职业二级企业人力资源管理师职业资格证书后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4 </w:t>
      </w:r>
      <w:r>
        <w:rPr>
          <w:rFonts w:ascii="宋体" w:cs="宋体" w:hint="eastAsia"/>
          <w:sz w:val="24"/>
          <w:szCs w:val="24"/>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取得本职业二级企业人力资源管理师职业资格证书后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年以上，经一级企业人力资源管理师正规培训达规定标准学时数，并取得结业证书。</w:t>
      </w:r>
    </w:p>
    <w:p w:rsidR="00E61DA8" w:rsidRDefault="00E61DA8">
      <w:pPr>
        <w:spacing w:line="360" w:lineRule="auto"/>
        <w:ind w:right="24"/>
        <w:rPr>
          <w:rFonts w:ascii="宋体"/>
          <w:sz w:val="24"/>
          <w:szCs w:val="24"/>
        </w:rPr>
      </w:pPr>
      <w:r>
        <w:rPr>
          <w:rFonts w:ascii="宋体" w:cs="宋体"/>
          <w:sz w:val="24"/>
          <w:szCs w:val="24"/>
        </w:rPr>
        <w:t>*</w:t>
      </w:r>
      <w:r>
        <w:rPr>
          <w:rFonts w:ascii="宋体" w:cs="宋体" w:hint="eastAsia"/>
          <w:sz w:val="24"/>
          <w:szCs w:val="24"/>
        </w:rPr>
        <w:t>试点期间按试点方案规定的内容执行。</w:t>
      </w:r>
    </w:p>
    <w:p w:rsidR="00E61DA8" w:rsidRDefault="00E61DA8" w:rsidP="00A070B0">
      <w:pPr>
        <w:tabs>
          <w:tab w:val="left" w:pos="0"/>
        </w:tabs>
        <w:spacing w:line="360" w:lineRule="auto"/>
        <w:ind w:rightChars="-63" w:right="31680"/>
        <w:jc w:val="both"/>
        <w:rPr>
          <w:rFonts w:ascii="宋体"/>
          <w:sz w:val="24"/>
          <w:szCs w:val="24"/>
        </w:rPr>
      </w:pPr>
    </w:p>
    <w:p w:rsidR="00E61DA8" w:rsidRDefault="00E61DA8" w:rsidP="00A070B0">
      <w:pPr>
        <w:tabs>
          <w:tab w:val="left" w:pos="0"/>
        </w:tabs>
        <w:spacing w:line="360" w:lineRule="auto"/>
        <w:ind w:rightChars="-63" w:right="31680" w:firstLineChars="236" w:firstLine="31680"/>
        <w:jc w:val="both"/>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中式烹调师</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right="51" w:firstLineChars="235" w:firstLine="31680"/>
      </w:pPr>
      <w:r>
        <w:rPr>
          <w:rFonts w:cs="宋体"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pPr>
        <w:spacing w:line="360" w:lineRule="auto"/>
        <w:ind w:right="19" w:firstLine="567"/>
        <w:rPr>
          <w:rFonts w:ascii="宋体"/>
          <w:sz w:val="24"/>
          <w:szCs w:val="24"/>
        </w:rPr>
      </w:pPr>
      <w:r>
        <w:rPr>
          <w:rFonts w:ascii="宋体" w:cs="宋体" w:hint="eastAsia"/>
          <w:sz w:val="24"/>
          <w:szCs w:val="24"/>
        </w:rPr>
        <w:t>从事或准备从事本职业的人员。</w:t>
      </w:r>
    </w:p>
    <w:p w:rsidR="00E61DA8" w:rsidRDefault="00E61DA8">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pPr>
        <w:tabs>
          <w:tab w:val="left" w:pos="494"/>
        </w:tabs>
        <w:spacing w:line="360" w:lineRule="auto"/>
        <w:ind w:left="566" w:right="33"/>
        <w:rPr>
          <w:rFonts w:ascii="宋体"/>
          <w:sz w:val="24"/>
          <w:szCs w:val="24"/>
        </w:rPr>
      </w:pPr>
      <w:r>
        <w:rPr>
          <w:rFonts w:ascii="宋体" w:cs="宋体"/>
          <w:sz w:val="24"/>
          <w:szCs w:val="24"/>
        </w:rPr>
        <w:t>(1)</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pPr>
        <w:spacing w:line="360" w:lineRule="auto"/>
        <w:ind w:left="566" w:right="24"/>
        <w:rPr>
          <w:rFonts w:ascii="宋体"/>
          <w:sz w:val="24"/>
          <w:szCs w:val="24"/>
        </w:rPr>
      </w:pPr>
      <w:r>
        <w:rPr>
          <w:rFonts w:ascii="宋体" w:cs="宋体"/>
          <w:sz w:val="24"/>
          <w:szCs w:val="24"/>
        </w:rPr>
        <w:t>(2)</w:t>
      </w:r>
      <w:r>
        <w:rPr>
          <w:rFonts w:ascii="宋体" w:cs="宋体" w:hint="eastAsia"/>
          <w:sz w:val="24"/>
          <w:szCs w:val="24"/>
        </w:rPr>
        <w:t>连续从事</w:t>
      </w:r>
      <w:r>
        <w:rPr>
          <w:rFonts w:ascii="宋体" w:cs="宋体" w:hint="eastAsia"/>
          <w:sz w:val="24"/>
          <w:szCs w:val="24"/>
          <w:lang w:eastAsia="zh-TW"/>
        </w:rPr>
        <w:t>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pPr>
        <w:spacing w:line="360" w:lineRule="auto"/>
        <w:ind w:left="566" w:right="24"/>
        <w:rPr>
          <w:rFonts w:ascii="宋体"/>
          <w:sz w:val="24"/>
          <w:szCs w:val="24"/>
        </w:rPr>
      </w:pPr>
      <w:r>
        <w:rPr>
          <w:rFonts w:ascii="宋体" w:cs="宋体"/>
          <w:sz w:val="24"/>
          <w:szCs w:val="24"/>
        </w:rPr>
        <w:t>(3)</w:t>
      </w:r>
      <w:r>
        <w:rPr>
          <w:rFonts w:ascii="宋体" w:cs="宋体" w:hint="eastAsia"/>
          <w:sz w:val="24"/>
          <w:szCs w:val="24"/>
        </w:rPr>
        <w:t>本职业学徒期满。</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r>
        <w:rPr>
          <w:rFonts w:ascii="宋体" w:cs="宋体" w:hint="eastAsia"/>
          <w:sz w:val="24"/>
          <w:szCs w:val="24"/>
        </w:rPr>
        <w:t>的</w:t>
      </w:r>
      <w:r>
        <w:rPr>
          <w:rFonts w:ascii="宋体" w:cs="宋体" w:hint="eastAsia"/>
          <w:sz w:val="24"/>
          <w:szCs w:val="24"/>
          <w:lang w:eastAsia="zh-TW"/>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取得经劳动保障行政部门审核认定的、以中级技能为培养目标的中等以上职业学校本职业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r>
        <w:rPr>
          <w:rFonts w:ascii="宋体" w:cs="宋体" w:hint="eastAsia"/>
          <w:sz w:val="24"/>
          <w:szCs w:val="24"/>
        </w:rPr>
        <w:t>。</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r>
        <w:rPr>
          <w:rFonts w:ascii="宋体" w:cs="宋体" w:hint="eastAsia"/>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取得本职业中级职业资格证书</w:t>
      </w:r>
      <w:r>
        <w:rPr>
          <w:rFonts w:ascii="宋体" w:cs="宋体" w:hint="eastAsia"/>
          <w:sz w:val="24"/>
          <w:szCs w:val="24"/>
        </w:rPr>
        <w:t>的</w:t>
      </w:r>
      <w:r>
        <w:rPr>
          <w:rFonts w:ascii="宋体" w:cs="宋体" w:hint="eastAsia"/>
          <w:sz w:val="24"/>
          <w:szCs w:val="24"/>
          <w:lang w:eastAsia="zh-TW"/>
        </w:rPr>
        <w:t>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(4)</w:t>
      </w:r>
      <w:r>
        <w:rPr>
          <w:rFonts w:ascii="宋体" w:cs="宋体" w:hint="eastAsia"/>
          <w:sz w:val="24"/>
          <w:szCs w:val="24"/>
        </w:rPr>
        <w:t>取得高级技工学校或经劳动保障行政部门审核认定的、以高级技能为培养目标的高等职业学校本职业（专业）毕业证书。</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取得本职业高级职业资格证书后，连续从事本职业工作</w:t>
      </w:r>
      <w:r>
        <w:rPr>
          <w:rFonts w:ascii="宋体" w:cs="宋体"/>
          <w:sz w:val="24"/>
          <w:szCs w:val="24"/>
        </w:rPr>
        <w:t xml:space="preserve"> 5 </w:t>
      </w:r>
      <w:r>
        <w:rPr>
          <w:rFonts w:ascii="宋体" w:cs="宋体" w:hint="eastAsia"/>
          <w:sz w:val="24"/>
          <w:szCs w:val="24"/>
        </w:rPr>
        <w:t>年以上，经本职业技师正规培训达规定标准学时数，并取得结业证书。</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取得本职业高级职业资格证书后，连续从事本职业工作</w:t>
      </w:r>
      <w:r>
        <w:rPr>
          <w:rFonts w:ascii="宋体" w:cs="宋体"/>
          <w:sz w:val="24"/>
          <w:szCs w:val="24"/>
        </w:rPr>
        <w:t xml:space="preserve"> 8 </w:t>
      </w:r>
      <w:r>
        <w:rPr>
          <w:rFonts w:ascii="宋体" w:cs="宋体" w:hint="eastAsia"/>
          <w:sz w:val="24"/>
          <w:szCs w:val="24"/>
        </w:rPr>
        <w:t>年以上。</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取得本职业高级职业资格证书的高级技工学校毕业生，连续从事本职业工作满</w:t>
      </w:r>
      <w:r>
        <w:rPr>
          <w:rFonts w:ascii="宋体" w:cs="宋体"/>
          <w:sz w:val="24"/>
          <w:szCs w:val="24"/>
        </w:rPr>
        <w:t xml:space="preserve"> 2 </w:t>
      </w:r>
      <w:r>
        <w:rPr>
          <w:rFonts w:ascii="宋体" w:cs="宋体" w:hint="eastAsia"/>
          <w:sz w:val="24"/>
          <w:szCs w:val="24"/>
        </w:rPr>
        <w:t>年。</w:t>
      </w:r>
    </w:p>
    <w:p w:rsidR="00E61DA8" w:rsidRDefault="00E61DA8" w:rsidP="00A070B0">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高级</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取得本职业技师职业资格证书后，连续从事本职业工作</w:t>
      </w:r>
      <w:r>
        <w:rPr>
          <w:rFonts w:ascii="宋体" w:cs="宋体"/>
          <w:sz w:val="24"/>
          <w:szCs w:val="24"/>
        </w:rPr>
        <w:t xml:space="preserve"> 3 </w:t>
      </w:r>
      <w:r>
        <w:rPr>
          <w:rFonts w:ascii="宋体" w:cs="宋体" w:hint="eastAsia"/>
          <w:sz w:val="24"/>
          <w:szCs w:val="24"/>
        </w:rPr>
        <w:t>年以上，经本职业高级技师正规培训达规定标准学时数，并取得结业证书。</w:t>
      </w:r>
    </w:p>
    <w:p w:rsidR="00E61DA8" w:rsidRDefault="00E61DA8">
      <w:pPr>
        <w:tabs>
          <w:tab w:val="left" w:pos="432"/>
        </w:tabs>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取得本职业技师职业资格证书后，连续从事本职业工作</w:t>
      </w:r>
      <w:r>
        <w:rPr>
          <w:rFonts w:ascii="宋体" w:cs="宋体"/>
          <w:sz w:val="24"/>
          <w:szCs w:val="24"/>
        </w:rPr>
        <w:t xml:space="preserve"> 5 </w:t>
      </w:r>
      <w:r>
        <w:rPr>
          <w:rFonts w:ascii="宋体" w:cs="宋体" w:hint="eastAsia"/>
          <w:sz w:val="24"/>
          <w:szCs w:val="24"/>
        </w:rPr>
        <w:t>年以上。</w:t>
      </w:r>
    </w:p>
    <w:p w:rsidR="00E61DA8" w:rsidRDefault="00E61DA8">
      <w:pPr>
        <w:tabs>
          <w:tab w:val="left" w:pos="432"/>
        </w:tabs>
        <w:spacing w:line="360" w:lineRule="auto"/>
        <w:ind w:right="24"/>
        <w:rPr>
          <w:rFonts w:ascii="宋体"/>
          <w:sz w:val="24"/>
          <w:szCs w:val="24"/>
        </w:rPr>
      </w:pP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中式面点师</w:t>
      </w: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2010</w:t>
      </w:r>
      <w:r>
        <w:rPr>
          <w:rFonts w:ascii="仿宋_GB2312" w:eastAsia="仿宋_GB2312" w:cs="仿宋_GB2312" w:hint="eastAsia"/>
          <w:b/>
          <w:bCs/>
          <w:sz w:val="36"/>
          <w:szCs w:val="36"/>
        </w:rPr>
        <w:t>年修订）</w:t>
      </w:r>
    </w:p>
    <w:p w:rsidR="00E61DA8" w:rsidRDefault="00E61DA8" w:rsidP="00A070B0">
      <w:pPr>
        <w:spacing w:line="432" w:lineRule="exact"/>
        <w:ind w:firstLineChars="202" w:firstLine="31680"/>
        <w:jc w:val="center"/>
        <w:rPr>
          <w:rFonts w:ascii="仿宋_GB2312" w:eastAsia="仿宋_GB2312"/>
          <w:b/>
          <w:bCs/>
          <w:sz w:val="36"/>
          <w:szCs w:val="36"/>
        </w:rPr>
      </w:pP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firstLineChars="200" w:firstLine="31680"/>
      </w:pPr>
      <w:r>
        <w:rPr>
          <w:rFonts w:cs="宋体" w:hint="eastAsia"/>
        </w:rPr>
        <w:t>本职业共设五个等级，分别为：初级（国家职业资格五级）、中级（国家职业资格四级）、高级（国家职业资格三级）、技师（国家职业资格二级）、高级技师（国家职业资格一级）。</w:t>
      </w:r>
      <w:r>
        <w:t xml:space="preserve"> </w:t>
      </w: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firstLineChars="200" w:firstLine="31680"/>
        <w:rPr>
          <w:rFonts w:ascii="黑体" w:eastAsia="黑体"/>
          <w:b/>
          <w:bCs/>
          <w:sz w:val="28"/>
          <w:szCs w:val="28"/>
        </w:rPr>
      </w:pPr>
      <w:r>
        <w:rPr>
          <w:rFonts w:ascii="宋体"/>
          <w:sz w:val="24"/>
          <w:szCs w:val="24"/>
          <w:lang w:eastAsia="zh-TW"/>
        </w:rPr>
        <w:t>——</w:t>
      </w:r>
      <w:r>
        <w:rPr>
          <w:rFonts w:ascii="宋体" w:cs="宋体" w:hint="eastAsia"/>
          <w:sz w:val="24"/>
          <w:szCs w:val="24"/>
          <w:lang w:eastAsia="zh-TW"/>
        </w:rPr>
        <w:t>初级</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黑体" w:eastAsia="黑体"/>
          <w:b/>
          <w:bCs/>
          <w:sz w:val="28"/>
          <w:szCs w:val="28"/>
        </w:rPr>
      </w:pPr>
      <w:r>
        <w:rPr>
          <w:rFonts w:ascii="宋体" w:cs="宋体"/>
          <w:sz w:val="24"/>
          <w:szCs w:val="24"/>
        </w:rPr>
        <w:t>(1)</w:t>
      </w:r>
      <w:r>
        <w:rPr>
          <w:rFonts w:ascii="宋体" w:cs="宋体" w:hint="eastAsia"/>
          <w:sz w:val="24"/>
          <w:szCs w:val="24"/>
          <w:lang w:eastAsia="zh-TW"/>
        </w:rPr>
        <w:t>经本职业初级正规培训达规定标准学时数，并取得结业证书。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）在本职业连续见习工作</w:t>
      </w:r>
      <w:r>
        <w:rPr>
          <w:rFonts w:ascii="宋体" w:cs="宋体"/>
          <w:sz w:val="24"/>
          <w:szCs w:val="24"/>
        </w:rPr>
        <w:t>2</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）本职业学徒期满。</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中级</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取得本职业初级职业资格证书后，连续从事本职业工作</w:t>
      </w:r>
      <w:r>
        <w:rPr>
          <w:rFonts w:ascii="宋体" w:cs="宋体"/>
          <w:sz w:val="24"/>
          <w:szCs w:val="24"/>
        </w:rPr>
        <w:t>3</w:t>
      </w:r>
      <w:r>
        <w:rPr>
          <w:rFonts w:ascii="宋体" w:cs="宋体" w:hint="eastAsia"/>
          <w:sz w:val="24"/>
          <w:szCs w:val="24"/>
          <w:lang w:eastAsia="zh-TW"/>
        </w:rPr>
        <w:t>年以上，经本职业中级正规培训达规定标准学时数，并取得结业证书。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）取得本职业初级资格证书后，连续从事本职业工作</w:t>
      </w:r>
      <w:r>
        <w:rPr>
          <w:rFonts w:ascii="宋体" w:cs="宋体"/>
          <w:sz w:val="24"/>
          <w:szCs w:val="24"/>
        </w:rPr>
        <w:t>5</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）取得经人力资源和社会保障行政部门审核认定的、以中级技能为培养目标的中等及以上职业学校本专业毕业证书。</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高级</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取得本职业中级职业资格证书后，连续从事本职业工作</w:t>
      </w:r>
      <w:r>
        <w:rPr>
          <w:rFonts w:ascii="宋体" w:cs="宋体"/>
          <w:sz w:val="24"/>
          <w:szCs w:val="24"/>
        </w:rPr>
        <w:t>4</w:t>
      </w:r>
      <w:r>
        <w:rPr>
          <w:rFonts w:ascii="宋体" w:cs="宋体" w:hint="eastAsia"/>
          <w:sz w:val="24"/>
          <w:szCs w:val="24"/>
          <w:lang w:eastAsia="zh-TW"/>
        </w:rPr>
        <w:t>年以上，经本职业高级正规培训达规定标准学时数，并取得结业证书。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）取得本职业中级职业资格证书后，连续从事本职业工作</w:t>
      </w:r>
      <w:r>
        <w:rPr>
          <w:rFonts w:ascii="宋体" w:cs="宋体"/>
          <w:sz w:val="24"/>
          <w:szCs w:val="24"/>
        </w:rPr>
        <w:t>7</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）取得高级技工学校或经人力资源和社会保障行政部门审核认定的、以高级技能为培养目标的高等职业学校本专业毕业证书。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取得本职业中级职业资格证书的大专以上毕业生，连续从事本职业工作</w:t>
      </w:r>
      <w:r>
        <w:rPr>
          <w:rFonts w:ascii="宋体" w:cs="宋体"/>
          <w:sz w:val="24"/>
          <w:szCs w:val="24"/>
        </w:rPr>
        <w:t>2</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技师</w:t>
      </w:r>
      <w:r>
        <w:rPr>
          <w:rFonts w:ascii="宋体" w:cs="宋体"/>
          <w:sz w:val="24"/>
          <w:szCs w:val="24"/>
        </w:rPr>
        <w:t>(</w:t>
      </w:r>
      <w:r>
        <w:rPr>
          <w:rFonts w:ascii="宋体" w:cs="宋体" w:hint="eastAsia"/>
          <w:sz w:val="24"/>
          <w:szCs w:val="24"/>
          <w:lang w:eastAsia="zh-TW"/>
        </w:rPr>
        <w:t>具备下列条件之一者</w:t>
      </w:r>
      <w:r>
        <w:rPr>
          <w:rFonts w:ascii="宋体" w:cs="宋体"/>
          <w:sz w:val="24"/>
          <w:szCs w:val="24"/>
        </w:rPr>
        <w:t xml:space="preserve">)  </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取得本职业高级职业资格证书后，连续从事本职业工作</w:t>
      </w:r>
      <w:r>
        <w:rPr>
          <w:rFonts w:ascii="宋体" w:cs="宋体"/>
          <w:sz w:val="24"/>
          <w:szCs w:val="24"/>
        </w:rPr>
        <w:t>5</w:t>
      </w:r>
      <w:r>
        <w:rPr>
          <w:rFonts w:ascii="宋体" w:cs="宋体" w:hint="eastAsia"/>
          <w:sz w:val="24"/>
          <w:szCs w:val="24"/>
          <w:lang w:eastAsia="zh-TW"/>
        </w:rPr>
        <w:t>年以上，经本职业技师正规培训达规定标准学时数，并取得结业证书。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）取得本职业高级职业资格证书后，连续从事本职业工作</w:t>
      </w:r>
      <w:r>
        <w:rPr>
          <w:rFonts w:ascii="宋体" w:cs="宋体"/>
          <w:sz w:val="24"/>
          <w:szCs w:val="24"/>
        </w:rPr>
        <w:t>8</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）高级技工学校毕业生取得本职业高级职业资格证书后，连续从事本职业工作</w:t>
      </w:r>
      <w:r>
        <w:rPr>
          <w:rFonts w:ascii="宋体" w:cs="宋体"/>
          <w:sz w:val="24"/>
          <w:szCs w:val="24"/>
        </w:rPr>
        <w:t>2</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高级技师</w:t>
      </w:r>
      <w:r>
        <w:rPr>
          <w:rFonts w:ascii="宋体" w:cs="宋体"/>
          <w:sz w:val="24"/>
          <w:szCs w:val="24"/>
        </w:rPr>
        <w:t>(</w:t>
      </w:r>
      <w:r>
        <w:rPr>
          <w:rFonts w:ascii="宋体" w:cs="宋体" w:hint="eastAsia"/>
          <w:sz w:val="24"/>
          <w:szCs w:val="24"/>
          <w:lang w:eastAsia="zh-TW"/>
        </w:rPr>
        <w:t>具备下列条件之一者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取得本职业技师职业资格证书后，连续从事本职业工作</w:t>
      </w:r>
      <w:r>
        <w:rPr>
          <w:rFonts w:ascii="宋体" w:cs="宋体"/>
          <w:sz w:val="24"/>
          <w:szCs w:val="24"/>
        </w:rPr>
        <w:t>3</w:t>
      </w:r>
      <w:r>
        <w:rPr>
          <w:rFonts w:ascii="宋体" w:cs="宋体" w:hint="eastAsia"/>
          <w:sz w:val="24"/>
          <w:szCs w:val="24"/>
          <w:lang w:eastAsia="zh-TW"/>
        </w:rPr>
        <w:t>年以上，经本职业高级技师正规培训达规定标准学时数，并取得结业证书。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）取得本职业技师资格证书后，连续从事本职业工作</w:t>
      </w:r>
      <w:r>
        <w:rPr>
          <w:rFonts w:ascii="宋体" w:cs="宋体"/>
          <w:sz w:val="24"/>
          <w:szCs w:val="24"/>
        </w:rPr>
        <w:t>5</w:t>
      </w:r>
      <w:r>
        <w:rPr>
          <w:rFonts w:ascii="宋体" w:cs="宋体" w:hint="eastAsia"/>
          <w:sz w:val="24"/>
          <w:szCs w:val="24"/>
          <w:lang w:eastAsia="zh-TW"/>
        </w:rPr>
        <w:t>年以上。</w:t>
      </w:r>
    </w:p>
    <w:p w:rsidR="00E61DA8" w:rsidRDefault="00E61DA8">
      <w:pPr>
        <w:spacing w:line="360" w:lineRule="auto"/>
        <w:rPr>
          <w:rFonts w:ascii="宋体"/>
          <w:sz w:val="24"/>
          <w:szCs w:val="24"/>
        </w:rPr>
      </w:pP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西式烹调师</w:t>
      </w: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2010</w:t>
      </w:r>
      <w:r>
        <w:rPr>
          <w:rFonts w:ascii="仿宋_GB2312" w:eastAsia="仿宋_GB2312" w:cs="仿宋_GB2312" w:hint="eastAsia"/>
          <w:b/>
          <w:bCs/>
          <w:sz w:val="36"/>
          <w:szCs w:val="36"/>
        </w:rPr>
        <w:t>年修订）</w:t>
      </w:r>
    </w:p>
    <w:p w:rsidR="00E61DA8" w:rsidRDefault="00E61DA8" w:rsidP="00A070B0">
      <w:pPr>
        <w:spacing w:line="432" w:lineRule="exact"/>
        <w:ind w:firstLineChars="202" w:firstLine="31680"/>
        <w:jc w:val="center"/>
        <w:rPr>
          <w:rFonts w:ascii="仿宋_GB2312" w:eastAsia="仿宋_GB2312"/>
          <w:b/>
          <w:bCs/>
          <w:sz w:val="36"/>
          <w:szCs w:val="36"/>
        </w:rPr>
      </w:pP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firstLineChars="200" w:firstLine="31680"/>
      </w:pPr>
      <w:r>
        <w:rPr>
          <w:rFonts w:cs="宋体" w:hint="eastAsia"/>
        </w:rPr>
        <w:t>本职业共设五个等级，分别为：初级（国家职业资格五级）、中级（国家职业资格四级）、高级（国家职业资格三级）、技师（国家职业资格二级）、高级技师（国家职业资格一级）。</w:t>
      </w:r>
      <w:r>
        <w:t xml:space="preserve"> </w:t>
      </w: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初级</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）在本职业连续见习工作</w:t>
      </w:r>
      <w:r>
        <w:rPr>
          <w:rFonts w:ascii="宋体" w:cs="宋体"/>
          <w:sz w:val="24"/>
          <w:szCs w:val="24"/>
        </w:rPr>
        <w:t>2</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）本职业学徒期满。</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中级</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取得本职业初级职业资格证书后，连续从事本职业工作</w:t>
      </w:r>
      <w:r>
        <w:rPr>
          <w:rFonts w:ascii="宋体" w:cs="宋体"/>
          <w:sz w:val="24"/>
          <w:szCs w:val="24"/>
        </w:rPr>
        <w:t>3</w:t>
      </w:r>
      <w:r>
        <w:rPr>
          <w:rFonts w:ascii="宋体" w:cs="宋体" w:hint="eastAsia"/>
          <w:sz w:val="24"/>
          <w:szCs w:val="24"/>
          <w:lang w:eastAsia="zh-TW"/>
        </w:rPr>
        <w:t>年以上，经本职业中级正规培训达规定标准学时数，并取得结业证书。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）取得本职业初级职业资格证书后，连续从事本职业工作</w:t>
      </w:r>
      <w:r>
        <w:rPr>
          <w:rFonts w:ascii="宋体" w:cs="宋体"/>
          <w:sz w:val="24"/>
          <w:szCs w:val="24"/>
        </w:rPr>
        <w:t>5</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w:t>
      </w:r>
      <w:r>
        <w:rPr>
          <w:rFonts w:ascii="宋体" w:cs="宋体" w:hint="eastAsia"/>
          <w:sz w:val="24"/>
          <w:szCs w:val="24"/>
          <w:lang w:eastAsia="zh-TW"/>
        </w:rPr>
        <w:t>专业</w:t>
      </w:r>
      <w:r>
        <w:rPr>
          <w:rFonts w:ascii="宋体" w:cs="宋体"/>
          <w:sz w:val="24"/>
          <w:szCs w:val="24"/>
        </w:rPr>
        <w:t>)</w:t>
      </w:r>
      <w:r>
        <w:rPr>
          <w:rFonts w:ascii="宋体" w:cs="宋体" w:hint="eastAsia"/>
          <w:sz w:val="24"/>
          <w:szCs w:val="24"/>
          <w:lang w:eastAsia="zh-TW"/>
        </w:rPr>
        <w:t>毕业证书。</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高级</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取得本职业中级职业资格证书后，连续从事本职业工作</w:t>
      </w:r>
      <w:r>
        <w:rPr>
          <w:rFonts w:ascii="宋体" w:cs="宋体"/>
          <w:sz w:val="24"/>
          <w:szCs w:val="24"/>
        </w:rPr>
        <w:t>4</w:t>
      </w:r>
      <w:r>
        <w:rPr>
          <w:rFonts w:ascii="宋体" w:cs="宋体" w:hint="eastAsia"/>
          <w:sz w:val="24"/>
          <w:szCs w:val="24"/>
          <w:lang w:eastAsia="zh-TW"/>
        </w:rPr>
        <w:t>年以上，经本职业高级正规培训达规定标准学时数，并取得结业证书。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）取得本职业中级职业资格证书后，连续从事本职业工作</w:t>
      </w:r>
      <w:r>
        <w:rPr>
          <w:rFonts w:ascii="宋体" w:cs="宋体"/>
          <w:sz w:val="24"/>
          <w:szCs w:val="24"/>
        </w:rPr>
        <w:t>6</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w:t>
      </w:r>
      <w:r>
        <w:rPr>
          <w:rFonts w:ascii="宋体" w:cs="宋体" w:hint="eastAsia"/>
          <w:sz w:val="24"/>
          <w:szCs w:val="24"/>
          <w:lang w:eastAsia="zh-TW"/>
        </w:rPr>
        <w:t>专业</w:t>
      </w:r>
      <w:r>
        <w:rPr>
          <w:rFonts w:ascii="宋体" w:cs="宋体"/>
          <w:sz w:val="24"/>
          <w:szCs w:val="24"/>
        </w:rPr>
        <w:t>)</w:t>
      </w:r>
      <w:r>
        <w:rPr>
          <w:rFonts w:ascii="宋体" w:cs="宋体" w:hint="eastAsia"/>
          <w:sz w:val="24"/>
          <w:szCs w:val="24"/>
          <w:lang w:eastAsia="zh-TW"/>
        </w:rPr>
        <w:t>毕业证书。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技师</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取得本职业高级职业资格证书后，连续从事本职业工作</w:t>
      </w:r>
      <w:r>
        <w:rPr>
          <w:rFonts w:ascii="宋体" w:cs="宋体"/>
          <w:sz w:val="24"/>
          <w:szCs w:val="24"/>
        </w:rPr>
        <w:t>5</w:t>
      </w:r>
      <w:r>
        <w:rPr>
          <w:rFonts w:ascii="宋体" w:cs="宋体" w:hint="eastAsia"/>
          <w:sz w:val="24"/>
          <w:szCs w:val="24"/>
          <w:lang w:eastAsia="zh-TW"/>
        </w:rPr>
        <w:t>年以上，经本职业技师正规培训达规定标准学时数，并取得结业证书。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）取得本职业高级职业资格证书后，连续从事本职业工作</w:t>
      </w:r>
      <w:r>
        <w:rPr>
          <w:rFonts w:ascii="宋体" w:cs="宋体"/>
          <w:sz w:val="24"/>
          <w:szCs w:val="24"/>
        </w:rPr>
        <w:t>7</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3</w:t>
      </w:r>
      <w:r>
        <w:rPr>
          <w:rFonts w:ascii="宋体" w:cs="宋体" w:hint="eastAsia"/>
          <w:sz w:val="24"/>
          <w:szCs w:val="24"/>
          <w:lang w:eastAsia="zh-TW"/>
        </w:rPr>
        <w:t>）取得本职业高级职业资格证书的高级技工学校本职业</w:t>
      </w:r>
      <w:r>
        <w:rPr>
          <w:rFonts w:ascii="宋体" w:cs="宋体"/>
          <w:sz w:val="24"/>
          <w:szCs w:val="24"/>
        </w:rPr>
        <w:t>(</w:t>
      </w:r>
      <w:r>
        <w:rPr>
          <w:rFonts w:ascii="宋体" w:cs="宋体" w:hint="eastAsia"/>
          <w:sz w:val="24"/>
          <w:szCs w:val="24"/>
          <w:lang w:eastAsia="zh-TW"/>
        </w:rPr>
        <w:t>专业</w:t>
      </w:r>
      <w:r>
        <w:rPr>
          <w:rFonts w:ascii="宋体" w:cs="宋体"/>
          <w:sz w:val="24"/>
          <w:szCs w:val="24"/>
        </w:rPr>
        <w:t>)</w:t>
      </w:r>
      <w:r>
        <w:rPr>
          <w:rFonts w:ascii="宋体" w:cs="宋体" w:hint="eastAsia"/>
          <w:sz w:val="24"/>
          <w:szCs w:val="24"/>
          <w:lang w:eastAsia="zh-TW"/>
        </w:rPr>
        <w:t>毕业生和大专以上本专业或相关专业的毕业生，连续从事本职业工作</w:t>
      </w:r>
      <w:r>
        <w:rPr>
          <w:rFonts w:ascii="宋体" w:cs="宋体"/>
          <w:sz w:val="24"/>
          <w:szCs w:val="24"/>
        </w:rPr>
        <w:t>2</w:t>
      </w:r>
      <w:r>
        <w:rPr>
          <w:rFonts w:ascii="宋体" w:cs="宋体" w:hint="eastAsia"/>
          <w:sz w:val="24"/>
          <w:szCs w:val="24"/>
          <w:lang w:eastAsia="zh-TW"/>
        </w:rPr>
        <w:t>年以上。</w:t>
      </w:r>
    </w:p>
    <w:p w:rsidR="00E61DA8" w:rsidRDefault="00E61DA8" w:rsidP="00A070B0">
      <w:pPr>
        <w:spacing w:line="360" w:lineRule="auto"/>
        <w:ind w:firstLineChars="200" w:firstLine="31680"/>
        <w:rPr>
          <w:rFonts w:ascii="宋体" w:cs="宋体"/>
          <w:sz w:val="24"/>
          <w:szCs w:val="24"/>
        </w:rPr>
      </w:pPr>
      <w:r>
        <w:rPr>
          <w:rFonts w:ascii="宋体"/>
          <w:sz w:val="24"/>
          <w:szCs w:val="24"/>
          <w:lang w:eastAsia="zh-TW"/>
        </w:rPr>
        <w:t>——</w:t>
      </w:r>
      <w:r>
        <w:rPr>
          <w:rFonts w:ascii="宋体" w:cs="宋体" w:hint="eastAsia"/>
          <w:sz w:val="24"/>
          <w:szCs w:val="24"/>
          <w:lang w:eastAsia="zh-TW"/>
        </w:rPr>
        <w:t>高级技师</w:t>
      </w:r>
      <w:r>
        <w:rPr>
          <w:rFonts w:ascii="宋体" w:cs="宋体"/>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firstLineChars="200" w:firstLine="31680"/>
        <w:rPr>
          <w:rFonts w:ascii="宋体"/>
          <w:sz w:val="24"/>
          <w:szCs w:val="24"/>
        </w:rPr>
      </w:pPr>
      <w:r>
        <w:rPr>
          <w:rFonts w:ascii="宋体" w:cs="宋体"/>
          <w:sz w:val="24"/>
          <w:szCs w:val="24"/>
        </w:rPr>
        <w:t>(1)</w:t>
      </w:r>
      <w:r>
        <w:rPr>
          <w:rFonts w:ascii="宋体" w:cs="宋体" w:hint="eastAsia"/>
          <w:sz w:val="24"/>
          <w:szCs w:val="24"/>
          <w:lang w:eastAsia="zh-TW"/>
        </w:rPr>
        <w:t>取得本职业技师职业资格证书后，连续从事本职业工作</w:t>
      </w:r>
      <w:r>
        <w:rPr>
          <w:rFonts w:ascii="宋体" w:cs="宋体"/>
          <w:sz w:val="24"/>
          <w:szCs w:val="24"/>
        </w:rPr>
        <w:t>3</w:t>
      </w:r>
      <w:r>
        <w:rPr>
          <w:rFonts w:ascii="宋体" w:cs="宋体" w:hint="eastAsia"/>
          <w:sz w:val="24"/>
          <w:szCs w:val="24"/>
          <w:lang w:eastAsia="zh-TW"/>
        </w:rPr>
        <w:t>年以上，经本职业高级技师正规培训达规定标准学时数，并取得结业证书。</w:t>
      </w:r>
    </w:p>
    <w:p w:rsidR="00E61DA8" w:rsidRDefault="00E61DA8" w:rsidP="00A070B0">
      <w:pPr>
        <w:spacing w:line="360" w:lineRule="auto"/>
        <w:ind w:firstLineChars="200" w:firstLine="31680"/>
        <w:rPr>
          <w:rFonts w:ascii="宋体"/>
          <w:sz w:val="24"/>
          <w:szCs w:val="24"/>
        </w:rPr>
      </w:pPr>
      <w:r>
        <w:rPr>
          <w:rFonts w:ascii="宋体" w:cs="宋体" w:hint="eastAsia"/>
          <w:sz w:val="24"/>
          <w:szCs w:val="24"/>
          <w:lang w:eastAsia="zh-TW"/>
        </w:rPr>
        <w:t>（</w:t>
      </w:r>
      <w:r>
        <w:rPr>
          <w:rFonts w:ascii="宋体" w:cs="宋体"/>
          <w:sz w:val="24"/>
          <w:szCs w:val="24"/>
        </w:rPr>
        <w:t>2</w:t>
      </w:r>
      <w:r>
        <w:rPr>
          <w:rFonts w:ascii="宋体" w:cs="宋体" w:hint="eastAsia"/>
          <w:sz w:val="24"/>
          <w:szCs w:val="24"/>
          <w:lang w:eastAsia="zh-TW"/>
        </w:rPr>
        <w:t>）取得本职业技师职业资格证书后，连续从事本职业工作</w:t>
      </w:r>
      <w:r>
        <w:rPr>
          <w:rFonts w:ascii="宋体" w:cs="宋体"/>
          <w:sz w:val="24"/>
          <w:szCs w:val="24"/>
        </w:rPr>
        <w:t>5</w:t>
      </w:r>
      <w:r>
        <w:rPr>
          <w:rFonts w:ascii="宋体" w:cs="宋体" w:hint="eastAsia"/>
          <w:sz w:val="24"/>
          <w:szCs w:val="24"/>
          <w:lang w:eastAsia="zh-TW"/>
        </w:rPr>
        <w:t>年以上。</w:t>
      </w:r>
    </w:p>
    <w:p w:rsidR="00E61DA8" w:rsidRDefault="00E61DA8">
      <w:pPr>
        <w:spacing w:line="360" w:lineRule="auto"/>
        <w:rPr>
          <w:rFonts w:ascii="宋体"/>
          <w:sz w:val="24"/>
          <w:szCs w:val="24"/>
        </w:rPr>
      </w:pP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西式面点师</w:t>
      </w:r>
    </w:p>
    <w:p w:rsidR="00E61DA8" w:rsidRDefault="00E61DA8">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2010</w:t>
      </w:r>
      <w:r>
        <w:rPr>
          <w:rFonts w:ascii="仿宋_GB2312" w:eastAsia="仿宋_GB2312" w:cs="仿宋_GB2312" w:hint="eastAsia"/>
          <w:b/>
          <w:bCs/>
          <w:sz w:val="36"/>
          <w:szCs w:val="36"/>
        </w:rPr>
        <w:t>年修订）</w:t>
      </w:r>
    </w:p>
    <w:p w:rsidR="00E61DA8" w:rsidRDefault="00E61DA8" w:rsidP="00A070B0">
      <w:pPr>
        <w:spacing w:line="432" w:lineRule="exact"/>
        <w:ind w:firstLineChars="202" w:firstLine="31680"/>
        <w:jc w:val="center"/>
        <w:rPr>
          <w:rFonts w:ascii="仿宋_GB2312" w:eastAsia="仿宋_GB2312"/>
          <w:b/>
          <w:bCs/>
          <w:sz w:val="36"/>
          <w:szCs w:val="36"/>
        </w:rPr>
      </w:pP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Indent"/>
        <w:spacing w:line="360" w:lineRule="auto"/>
        <w:ind w:left="31680" w:firstLineChars="200" w:firstLine="31680"/>
      </w:pPr>
      <w:r>
        <w:rPr>
          <w:rFonts w:cs="宋体" w:hint="eastAsia"/>
        </w:rPr>
        <w:t>本职业共设五个等级，分别为：初级（国家职业资格五级）、中级（国家职业资格四级）、高级（国家职业资格三级）、技师（国家职业资格二级）、高级技师（国家职业资格一级）。</w:t>
      </w:r>
      <w:r>
        <w:t xml:space="preserve"> </w:t>
      </w:r>
    </w:p>
    <w:p w:rsidR="00E61DA8" w:rsidRDefault="00E61DA8" w:rsidP="00A070B0">
      <w:pPr>
        <w:spacing w:line="360" w:lineRule="auto"/>
        <w:ind w:firstLineChars="200" w:firstLine="31680"/>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firstLineChars="200" w:firstLine="31680"/>
        <w:rPr>
          <w:rFonts w:ascii="黑体" w:eastAsia="黑体"/>
          <w:b/>
          <w:bCs/>
          <w:sz w:val="28"/>
          <w:szCs w:val="28"/>
        </w:rPr>
      </w:pPr>
      <w:r>
        <w:rPr>
          <w:rFonts w:ascii="宋体" w:cs="宋体" w:hint="eastAsia"/>
          <w:sz w:val="24"/>
          <w:szCs w:val="24"/>
        </w:rPr>
        <w:t>一</w:t>
      </w:r>
      <w:r>
        <w:rPr>
          <w:rFonts w:ascii="宋体"/>
          <w:sz w:val="24"/>
          <w:szCs w:val="24"/>
        </w:rPr>
        <w:t>—</w:t>
      </w:r>
      <w:r>
        <w:rPr>
          <w:rFonts w:ascii="宋体" w:cs="宋体" w:hint="eastAsia"/>
          <w:sz w:val="24"/>
          <w:szCs w:val="24"/>
        </w:rPr>
        <w:t>初级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经本职业初级正规培训达规定标准学时数，并取得结业证书。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）在本职业连续见习工作</w:t>
      </w:r>
      <w:r>
        <w:rPr>
          <w:rFonts w:ascii="宋体" w:cs="宋体"/>
          <w:sz w:val="24"/>
          <w:szCs w:val="24"/>
        </w:rPr>
        <w:t>2</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）本职业学徒期满。</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中级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取得本职业初级职业资格证书后，连续从事本职业工作</w:t>
      </w:r>
      <w:r>
        <w:rPr>
          <w:rFonts w:ascii="宋体" w:cs="宋体"/>
          <w:sz w:val="24"/>
          <w:szCs w:val="24"/>
        </w:rPr>
        <w:t>3</w:t>
      </w:r>
      <w:r>
        <w:rPr>
          <w:rFonts w:ascii="宋体" w:cs="宋体" w:hint="eastAsia"/>
          <w:sz w:val="24"/>
          <w:szCs w:val="24"/>
        </w:rPr>
        <w:t>年以上，经本职业中级正规培训达规定标准学时数，并取得结业证书。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）取得本职业初级职业资格证书后，连续从事本职业工作</w:t>
      </w:r>
      <w:r>
        <w:rPr>
          <w:rFonts w:ascii="宋体" w:cs="宋体"/>
          <w:sz w:val="24"/>
          <w:szCs w:val="24"/>
        </w:rPr>
        <w:t>5</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）连续从事本职业工作</w:t>
      </w:r>
      <w:r>
        <w:rPr>
          <w:rFonts w:ascii="宋体" w:cs="宋体"/>
          <w:sz w:val="24"/>
          <w:szCs w:val="24"/>
        </w:rPr>
        <w:t>7</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）取得经人力资源和社会保障行政部门审核认定的、以中级技能为培养目标的中等以上职业学校本职业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取得本职业中级职业资格证书后，连续从事本职业工作</w:t>
      </w:r>
      <w:r>
        <w:rPr>
          <w:rFonts w:ascii="宋体" w:cs="宋体"/>
          <w:sz w:val="24"/>
          <w:szCs w:val="24"/>
        </w:rPr>
        <w:t>4</w:t>
      </w:r>
      <w:r>
        <w:rPr>
          <w:rFonts w:ascii="宋体" w:cs="宋体" w:hint="eastAsia"/>
          <w:sz w:val="24"/>
          <w:szCs w:val="24"/>
        </w:rPr>
        <w:t>年以上，经本职业高级正规培训达规定标准学时数，并取得结业证书。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）取得本职业中级职业资格证书后，连续从事本职业工作</w:t>
      </w:r>
      <w:r>
        <w:rPr>
          <w:rFonts w:ascii="宋体" w:cs="宋体"/>
          <w:sz w:val="24"/>
          <w:szCs w:val="24"/>
        </w:rPr>
        <w:t>6</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）取得高级技工学校或经人力资源和社会保障行政部门审核认定的、以高级技能为培养目标的高等职业学校本职业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技师</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取得本职业高级职业资格证书后，连续从事本职业工作</w:t>
      </w:r>
      <w:r>
        <w:rPr>
          <w:rFonts w:ascii="宋体" w:cs="宋体"/>
          <w:sz w:val="24"/>
          <w:szCs w:val="24"/>
        </w:rPr>
        <w:t>5</w:t>
      </w:r>
      <w:r>
        <w:rPr>
          <w:rFonts w:ascii="宋体" w:cs="宋体" w:hint="eastAsia"/>
          <w:sz w:val="24"/>
          <w:szCs w:val="24"/>
        </w:rPr>
        <w:t>年以上，经本职业技师正规培训达规定标准学时数，并取得结业证书。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）取得本职业高级职业资格证书后，连续从事本职业工作</w:t>
      </w:r>
      <w:r>
        <w:rPr>
          <w:rFonts w:ascii="宋体" w:cs="宋体"/>
          <w:sz w:val="24"/>
          <w:szCs w:val="24"/>
        </w:rPr>
        <w:t>7</w:t>
      </w:r>
      <w:r>
        <w:rPr>
          <w:rFonts w:ascii="宋体" w:cs="宋体" w:hint="eastAsia"/>
          <w:sz w:val="24"/>
          <w:szCs w:val="24"/>
        </w:rPr>
        <w:t>年以上。</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）取得本职业高级职业资格证书的高级技工学校本职业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毕业生和大专以上本专业或相关专业的毕业生，连续从事本职业工作</w:t>
      </w:r>
      <w:r>
        <w:rPr>
          <w:rFonts w:ascii="宋体" w:cs="宋体"/>
          <w:sz w:val="24"/>
          <w:szCs w:val="24"/>
        </w:rPr>
        <w:t>2</w:t>
      </w:r>
      <w:r>
        <w:rPr>
          <w:rFonts w:ascii="宋体" w:cs="宋体" w:hint="eastAsia"/>
          <w:sz w:val="24"/>
          <w:szCs w:val="24"/>
        </w:rPr>
        <w:t>年以上。</w:t>
      </w:r>
    </w:p>
    <w:p w:rsidR="00E61DA8" w:rsidRDefault="00E61DA8">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高级技师</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E61DA8" w:rsidRDefault="00E61DA8">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取得本职业技师职业资格证书后，连续从事本职业工作</w:t>
      </w:r>
      <w:r>
        <w:rPr>
          <w:rFonts w:ascii="宋体" w:cs="宋体"/>
          <w:sz w:val="24"/>
          <w:szCs w:val="24"/>
        </w:rPr>
        <w:t>3</w:t>
      </w:r>
      <w:r>
        <w:rPr>
          <w:rFonts w:ascii="宋体" w:cs="宋体" w:hint="eastAsia"/>
          <w:sz w:val="24"/>
          <w:szCs w:val="24"/>
        </w:rPr>
        <w:t>年以上，经本职业高级技师正规培训达规定标准学时数，并取得结业证书。</w:t>
      </w:r>
    </w:p>
    <w:p w:rsidR="00E61DA8" w:rsidRDefault="00E61DA8">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）取得本职业技师职业资格证书后，连续从事本职业工作</w:t>
      </w:r>
      <w:r>
        <w:rPr>
          <w:rFonts w:ascii="宋体" w:cs="宋体"/>
          <w:sz w:val="24"/>
          <w:szCs w:val="24"/>
        </w:rPr>
        <w:t>5</w:t>
      </w:r>
      <w:r>
        <w:rPr>
          <w:rFonts w:ascii="宋体" w:cs="宋体" w:hint="eastAsia"/>
          <w:sz w:val="24"/>
          <w:szCs w:val="24"/>
        </w:rPr>
        <w:t>年以上。</w:t>
      </w:r>
    </w:p>
    <w:p w:rsidR="00E61DA8" w:rsidRDefault="00E61DA8">
      <w:pPr>
        <w:spacing w:line="360" w:lineRule="auto"/>
        <w:rPr>
          <w:rFonts w:ascii="宋体"/>
          <w:sz w:val="24"/>
          <w:szCs w:val="24"/>
        </w:rPr>
      </w:pPr>
    </w:p>
    <w:p w:rsidR="00E61DA8" w:rsidRDefault="00E61DA8" w:rsidP="00A070B0">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茶艺师</w:t>
      </w:r>
    </w:p>
    <w:p w:rsidR="00E61DA8" w:rsidRDefault="00E61DA8" w:rsidP="00A070B0">
      <w:pPr>
        <w:spacing w:line="432" w:lineRule="exact"/>
        <w:ind w:left="451" w:right="51" w:firstLineChars="202" w:firstLine="31680"/>
        <w:jc w:val="center"/>
        <w:rPr>
          <w:rFonts w:ascii="仿宋_GB2312" w:eastAsia="仿宋_GB2312"/>
          <w:b/>
          <w:bCs/>
          <w:sz w:val="36"/>
          <w:szCs w:val="36"/>
        </w:rPr>
      </w:pPr>
    </w:p>
    <w:p w:rsidR="00E61DA8" w:rsidRDefault="00E61DA8" w:rsidP="00A070B0">
      <w:pPr>
        <w:spacing w:line="360" w:lineRule="auto"/>
        <w:ind w:right="51" w:firstLineChars="202"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E61DA8" w:rsidRDefault="00E61DA8" w:rsidP="00A070B0">
      <w:pPr>
        <w:pStyle w:val="BodyText2"/>
        <w:spacing w:line="360" w:lineRule="auto"/>
        <w:ind w:right="51" w:firstLineChars="235"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E61DA8" w:rsidRDefault="00E61DA8" w:rsidP="00A070B0">
      <w:pPr>
        <w:spacing w:line="360" w:lineRule="auto"/>
        <w:ind w:right="51" w:firstLineChars="235" w:firstLine="31680"/>
        <w:jc w:val="both"/>
        <w:rPr>
          <w:rFonts w:ascii="宋体"/>
        </w:rPr>
      </w:pPr>
      <w:r>
        <w:rPr>
          <w:rFonts w:ascii="黑体" w:eastAsia="黑体" w:cs="黑体"/>
          <w:b/>
          <w:bCs/>
          <w:sz w:val="28"/>
          <w:szCs w:val="28"/>
        </w:rPr>
        <w:t>2.</w:t>
      </w:r>
      <w:r>
        <w:rPr>
          <w:rFonts w:ascii="黑体" w:eastAsia="黑体" w:cs="黑体" w:hint="eastAsia"/>
          <w:b/>
          <w:bCs/>
          <w:sz w:val="28"/>
          <w:szCs w:val="28"/>
        </w:rPr>
        <w:t>申报条件</w:t>
      </w:r>
    </w:p>
    <w:p w:rsidR="00E61DA8" w:rsidRDefault="00E61DA8" w:rsidP="00A070B0">
      <w:pPr>
        <w:spacing w:line="360" w:lineRule="auto"/>
        <w:ind w:right="19" w:firstLineChars="236" w:firstLine="31680"/>
        <w:rPr>
          <w:rFonts w:ascii="宋体"/>
          <w:sz w:val="24"/>
          <w:szCs w:val="24"/>
        </w:rPr>
      </w:pPr>
      <w:r>
        <w:rPr>
          <w:rFonts w:ascii="宋体" w:cs="宋体" w:hint="eastAsia"/>
          <w:sz w:val="24"/>
          <w:szCs w:val="24"/>
        </w:rPr>
        <w:t>从事或准备从事本职业的人员。</w:t>
      </w:r>
    </w:p>
    <w:p w:rsidR="00E61DA8" w:rsidRDefault="00E61DA8" w:rsidP="00A070B0">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hint="eastAsia"/>
          <w:sz w:val="24"/>
          <w:szCs w:val="24"/>
        </w:rPr>
        <w:t>（结）</w:t>
      </w:r>
      <w:r>
        <w:rPr>
          <w:rFonts w:ascii="宋体" w:cs="宋体" w:hint="eastAsia"/>
          <w:sz w:val="24"/>
          <w:szCs w:val="24"/>
          <w:lang w:eastAsia="zh-TW"/>
        </w:rPr>
        <w:t>业证书。</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hint="eastAsia"/>
          <w:sz w:val="24"/>
          <w:szCs w:val="24"/>
        </w:rPr>
        <w:t>（结）</w:t>
      </w:r>
      <w:r>
        <w:rPr>
          <w:rFonts w:ascii="宋体" w:cs="宋体" w:hint="eastAsia"/>
          <w:sz w:val="24"/>
          <w:szCs w:val="24"/>
          <w:lang w:eastAsia="zh-TW"/>
        </w:rPr>
        <w:t>业证书。</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w:t>
      </w:r>
      <w:r>
        <w:rPr>
          <w:rFonts w:ascii="宋体" w:cs="宋体" w:hint="eastAsia"/>
          <w:sz w:val="24"/>
          <w:szCs w:val="24"/>
          <w:lang w:eastAsia="zh-TW"/>
        </w:rPr>
        <w:t>取得经劳动保障行政部门审核认定的、以中级技能为培养目标的中等以上职业学校本职业</w:t>
      </w:r>
      <w:r>
        <w:rPr>
          <w:rFonts w:ascii="宋体" w:cs="宋体" w:hint="eastAsia"/>
          <w:sz w:val="24"/>
          <w:szCs w:val="24"/>
        </w:rPr>
        <w:t>（</w:t>
      </w:r>
      <w:r>
        <w:rPr>
          <w:rFonts w:ascii="宋体" w:cs="宋体" w:hint="eastAsia"/>
          <w:sz w:val="24"/>
          <w:szCs w:val="24"/>
          <w:lang w:eastAsia="zh-TW"/>
        </w:rPr>
        <w:t>专业</w:t>
      </w:r>
      <w:r>
        <w:rPr>
          <w:rFonts w:ascii="宋体" w:cs="宋体"/>
          <w:sz w:val="24"/>
          <w:szCs w:val="24"/>
        </w:rPr>
        <w:t xml:space="preserve"> </w:t>
      </w:r>
      <w:r>
        <w:rPr>
          <w:rFonts w:ascii="宋体" w:cs="宋体" w:hint="eastAsia"/>
          <w:sz w:val="24"/>
          <w:szCs w:val="24"/>
        </w:rPr>
        <w:t>）</w:t>
      </w:r>
      <w:r>
        <w:rPr>
          <w:rFonts w:ascii="宋体" w:cs="宋体" w:hint="eastAsia"/>
          <w:sz w:val="24"/>
          <w:szCs w:val="24"/>
          <w:lang w:eastAsia="zh-TW"/>
        </w:rPr>
        <w:t>毕业证书。</w:t>
      </w:r>
    </w:p>
    <w:p w:rsidR="00E61DA8" w:rsidRDefault="00E61DA8" w:rsidP="00A070B0">
      <w:pPr>
        <w:spacing w:line="360" w:lineRule="auto"/>
        <w:ind w:right="24" w:firstLineChars="236" w:firstLine="31680"/>
        <w:rPr>
          <w:rFonts w:ascii="宋体"/>
          <w:sz w:val="24"/>
          <w:szCs w:val="24"/>
        </w:rPr>
      </w:pPr>
      <w:r>
        <w:rPr>
          <w:sz w:val="24"/>
          <w:szCs w:val="24"/>
        </w:rPr>
        <w:t>——</w:t>
      </w:r>
      <w:r>
        <w:rPr>
          <w:rFonts w:ascii="宋体" w:cs="宋体" w:hint="eastAsia"/>
          <w:sz w:val="24"/>
          <w:szCs w:val="24"/>
          <w:lang w:eastAsia="zh-TW"/>
        </w:rPr>
        <w:t>高级</w:t>
      </w:r>
      <w:r>
        <w:rPr>
          <w:rFonts w:ascii="宋体" w:cs="宋体" w:hint="eastAsia"/>
          <w:sz w:val="24"/>
          <w:szCs w:val="24"/>
        </w:rPr>
        <w:t>（</w:t>
      </w:r>
      <w:r>
        <w:rPr>
          <w:rFonts w:ascii="宋体" w:cs="宋体" w:hint="eastAsia"/>
          <w:sz w:val="24"/>
          <w:szCs w:val="24"/>
          <w:lang w:eastAsia="zh-TW"/>
        </w:rPr>
        <w:t>具备以下条件之一者〉</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hint="eastAsia"/>
          <w:sz w:val="24"/>
          <w:szCs w:val="24"/>
        </w:rPr>
        <w:t>（结）</w:t>
      </w:r>
      <w:r>
        <w:rPr>
          <w:rFonts w:ascii="宋体" w:cs="宋体" w:hint="eastAsia"/>
          <w:sz w:val="24"/>
          <w:szCs w:val="24"/>
          <w:lang w:eastAsia="zh-TW"/>
        </w:rPr>
        <w:t>业证书。</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w:t>
      </w:r>
      <w:r>
        <w:rPr>
          <w:rFonts w:ascii="宋体" w:cs="宋体" w:hint="eastAsia"/>
          <w:sz w:val="24"/>
          <w:szCs w:val="24"/>
          <w:lang w:eastAsia="zh-TW"/>
        </w:rPr>
        <w:t>取得高级技工学校或经劳动保障行政部门审核认定的、以高级技能为培养目标的高等职业学校本职业</w:t>
      </w:r>
      <w:r>
        <w:rPr>
          <w:rFonts w:ascii="宋体" w:cs="宋体" w:hint="eastAsia"/>
          <w:sz w:val="24"/>
          <w:szCs w:val="24"/>
        </w:rPr>
        <w:t>（</w:t>
      </w:r>
      <w:r>
        <w:rPr>
          <w:rFonts w:ascii="宋体" w:cs="宋体" w:hint="eastAsia"/>
          <w:sz w:val="24"/>
          <w:szCs w:val="24"/>
          <w:lang w:eastAsia="zh-TW"/>
        </w:rPr>
        <w:t>专业</w:t>
      </w:r>
      <w:r>
        <w:rPr>
          <w:rFonts w:ascii="宋体" w:cs="宋体"/>
          <w:sz w:val="24"/>
          <w:szCs w:val="24"/>
        </w:rPr>
        <w:t xml:space="preserve"> </w:t>
      </w:r>
      <w:r>
        <w:rPr>
          <w:rFonts w:ascii="宋体" w:cs="宋体" w:hint="eastAsia"/>
          <w:sz w:val="24"/>
          <w:szCs w:val="24"/>
        </w:rPr>
        <w:t>）</w:t>
      </w:r>
      <w:r>
        <w:rPr>
          <w:rFonts w:ascii="宋体" w:cs="宋体" w:hint="eastAsia"/>
          <w:sz w:val="24"/>
          <w:szCs w:val="24"/>
          <w:lang w:eastAsia="zh-TW"/>
        </w:rPr>
        <w:t>毕业证书。</w:t>
      </w:r>
    </w:p>
    <w:p w:rsidR="00E61DA8" w:rsidRDefault="00E61DA8" w:rsidP="00A070B0">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hint="eastAsia"/>
          <w:sz w:val="24"/>
          <w:szCs w:val="24"/>
        </w:rPr>
        <w:t>（结）</w:t>
      </w:r>
      <w:r>
        <w:rPr>
          <w:rFonts w:ascii="宋体" w:cs="宋体" w:hint="eastAsia"/>
          <w:sz w:val="24"/>
          <w:szCs w:val="24"/>
          <w:lang w:eastAsia="zh-TW"/>
        </w:rPr>
        <w:t>业证书。</w:t>
      </w:r>
    </w:p>
    <w:p w:rsidR="00E61DA8" w:rsidRDefault="00E61DA8" w:rsidP="00A070B0">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w:t>
      </w:r>
      <w:r>
        <w:rPr>
          <w:rFonts w:ascii="宋体" w:cs="宋体" w:hint="eastAsia"/>
          <w:sz w:val="24"/>
          <w:szCs w:val="24"/>
          <w:lang w:eastAsia="zh-TW"/>
        </w:rPr>
        <w:t>取得本职业高级职业资格证书的高级技工学校本职业</w:t>
      </w:r>
      <w:r>
        <w:rPr>
          <w:rFonts w:ascii="宋体" w:cs="宋体" w:hint="eastAsia"/>
          <w:sz w:val="24"/>
          <w:szCs w:val="24"/>
        </w:rPr>
        <w:t>（</w:t>
      </w:r>
      <w:r>
        <w:rPr>
          <w:rFonts w:ascii="宋体" w:cs="宋体" w:hint="eastAsia"/>
          <w:sz w:val="24"/>
          <w:szCs w:val="24"/>
          <w:lang w:eastAsia="zh-TW"/>
        </w:rPr>
        <w:t>专业</w:t>
      </w:r>
      <w:r>
        <w:rPr>
          <w:rFonts w:ascii="宋体" w:cs="宋体"/>
          <w:sz w:val="24"/>
          <w:szCs w:val="24"/>
        </w:rPr>
        <w:t xml:space="preserve"> </w:t>
      </w:r>
      <w:r>
        <w:rPr>
          <w:rFonts w:ascii="宋体" w:cs="宋体" w:hint="eastAsia"/>
          <w:sz w:val="24"/>
          <w:szCs w:val="24"/>
        </w:rPr>
        <w:t>）</w:t>
      </w:r>
      <w:r>
        <w:rPr>
          <w:rFonts w:ascii="宋体" w:cs="宋体" w:hint="eastAsia"/>
          <w:sz w:val="24"/>
          <w:szCs w:val="24"/>
          <w:lang w:eastAsia="zh-TW"/>
        </w:rPr>
        <w:t>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E61DA8" w:rsidRDefault="00E61DA8" w:rsidP="00A070B0">
      <w:pPr>
        <w:tabs>
          <w:tab w:val="left" w:pos="432"/>
        </w:tabs>
        <w:spacing w:line="360" w:lineRule="auto"/>
        <w:ind w:right="24" w:firstLineChars="236" w:firstLine="31680"/>
        <w:jc w:val="both"/>
        <w:rPr>
          <w:rFonts w:ascii="宋体" w:cs="宋体"/>
          <w:sz w:val="24"/>
          <w:szCs w:val="24"/>
        </w:rPr>
      </w:pPr>
      <w:r>
        <w:rPr>
          <w:sz w:val="24"/>
          <w:szCs w:val="24"/>
        </w:rPr>
        <w:t>——</w:t>
      </w:r>
      <w:r>
        <w:rPr>
          <w:rFonts w:ascii="宋体" w:cs="宋体" w:hint="eastAsia"/>
          <w:sz w:val="24"/>
          <w:szCs w:val="24"/>
          <w:lang w:eastAsia="zh-TW"/>
        </w:rPr>
        <w:t>高级技师</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E61DA8" w:rsidRDefault="00E61DA8" w:rsidP="00A070B0">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并取得毕</w:t>
      </w:r>
      <w:r>
        <w:rPr>
          <w:rFonts w:ascii="宋体" w:cs="宋体" w:hint="eastAsia"/>
          <w:sz w:val="24"/>
          <w:szCs w:val="24"/>
        </w:rPr>
        <w:t>（</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E61DA8" w:rsidRDefault="00E61DA8" w:rsidP="00A070B0">
      <w:pPr>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E61DA8" w:rsidRDefault="00E61DA8">
      <w:pPr>
        <w:tabs>
          <w:tab w:val="left" w:pos="432"/>
        </w:tabs>
        <w:spacing w:line="360" w:lineRule="auto"/>
        <w:ind w:right="24"/>
        <w:rPr>
          <w:rFonts w:ascii="宋体"/>
          <w:sz w:val="24"/>
          <w:szCs w:val="24"/>
        </w:rPr>
      </w:pPr>
    </w:p>
    <w:p w:rsidR="00E61DA8" w:rsidRDefault="00E61DA8">
      <w:pPr>
        <w:rPr>
          <w:rFonts w:ascii="宋体"/>
          <w:sz w:val="24"/>
          <w:szCs w:val="24"/>
          <w:lang w:eastAsia="zh-TW"/>
        </w:rPr>
      </w:pPr>
    </w:p>
    <w:sectPr w:rsidR="00E61DA8" w:rsidSect="003C1C0A">
      <w:pgSz w:w="12242" w:h="15842"/>
      <w:pgMar w:top="1134" w:right="1134" w:bottom="1134" w:left="1134" w:header="720" w:footer="720" w:gutter="0"/>
      <w:cols w:space="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C2C"/>
    <w:multiLevelType w:val="multilevel"/>
    <w:tmpl w:val="01136C2C"/>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abstractNum w:abstractNumId="1">
    <w:nsid w:val="19103CB2"/>
    <w:multiLevelType w:val="multilevel"/>
    <w:tmpl w:val="19103CB2"/>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abstractNum w:abstractNumId="2">
    <w:nsid w:val="1A875A6A"/>
    <w:multiLevelType w:val="multilevel"/>
    <w:tmpl w:val="1A875A6A"/>
    <w:lvl w:ilvl="0">
      <w:start w:val="1"/>
      <w:numFmt w:val="decimal"/>
      <w:lvlText w:val="(%1)"/>
      <w:lvlJc w:val="left"/>
      <w:pPr>
        <w:tabs>
          <w:tab w:val="left" w:pos="1046"/>
        </w:tabs>
        <w:ind w:left="1046" w:hanging="480"/>
      </w:pPr>
      <w:rPr>
        <w:rFonts w:hint="default"/>
        <w:u w:val="none"/>
      </w:rPr>
    </w:lvl>
    <w:lvl w:ilvl="1">
      <w:start w:val="1"/>
      <w:numFmt w:val="lowerLetter"/>
      <w:lvlText w:val="%2)"/>
      <w:lvlJc w:val="left"/>
      <w:pPr>
        <w:tabs>
          <w:tab w:val="left" w:pos="1406"/>
        </w:tabs>
        <w:ind w:left="1406" w:hanging="420"/>
      </w:pPr>
      <w:rPr>
        <w:rFonts w:hint="default"/>
        <w:u w:val="none"/>
      </w:rPr>
    </w:lvl>
    <w:lvl w:ilvl="2">
      <w:start w:val="1"/>
      <w:numFmt w:val="lowerRoman"/>
      <w:lvlText w:val="%3."/>
      <w:lvlJc w:val="right"/>
      <w:pPr>
        <w:tabs>
          <w:tab w:val="left" w:pos="1826"/>
        </w:tabs>
        <w:ind w:left="1826" w:hanging="420"/>
      </w:pPr>
      <w:rPr>
        <w:rFonts w:hint="default"/>
        <w:u w:val="none"/>
      </w:rPr>
    </w:lvl>
    <w:lvl w:ilvl="3">
      <w:start w:val="1"/>
      <w:numFmt w:val="decimal"/>
      <w:lvlText w:val="%4."/>
      <w:lvlJc w:val="left"/>
      <w:pPr>
        <w:tabs>
          <w:tab w:val="left" w:pos="2246"/>
        </w:tabs>
        <w:ind w:left="2246" w:hanging="420"/>
      </w:pPr>
      <w:rPr>
        <w:rFonts w:hint="default"/>
        <w:u w:val="none"/>
      </w:rPr>
    </w:lvl>
    <w:lvl w:ilvl="4">
      <w:start w:val="1"/>
      <w:numFmt w:val="lowerLetter"/>
      <w:lvlText w:val="%5)"/>
      <w:lvlJc w:val="left"/>
      <w:pPr>
        <w:tabs>
          <w:tab w:val="left" w:pos="2666"/>
        </w:tabs>
        <w:ind w:left="2666" w:hanging="420"/>
      </w:pPr>
      <w:rPr>
        <w:rFonts w:hint="default"/>
        <w:u w:val="none"/>
      </w:rPr>
    </w:lvl>
    <w:lvl w:ilvl="5">
      <w:start w:val="1"/>
      <w:numFmt w:val="lowerRoman"/>
      <w:lvlText w:val="%6."/>
      <w:lvlJc w:val="right"/>
      <w:pPr>
        <w:tabs>
          <w:tab w:val="left" w:pos="3086"/>
        </w:tabs>
        <w:ind w:left="3086" w:hanging="420"/>
      </w:pPr>
      <w:rPr>
        <w:rFonts w:hint="default"/>
        <w:u w:val="none"/>
      </w:rPr>
    </w:lvl>
    <w:lvl w:ilvl="6">
      <w:start w:val="1"/>
      <w:numFmt w:val="decimal"/>
      <w:lvlText w:val="%7."/>
      <w:lvlJc w:val="left"/>
      <w:pPr>
        <w:tabs>
          <w:tab w:val="left" w:pos="3506"/>
        </w:tabs>
        <w:ind w:left="3506" w:hanging="420"/>
      </w:pPr>
      <w:rPr>
        <w:rFonts w:hint="default"/>
        <w:u w:val="none"/>
      </w:rPr>
    </w:lvl>
    <w:lvl w:ilvl="7">
      <w:start w:val="1"/>
      <w:numFmt w:val="lowerLetter"/>
      <w:lvlText w:val="%8)"/>
      <w:lvlJc w:val="left"/>
      <w:pPr>
        <w:tabs>
          <w:tab w:val="left" w:pos="3926"/>
        </w:tabs>
        <w:ind w:left="3926" w:hanging="420"/>
      </w:pPr>
      <w:rPr>
        <w:rFonts w:hint="default"/>
        <w:u w:val="none"/>
      </w:rPr>
    </w:lvl>
    <w:lvl w:ilvl="8">
      <w:start w:val="1"/>
      <w:numFmt w:val="lowerRoman"/>
      <w:lvlText w:val="%9."/>
      <w:lvlJc w:val="right"/>
      <w:pPr>
        <w:tabs>
          <w:tab w:val="left" w:pos="4346"/>
        </w:tabs>
        <w:ind w:left="4346" w:hanging="420"/>
      </w:pPr>
      <w:rPr>
        <w:rFonts w:hint="default"/>
        <w:u w:val="none"/>
      </w:rPr>
    </w:lvl>
  </w:abstractNum>
  <w:abstractNum w:abstractNumId="3">
    <w:nsid w:val="3BBF592F"/>
    <w:multiLevelType w:val="multilevel"/>
    <w:tmpl w:val="3BBF592F"/>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3"/>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4E64A3"/>
    <w:rsid w:val="0002196C"/>
    <w:rsid w:val="000D50CE"/>
    <w:rsid w:val="001109AA"/>
    <w:rsid w:val="001B5600"/>
    <w:rsid w:val="001C7ABC"/>
    <w:rsid w:val="001F065C"/>
    <w:rsid w:val="00215E3B"/>
    <w:rsid w:val="0023520B"/>
    <w:rsid w:val="00384DF1"/>
    <w:rsid w:val="003905B7"/>
    <w:rsid w:val="00390C96"/>
    <w:rsid w:val="003C1961"/>
    <w:rsid w:val="003C1C0A"/>
    <w:rsid w:val="003C2B0B"/>
    <w:rsid w:val="003C7BDF"/>
    <w:rsid w:val="00497CDD"/>
    <w:rsid w:val="004A338E"/>
    <w:rsid w:val="004E7BDB"/>
    <w:rsid w:val="00506808"/>
    <w:rsid w:val="00516CC9"/>
    <w:rsid w:val="00520EE8"/>
    <w:rsid w:val="005C2361"/>
    <w:rsid w:val="005E0FDA"/>
    <w:rsid w:val="005F499B"/>
    <w:rsid w:val="00676C92"/>
    <w:rsid w:val="006C37AF"/>
    <w:rsid w:val="00717670"/>
    <w:rsid w:val="00734D23"/>
    <w:rsid w:val="007477C2"/>
    <w:rsid w:val="00772A3A"/>
    <w:rsid w:val="007C6682"/>
    <w:rsid w:val="00850ED3"/>
    <w:rsid w:val="008516BD"/>
    <w:rsid w:val="009420C2"/>
    <w:rsid w:val="00965443"/>
    <w:rsid w:val="00982B34"/>
    <w:rsid w:val="00A070B0"/>
    <w:rsid w:val="00A52772"/>
    <w:rsid w:val="00A94102"/>
    <w:rsid w:val="00AE3CF0"/>
    <w:rsid w:val="00AF2F48"/>
    <w:rsid w:val="00AF7956"/>
    <w:rsid w:val="00B9564B"/>
    <w:rsid w:val="00BD09BA"/>
    <w:rsid w:val="00C136BF"/>
    <w:rsid w:val="00C47E1E"/>
    <w:rsid w:val="00CD085C"/>
    <w:rsid w:val="00CF4CD7"/>
    <w:rsid w:val="00D02117"/>
    <w:rsid w:val="00D40E25"/>
    <w:rsid w:val="00D657AA"/>
    <w:rsid w:val="00D72667"/>
    <w:rsid w:val="00D76AC7"/>
    <w:rsid w:val="00DA4C48"/>
    <w:rsid w:val="00DB2275"/>
    <w:rsid w:val="00E0009F"/>
    <w:rsid w:val="00E61DA8"/>
    <w:rsid w:val="00E75BEA"/>
    <w:rsid w:val="00EB1B2A"/>
    <w:rsid w:val="00F62A3E"/>
    <w:rsid w:val="00F738D6"/>
    <w:rsid w:val="00F761C5"/>
    <w:rsid w:val="00F973EA"/>
    <w:rsid w:val="00FA2F37"/>
    <w:rsid w:val="00FB471A"/>
    <w:rsid w:val="00FF4227"/>
    <w:rsid w:val="07982905"/>
    <w:rsid w:val="13EB3018"/>
    <w:rsid w:val="174E64A3"/>
    <w:rsid w:val="2E854CAB"/>
    <w:rsid w:val="2F0750F0"/>
    <w:rsid w:val="30C46323"/>
    <w:rsid w:val="389C6705"/>
    <w:rsid w:val="411E5F58"/>
    <w:rsid w:val="46730E14"/>
    <w:rsid w:val="477E7705"/>
    <w:rsid w:val="4F25535C"/>
    <w:rsid w:val="4F433C26"/>
    <w:rsid w:val="5C1E3998"/>
    <w:rsid w:val="72282F71"/>
    <w:rsid w:val="7F3549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0A"/>
    <w:pPr>
      <w:widowControl w:val="0"/>
      <w:autoSpaceDE w:val="0"/>
      <w:autoSpaceDN w:val="0"/>
      <w:adjustRightInd w:val="0"/>
    </w:pPr>
    <w:rPr>
      <w:rFonts w:ascii="Times New Roman" w:hAnsi="Times New Roman"/>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C1C0A"/>
    <w:pPr>
      <w:ind w:leftChars="200" w:left="420"/>
    </w:pPr>
  </w:style>
  <w:style w:type="character" w:customStyle="1" w:styleId="BodyTextIndentChar">
    <w:name w:val="Body Text Indent Char"/>
    <w:basedOn w:val="DefaultParagraphFont"/>
    <w:link w:val="BodyTextIndent"/>
    <w:uiPriority w:val="99"/>
    <w:semiHidden/>
    <w:locked/>
    <w:rsid w:val="003C1C0A"/>
    <w:rPr>
      <w:rFonts w:ascii="Times New Roman" w:hAnsi="Times New Roman" w:cs="Times New Roman"/>
      <w:kern w:val="0"/>
      <w:sz w:val="20"/>
      <w:szCs w:val="20"/>
    </w:rPr>
  </w:style>
  <w:style w:type="paragraph" w:styleId="BodyText2">
    <w:name w:val="Body Text 2"/>
    <w:basedOn w:val="Normal"/>
    <w:link w:val="BodyText2Char"/>
    <w:uiPriority w:val="99"/>
    <w:rsid w:val="003C1C0A"/>
    <w:pPr>
      <w:spacing w:line="432" w:lineRule="exact"/>
      <w:ind w:right="-232" w:firstLineChars="236" w:firstLine="566"/>
      <w:jc w:val="both"/>
    </w:pPr>
    <w:rPr>
      <w:rFonts w:ascii="宋体" w:cs="宋体"/>
      <w:sz w:val="24"/>
      <w:szCs w:val="24"/>
    </w:rPr>
  </w:style>
  <w:style w:type="character" w:customStyle="1" w:styleId="BodyText2Char">
    <w:name w:val="Body Text 2 Char"/>
    <w:basedOn w:val="DefaultParagraphFont"/>
    <w:link w:val="BodyText2"/>
    <w:uiPriority w:val="99"/>
    <w:semiHidden/>
    <w:locked/>
    <w:rsid w:val="003C1C0A"/>
    <w:rPr>
      <w:rFonts w:ascii="Times New Roman"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41</Pages>
  <Words>4478</Words>
  <Characters>25527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p:lastModifiedBy>
  <cp:revision>16</cp:revision>
  <dcterms:created xsi:type="dcterms:W3CDTF">2018-01-25T06:42:00Z</dcterms:created>
  <dcterms:modified xsi:type="dcterms:W3CDTF">2018-02-27T02:34:00Z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