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0"/>
        </w:tabs>
        <w:spacing w:line="3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ab/>
      </w:r>
    </w:p>
    <w:p>
      <w:pPr>
        <w:tabs>
          <w:tab w:val="left" w:pos="163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滕州市长期护理保险申请表</w:t>
      </w:r>
    </w:p>
    <w:bookmarkEnd w:id="0"/>
    <w:p>
      <w:pPr>
        <w:tabs>
          <w:tab w:val="left" w:pos="1630"/>
        </w:tabs>
        <w:spacing w:line="2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W w:w="9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567"/>
        <w:gridCol w:w="564"/>
        <w:gridCol w:w="380"/>
        <w:gridCol w:w="1320"/>
        <w:gridCol w:w="564"/>
        <w:gridCol w:w="332"/>
        <w:gridCol w:w="896"/>
        <w:gridCol w:w="89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社会保障卡号（身份证号）</w:t>
            </w:r>
          </w:p>
        </w:tc>
        <w:tc>
          <w:tcPr>
            <w:tcW w:w="2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896" w:type="dxa"/>
            <w:vAlign w:val="center"/>
          </w:tcPr>
          <w:p>
            <w:pPr>
              <w:tabs>
                <w:tab w:val="left" w:pos="182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年龄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申办类别</w:t>
            </w:r>
          </w:p>
        </w:tc>
        <w:tc>
          <w:tcPr>
            <w:tcW w:w="8313" w:type="dxa"/>
            <w:gridSpan w:val="9"/>
            <w:vAlign w:val="center"/>
          </w:tcPr>
          <w:p>
            <w:pPr>
              <w:spacing w:line="240" w:lineRule="exact"/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 xml:space="preserve"> 机构护理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病种</w:t>
            </w:r>
          </w:p>
        </w:tc>
        <w:tc>
          <w:tcPr>
            <w:tcW w:w="831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患者现住址</w:t>
            </w:r>
          </w:p>
        </w:tc>
        <w:tc>
          <w:tcPr>
            <w:tcW w:w="31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患者联系电话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899" w:type="dxa"/>
            <w:gridSpan w:val="10"/>
          </w:tcPr>
          <w:p>
            <w:pPr>
              <w:spacing w:before="156" w:beforeLines="50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申请原因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tabs>
                <w:tab w:val="left" w:pos="7452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4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  <w:r>
              <w:rPr>
                <w:rFonts w:ascii="宋体" w:hAnsi="宋体"/>
                <w:szCs w:val="21"/>
              </w:rPr>
              <w:t xml:space="preserve">患者签字：               </w:t>
            </w:r>
          </w:p>
          <w:p>
            <w:pPr>
              <w:spacing w:line="24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或</w:t>
            </w:r>
            <w:r>
              <w:rPr>
                <w:rFonts w:ascii="宋体" w:hAnsi="宋体"/>
                <w:szCs w:val="21"/>
              </w:rPr>
              <w:t xml:space="preserve">家属签字：               </w:t>
            </w:r>
          </w:p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9899" w:type="dxa"/>
            <w:gridSpan w:val="10"/>
          </w:tcPr>
          <w:p>
            <w:pPr>
              <w:spacing w:before="156" w:beforeLines="50" w:line="240" w:lineRule="exact"/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温馨提示：</w:t>
            </w:r>
            <w:r>
              <w:rPr>
                <w:rFonts w:hint="eastAsia" w:ascii="宋体" w:hAnsi="宋体"/>
                <w:szCs w:val="21"/>
              </w:rPr>
              <w:t>滕州市</w:t>
            </w:r>
            <w:r>
              <w:rPr>
                <w:rFonts w:ascii="宋体" w:hAnsi="宋体"/>
                <w:szCs w:val="21"/>
              </w:rPr>
              <w:t>长期护理保险规定，</w:t>
            </w:r>
            <w:r>
              <w:rPr>
                <w:rFonts w:hint="eastAsia" w:ascii="宋体" w:hAnsi="宋体"/>
                <w:szCs w:val="21"/>
              </w:rPr>
              <w:t>定点</w:t>
            </w:r>
            <w:r>
              <w:rPr>
                <w:rFonts w:ascii="宋体" w:hAnsi="宋体"/>
                <w:szCs w:val="21"/>
              </w:rPr>
              <w:t>护理机构及经办机构应对申请人和核准建床的</w:t>
            </w:r>
            <w:r>
              <w:rPr>
                <w:rFonts w:hint="eastAsia" w:ascii="宋体" w:hAnsi="宋体"/>
                <w:szCs w:val="21"/>
              </w:rPr>
              <w:t>患者</w:t>
            </w:r>
            <w:r>
              <w:rPr>
                <w:rFonts w:ascii="宋体" w:hAnsi="宋体"/>
                <w:szCs w:val="21"/>
              </w:rPr>
              <w:t>病情及生活自理能力进行评估。因此，相关工作人员将会到护理机构或家中查看</w:t>
            </w:r>
            <w:r>
              <w:rPr>
                <w:rFonts w:hint="eastAsia" w:ascii="宋体" w:hAnsi="宋体"/>
                <w:szCs w:val="21"/>
              </w:rPr>
              <w:t>患者</w:t>
            </w:r>
            <w:r>
              <w:rPr>
                <w:rFonts w:ascii="宋体" w:hAnsi="宋体"/>
                <w:szCs w:val="21"/>
              </w:rPr>
              <w:t>病历资料、询问病情、查体、录音、录像以及采集指纹信息等，申请人及家属应给予积极配合，对不能配合的，将终止护理保险待遇核准。</w:t>
            </w:r>
          </w:p>
          <w:p>
            <w:pPr>
              <w:spacing w:line="240" w:lineRule="exact"/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申明：</w:t>
            </w:r>
            <w:r>
              <w:rPr>
                <w:rFonts w:ascii="宋体" w:hAnsi="宋体"/>
                <w:szCs w:val="21"/>
              </w:rPr>
              <w:t>本人已认真阅读上述内容，理解并愿意配合做好上述工作。</w:t>
            </w:r>
          </w:p>
          <w:p>
            <w:pPr>
              <w:spacing w:line="24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  <w:p>
            <w:pPr>
              <w:tabs>
                <w:tab w:val="left" w:pos="7192"/>
                <w:tab w:val="left" w:pos="7442"/>
              </w:tabs>
              <w:spacing w:line="24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  <w:r>
              <w:rPr>
                <w:rFonts w:ascii="宋体" w:hAnsi="宋体"/>
                <w:szCs w:val="21"/>
              </w:rPr>
              <w:t xml:space="preserve">患者签字：               </w:t>
            </w:r>
          </w:p>
          <w:p>
            <w:pPr>
              <w:tabs>
                <w:tab w:val="left" w:pos="7497"/>
              </w:tabs>
              <w:spacing w:line="240" w:lineRule="exact"/>
              <w:ind w:right="420" w:firstLine="6405" w:firstLineChars="3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 xml:space="preserve">家属签字：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9899" w:type="dxa"/>
            <w:gridSpan w:val="10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身份证复印件粘贴处：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（正面）                                  （反面）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9899" w:type="dxa"/>
            <w:gridSpan w:val="10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定点</w:t>
            </w:r>
            <w:r>
              <w:rPr>
                <w:rFonts w:ascii="宋体" w:hAnsi="宋体"/>
                <w:szCs w:val="21"/>
              </w:rPr>
              <w:t>护理机构意见：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定点</w:t>
            </w:r>
            <w:r>
              <w:rPr>
                <w:rFonts w:ascii="宋体" w:hAnsi="宋体"/>
                <w:szCs w:val="21"/>
              </w:rPr>
              <w:t>护理机构（公章）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评估医师</w:t>
            </w:r>
            <w:r>
              <w:rPr>
                <w:rFonts w:ascii="宋体" w:hAnsi="宋体"/>
                <w:szCs w:val="21"/>
              </w:rPr>
              <w:t>签字：</w:t>
            </w:r>
            <w:r>
              <w:rPr>
                <w:rFonts w:hint="eastAsia" w:ascii="宋体" w:hAnsi="宋体"/>
                <w:szCs w:val="21"/>
              </w:rPr>
              <w:t xml:space="preserve">                   负责人签字：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</w:t>
            </w:r>
            <w:r>
              <w:rPr>
                <w:rFonts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9899" w:type="dxa"/>
            <w:gridSpan w:val="10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经办机构审核意见：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</w:t>
            </w:r>
          </w:p>
          <w:p>
            <w:pPr>
              <w:spacing w:line="24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经办机构</w:t>
            </w:r>
            <w:r>
              <w:rPr>
                <w:rFonts w:ascii="宋体" w:hAnsi="宋体"/>
                <w:szCs w:val="21"/>
              </w:rPr>
              <w:t xml:space="preserve">（公章）               </w:t>
            </w:r>
          </w:p>
          <w:p>
            <w:pPr>
              <w:tabs>
                <w:tab w:val="left" w:pos="7437"/>
              </w:tabs>
              <w:spacing w:line="240" w:lineRule="exact"/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</w:t>
            </w:r>
            <w:r>
              <w:rPr>
                <w:rFonts w:ascii="宋体" w:hAnsi="宋体"/>
                <w:szCs w:val="21"/>
              </w:rPr>
              <w:t xml:space="preserve">人签字：               </w:t>
            </w:r>
            <w:r>
              <w:rPr>
                <w:rFonts w:hint="eastAsia" w:ascii="宋体" w:hAnsi="宋体"/>
                <w:szCs w:val="21"/>
              </w:rPr>
              <w:t xml:space="preserve">      负责人签字：</w:t>
            </w:r>
          </w:p>
          <w:p>
            <w:pPr>
              <w:spacing w:line="240" w:lineRule="exact"/>
              <w:ind w:firstLine="8085" w:firstLineChars="38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 月    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备</w:t>
      </w:r>
      <w:r>
        <w:rPr>
          <w:sz w:val="24"/>
        </w:rPr>
        <w:t>注：本表一式</w:t>
      </w:r>
      <w:r>
        <w:rPr>
          <w:rFonts w:hint="eastAsia"/>
          <w:sz w:val="24"/>
        </w:rPr>
        <w:t>三</w:t>
      </w:r>
      <w:r>
        <w:rPr>
          <w:sz w:val="24"/>
        </w:rPr>
        <w:t>份，</w:t>
      </w:r>
      <w:r>
        <w:rPr>
          <w:rFonts w:hint="eastAsia"/>
          <w:sz w:val="24"/>
        </w:rPr>
        <w:t>经办机构、定点</w:t>
      </w:r>
      <w:r>
        <w:rPr>
          <w:sz w:val="24"/>
        </w:rPr>
        <w:t>护理机构、患者各一份。</w:t>
      </w:r>
    </w:p>
    <w:sectPr>
      <w:pgSz w:w="11906" w:h="16838"/>
      <w:pgMar w:top="187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5B"/>
    <w:rsid w:val="00002325"/>
    <w:rsid w:val="000040C5"/>
    <w:rsid w:val="000055B4"/>
    <w:rsid w:val="00037291"/>
    <w:rsid w:val="00037DC6"/>
    <w:rsid w:val="000532BD"/>
    <w:rsid w:val="00061A50"/>
    <w:rsid w:val="00070CCF"/>
    <w:rsid w:val="00071617"/>
    <w:rsid w:val="00092B8E"/>
    <w:rsid w:val="00094485"/>
    <w:rsid w:val="000C3C1F"/>
    <w:rsid w:val="000F4595"/>
    <w:rsid w:val="000F5391"/>
    <w:rsid w:val="001038C4"/>
    <w:rsid w:val="00120A2A"/>
    <w:rsid w:val="00123FA2"/>
    <w:rsid w:val="00135777"/>
    <w:rsid w:val="00166917"/>
    <w:rsid w:val="00173F64"/>
    <w:rsid w:val="001826BE"/>
    <w:rsid w:val="0018669D"/>
    <w:rsid w:val="00186C16"/>
    <w:rsid w:val="00191C9E"/>
    <w:rsid w:val="001C2432"/>
    <w:rsid w:val="001C4F70"/>
    <w:rsid w:val="001C7AF5"/>
    <w:rsid w:val="001F1103"/>
    <w:rsid w:val="001F13C8"/>
    <w:rsid w:val="002106C0"/>
    <w:rsid w:val="002124EB"/>
    <w:rsid w:val="00212D76"/>
    <w:rsid w:val="0021778F"/>
    <w:rsid w:val="002201C8"/>
    <w:rsid w:val="002210F8"/>
    <w:rsid w:val="00223795"/>
    <w:rsid w:val="00241028"/>
    <w:rsid w:val="002479D3"/>
    <w:rsid w:val="002546CA"/>
    <w:rsid w:val="002569A6"/>
    <w:rsid w:val="00256D2F"/>
    <w:rsid w:val="00267A57"/>
    <w:rsid w:val="00276E45"/>
    <w:rsid w:val="00285F24"/>
    <w:rsid w:val="00290B10"/>
    <w:rsid w:val="002A290D"/>
    <w:rsid w:val="002A62EF"/>
    <w:rsid w:val="002B2195"/>
    <w:rsid w:val="002B428B"/>
    <w:rsid w:val="002B6E60"/>
    <w:rsid w:val="002C227B"/>
    <w:rsid w:val="002D221C"/>
    <w:rsid w:val="002D3C1C"/>
    <w:rsid w:val="002D4857"/>
    <w:rsid w:val="002D7692"/>
    <w:rsid w:val="002E25A4"/>
    <w:rsid w:val="002F5734"/>
    <w:rsid w:val="00306CCA"/>
    <w:rsid w:val="00317E5F"/>
    <w:rsid w:val="00322D85"/>
    <w:rsid w:val="00327085"/>
    <w:rsid w:val="00343A2E"/>
    <w:rsid w:val="00355C4A"/>
    <w:rsid w:val="00366EC4"/>
    <w:rsid w:val="003710E4"/>
    <w:rsid w:val="003755AA"/>
    <w:rsid w:val="00394E18"/>
    <w:rsid w:val="003B3990"/>
    <w:rsid w:val="003B5009"/>
    <w:rsid w:val="003C6438"/>
    <w:rsid w:val="003E1B9F"/>
    <w:rsid w:val="003E222C"/>
    <w:rsid w:val="003E5BBF"/>
    <w:rsid w:val="003E6811"/>
    <w:rsid w:val="003E765C"/>
    <w:rsid w:val="004252EA"/>
    <w:rsid w:val="00445E46"/>
    <w:rsid w:val="004524C6"/>
    <w:rsid w:val="00462421"/>
    <w:rsid w:val="004702BB"/>
    <w:rsid w:val="00471575"/>
    <w:rsid w:val="0047183A"/>
    <w:rsid w:val="00485285"/>
    <w:rsid w:val="0049214C"/>
    <w:rsid w:val="00492746"/>
    <w:rsid w:val="004A4BC9"/>
    <w:rsid w:val="004B10CB"/>
    <w:rsid w:val="004C0F01"/>
    <w:rsid w:val="004C5712"/>
    <w:rsid w:val="004C580C"/>
    <w:rsid w:val="004F31C1"/>
    <w:rsid w:val="005079D4"/>
    <w:rsid w:val="00511893"/>
    <w:rsid w:val="005178CC"/>
    <w:rsid w:val="0054132C"/>
    <w:rsid w:val="00544C15"/>
    <w:rsid w:val="005A1D75"/>
    <w:rsid w:val="005A2810"/>
    <w:rsid w:val="005A5CF7"/>
    <w:rsid w:val="005A71F7"/>
    <w:rsid w:val="005A7345"/>
    <w:rsid w:val="005C2429"/>
    <w:rsid w:val="005F1911"/>
    <w:rsid w:val="005F1A6F"/>
    <w:rsid w:val="005F6918"/>
    <w:rsid w:val="00630DDF"/>
    <w:rsid w:val="00655A6F"/>
    <w:rsid w:val="0066712E"/>
    <w:rsid w:val="00675694"/>
    <w:rsid w:val="00683F36"/>
    <w:rsid w:val="006938AA"/>
    <w:rsid w:val="00694407"/>
    <w:rsid w:val="006A0C3F"/>
    <w:rsid w:val="006A244F"/>
    <w:rsid w:val="006C778B"/>
    <w:rsid w:val="006D3697"/>
    <w:rsid w:val="006E1ABB"/>
    <w:rsid w:val="006F451B"/>
    <w:rsid w:val="00706FDC"/>
    <w:rsid w:val="00721571"/>
    <w:rsid w:val="00744285"/>
    <w:rsid w:val="00750D9C"/>
    <w:rsid w:val="007557F0"/>
    <w:rsid w:val="00760FCB"/>
    <w:rsid w:val="007625B6"/>
    <w:rsid w:val="00770770"/>
    <w:rsid w:val="00777239"/>
    <w:rsid w:val="0078077F"/>
    <w:rsid w:val="00783FF3"/>
    <w:rsid w:val="007848DA"/>
    <w:rsid w:val="0078635C"/>
    <w:rsid w:val="00786AEF"/>
    <w:rsid w:val="00795238"/>
    <w:rsid w:val="007A1BEC"/>
    <w:rsid w:val="007A4B45"/>
    <w:rsid w:val="007B3B53"/>
    <w:rsid w:val="007B5FE6"/>
    <w:rsid w:val="007B78A3"/>
    <w:rsid w:val="007B7BB4"/>
    <w:rsid w:val="007F0209"/>
    <w:rsid w:val="007F21C3"/>
    <w:rsid w:val="00804A68"/>
    <w:rsid w:val="00810898"/>
    <w:rsid w:val="00815413"/>
    <w:rsid w:val="00815D86"/>
    <w:rsid w:val="00827CD1"/>
    <w:rsid w:val="00832DE8"/>
    <w:rsid w:val="0083412D"/>
    <w:rsid w:val="00845BF0"/>
    <w:rsid w:val="00861E3B"/>
    <w:rsid w:val="00883720"/>
    <w:rsid w:val="008B511D"/>
    <w:rsid w:val="008D763A"/>
    <w:rsid w:val="008E3116"/>
    <w:rsid w:val="008E6D54"/>
    <w:rsid w:val="008E6DE5"/>
    <w:rsid w:val="008E745B"/>
    <w:rsid w:val="009060A9"/>
    <w:rsid w:val="0090666F"/>
    <w:rsid w:val="00907B2F"/>
    <w:rsid w:val="00912396"/>
    <w:rsid w:val="0092724A"/>
    <w:rsid w:val="009457EA"/>
    <w:rsid w:val="00946449"/>
    <w:rsid w:val="0095127C"/>
    <w:rsid w:val="00961182"/>
    <w:rsid w:val="0096183F"/>
    <w:rsid w:val="00970331"/>
    <w:rsid w:val="00973788"/>
    <w:rsid w:val="009B45DB"/>
    <w:rsid w:val="009C1E6E"/>
    <w:rsid w:val="009C5450"/>
    <w:rsid w:val="009D5532"/>
    <w:rsid w:val="009D5FD7"/>
    <w:rsid w:val="009E2EF2"/>
    <w:rsid w:val="00A1347B"/>
    <w:rsid w:val="00A16BD1"/>
    <w:rsid w:val="00A16E7B"/>
    <w:rsid w:val="00A2078A"/>
    <w:rsid w:val="00A34AF5"/>
    <w:rsid w:val="00A35BCD"/>
    <w:rsid w:val="00A41A7F"/>
    <w:rsid w:val="00A42CBA"/>
    <w:rsid w:val="00A440C0"/>
    <w:rsid w:val="00A704C0"/>
    <w:rsid w:val="00A70FE0"/>
    <w:rsid w:val="00A9433E"/>
    <w:rsid w:val="00AA2760"/>
    <w:rsid w:val="00AA3611"/>
    <w:rsid w:val="00AB3890"/>
    <w:rsid w:val="00AC3EC8"/>
    <w:rsid w:val="00AD1B09"/>
    <w:rsid w:val="00AD25D6"/>
    <w:rsid w:val="00AD56D1"/>
    <w:rsid w:val="00AE056C"/>
    <w:rsid w:val="00AE3500"/>
    <w:rsid w:val="00B078ED"/>
    <w:rsid w:val="00B162CE"/>
    <w:rsid w:val="00B242C0"/>
    <w:rsid w:val="00B316E6"/>
    <w:rsid w:val="00B32B3C"/>
    <w:rsid w:val="00B3348B"/>
    <w:rsid w:val="00B4642D"/>
    <w:rsid w:val="00B541DE"/>
    <w:rsid w:val="00B6158D"/>
    <w:rsid w:val="00B767DA"/>
    <w:rsid w:val="00BB5DC0"/>
    <w:rsid w:val="00BE65A3"/>
    <w:rsid w:val="00BE6A1F"/>
    <w:rsid w:val="00BE7A3D"/>
    <w:rsid w:val="00C012E1"/>
    <w:rsid w:val="00C316D1"/>
    <w:rsid w:val="00C31A5D"/>
    <w:rsid w:val="00C33BA7"/>
    <w:rsid w:val="00C341AB"/>
    <w:rsid w:val="00C34E45"/>
    <w:rsid w:val="00C36739"/>
    <w:rsid w:val="00C37C54"/>
    <w:rsid w:val="00C4529F"/>
    <w:rsid w:val="00C619FD"/>
    <w:rsid w:val="00C6367F"/>
    <w:rsid w:val="00C6488C"/>
    <w:rsid w:val="00C665D6"/>
    <w:rsid w:val="00C9299D"/>
    <w:rsid w:val="00CB0DBB"/>
    <w:rsid w:val="00CE1C37"/>
    <w:rsid w:val="00CF6854"/>
    <w:rsid w:val="00D012B8"/>
    <w:rsid w:val="00D02672"/>
    <w:rsid w:val="00D1598E"/>
    <w:rsid w:val="00D16656"/>
    <w:rsid w:val="00D21D04"/>
    <w:rsid w:val="00D25A14"/>
    <w:rsid w:val="00D34F3A"/>
    <w:rsid w:val="00D436C9"/>
    <w:rsid w:val="00D4516F"/>
    <w:rsid w:val="00D51E97"/>
    <w:rsid w:val="00D5428C"/>
    <w:rsid w:val="00D63E4D"/>
    <w:rsid w:val="00D70794"/>
    <w:rsid w:val="00D765E3"/>
    <w:rsid w:val="00D91299"/>
    <w:rsid w:val="00D9519D"/>
    <w:rsid w:val="00DA04F6"/>
    <w:rsid w:val="00DA34A1"/>
    <w:rsid w:val="00DA73CA"/>
    <w:rsid w:val="00DC2FBF"/>
    <w:rsid w:val="00DD372C"/>
    <w:rsid w:val="00DF1D95"/>
    <w:rsid w:val="00DF3DAA"/>
    <w:rsid w:val="00DF5E3D"/>
    <w:rsid w:val="00E0100A"/>
    <w:rsid w:val="00E02339"/>
    <w:rsid w:val="00E0672A"/>
    <w:rsid w:val="00E14C1B"/>
    <w:rsid w:val="00E31704"/>
    <w:rsid w:val="00E36B67"/>
    <w:rsid w:val="00E40E1C"/>
    <w:rsid w:val="00E60A57"/>
    <w:rsid w:val="00E61C36"/>
    <w:rsid w:val="00E630E9"/>
    <w:rsid w:val="00E7711C"/>
    <w:rsid w:val="00E77D3C"/>
    <w:rsid w:val="00E83E34"/>
    <w:rsid w:val="00E83FD7"/>
    <w:rsid w:val="00E84EF7"/>
    <w:rsid w:val="00E8662D"/>
    <w:rsid w:val="00EA3B8E"/>
    <w:rsid w:val="00EF2231"/>
    <w:rsid w:val="00F31734"/>
    <w:rsid w:val="00F33C21"/>
    <w:rsid w:val="00F65697"/>
    <w:rsid w:val="00F810C5"/>
    <w:rsid w:val="00F82A38"/>
    <w:rsid w:val="00F87A0D"/>
    <w:rsid w:val="00FB0CF9"/>
    <w:rsid w:val="00FB15DC"/>
    <w:rsid w:val="00FB4253"/>
    <w:rsid w:val="00FC2D3D"/>
    <w:rsid w:val="00FC5C8B"/>
    <w:rsid w:val="00FD279E"/>
    <w:rsid w:val="00FF03F3"/>
    <w:rsid w:val="00FF22A3"/>
    <w:rsid w:val="00FF4337"/>
    <w:rsid w:val="025B592F"/>
    <w:rsid w:val="1A425C26"/>
    <w:rsid w:val="25264190"/>
    <w:rsid w:val="2F285D9B"/>
    <w:rsid w:val="45A82819"/>
    <w:rsid w:val="4B0738F6"/>
    <w:rsid w:val="4EA227DB"/>
    <w:rsid w:val="59347A07"/>
    <w:rsid w:val="705C791C"/>
    <w:rsid w:val="75EC40E2"/>
    <w:rsid w:val="7C50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7EF45-9996-4819-B6BB-3C782008E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滕州市人社局</Company>
  <Pages>9</Pages>
  <Words>742</Words>
  <Characters>4232</Characters>
  <Lines>35</Lines>
  <Paragraphs>9</Paragraphs>
  <TotalTime>0</TotalTime>
  <ScaleCrop>false</ScaleCrop>
  <LinksUpToDate>false</LinksUpToDate>
  <CharactersWithSpaces>4965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2017-09-05T01:17:00Z</dcterms:created>
  <dc:creator>Tzrsj</dc:creator>
  <cp:lastModifiedBy>秋雨无痕</cp:lastModifiedBy>
  <cp:lastPrinted>2017-11-08T01:39:00Z</cp:lastPrinted>
  <dcterms:modified xsi:type="dcterms:W3CDTF">2017-11-09T08:58:37Z</dcterms:modified>
  <dc:title>	</dc:title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