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5"/>
        <w:keepLines/>
        <w:jc w:val="center"/>
        <w:spacing w:before="260" w:beforeAutospacing="0" w:after="260" w:afterAutospacing="0" w:lineRule="auto" w:line="240"/>
        <w:rPr>
          <w:b w:val="0"/>
          <w:i w:val="0"/>
          <w:color w:val="000000"/>
          <w:sz w:val="42"/>
          <w:spacing w:val="0"/>
          <w:w w:val="100"/>
          <w:rFonts w:ascii="黑体" w:cs="黑体" w:eastAsia="黑体" w:hAnsi="黑体"/>
          <w:caps w:val="0"/>
        </w:rPr>
        <w:snapToGrid w:val="0"/>
        <w:textAlignment w:val="baseline"/>
      </w:pPr>
      <w:bookmarkStart w:id="0" w:name="bookmark0"/>
      <w:bookmarkStart w:id="1" w:name="bookmark1"/>
      <w:bookmarkStart w:id="2" w:name="bookmark2"/>
      <w:r>
        <w:rPr>
          <w:lang w:val="en-US" w:eastAsia="zh-CN"/>
          <w:b w:val="0"/>
          <w:i w:val="0"/>
          <w:color w:val="000000"/>
          <w:sz w:val="42"/>
          <w:spacing w:val="0"/>
          <w:w w:val="100"/>
          <w:rFonts w:hint="eastAsia"/>
          <w:caps w:val="0"/>
        </w:rPr>
        <w:t>滕州市至善学校</w:t>
      </w:r>
      <w:r>
        <w:rPr>
          <w:b w:val="0"/>
          <w:i w:val="0"/>
          <w:color w:val="000000"/>
          <w:sz w:val="42"/>
          <w:spacing w:val="0"/>
          <w:w w:val="100"/>
          <w:rFonts w:ascii="黑体" w:cs="黑体" w:eastAsia="黑体" w:hAnsi="黑体"/>
          <w:caps w:val="0"/>
        </w:rPr>
        <w:t>劳动教育开展情况方案</w:t>
      </w:r>
      <w:bookmarkEnd w:id="0"/>
      <w:bookmarkEnd w:id="1"/>
      <w:bookmarkEnd w:id="2"/>
    </w:p>
    <w:p>
      <w:pPr>
        <w:pStyle w:val="9"/>
        <w:jc w:val="both"/>
        <w:spacing w:before="0" w:beforeAutospacing="0" w:after="0" w:afterAutospacing="0" w:line="623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热爱劳动是民族的传统美德，我校一直重视对学生进行劳动观念、劳动技能的教育和培养，</w:t>
      </w:r>
      <w:r>
        <w:rPr>
          <w:lang w:val="en-US" w:eastAsia="zh-CN"/>
          <w:b w:val="0"/>
          <w:i w:val="0"/>
          <w:color w:val="000000"/>
          <w:sz w:val="30"/>
          <w:spacing w:val="0"/>
          <w:w w:val="100"/>
          <w:rFonts w:hint="eastAsia"/>
          <w:caps w:val="0"/>
        </w:rPr>
        <w:t>为落实立德树人的根本任务，全面实施素质教育，并</w:t>
      </w: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以多种形式在学生中开展劳动教育活动，激发学生的劳动热情，增强学生的劳动光荣的观念，提高学生的劳动技能，培养品学兼优、身体强壮的合格人才。</w:t>
      </w:r>
    </w:p>
    <w:p>
      <w:pPr>
        <w:pStyle w:val="11"/>
        <w:jc w:val="both"/>
        <w:spacing w:before="0" w:beforeAutospacing="0" w:after="0" w:afterAutospacing="0" w:line="623" w:lineRule="exact"/>
        <w:rPr>
          <w:lang w:val="en-US"/>
          <w:b w:val="0"/>
          <w:i w:val="0"/>
          <w:color w:val="000000"/>
          <w:sz w:val="32"/>
          <w:spacing w:val="0"/>
          <w:w w:val="100"/>
          <w:rFonts w:hint="default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t>—</w:t>
      </w:r>
      <w:r>
        <w:rPr>
          <w:lang w:eastAsia="zh-CN"/>
          <w:b w:val="0"/>
          <w:i w:val="0"/>
          <w:color w:val="000000"/>
          <w:sz w:val="32"/>
          <w:spacing w:val="0"/>
          <w:w w:val="100"/>
          <w:rFonts w:hint="eastAsia"/>
          <w:caps w:val="0"/>
        </w:rPr>
        <w:t>、</w:t>
      </w:r>
      <w:r>
        <w:rPr>
          <w:lang w:val="en-US" w:eastAsia="zh-CN"/>
          <w:b w:val="0"/>
          <w:i w:val="0"/>
          <w:color w:val="000000"/>
          <w:sz w:val="32"/>
          <w:spacing w:val="0"/>
          <w:w w:val="100"/>
          <w:rFonts w:hint="eastAsia"/>
          <w:caps w:val="0"/>
        </w:rPr>
        <w:t>高度重视，加强组织领导</w:t>
      </w:r>
    </w:p>
    <w:p>
      <w:pPr>
        <w:pStyle w:val="9"/>
        <w:jc w:val="both"/>
        <w:spacing w:before="0" w:beforeAutospacing="0" w:after="180" w:afterAutospacing="0" w:line="623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学校高度重视学生的劳动教育，并将劳动教育纳入教学计划，开学初各年级根据学生的特点，制定符合学生特点的劳动教育计划，开设劳动教育课程。各年级学生会设有宿管部、卫生部，专门对学生的参与的卫生清理进行检查评比，计入每周的五项督导，成为班级质量考核的重要指标之一。</w:t>
      </w:r>
    </w:p>
    <w:p>
      <w:pPr>
        <w:pStyle w:val="11"/>
        <w:jc w:val="both"/>
        <w:spacing w:before="0" w:beforeAutospacing="0" w:after="0" w:afterAutospacing="0" w:lineRule="auto" w:line="240"/>
        <w:rPr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t>二</w:t>
      </w:r>
      <w:r>
        <w:rPr>
          <w:lang w:eastAsia="zh-CN"/>
          <w:b w:val="0"/>
          <w:i w:val="0"/>
          <w:color w:val="000000"/>
          <w:sz w:val="32"/>
          <w:spacing w:val="0"/>
          <w:w w:val="100"/>
          <w:rFonts w:hint="eastAsia"/>
          <w:caps w:val="0"/>
        </w:rPr>
        <w:t>、</w:t>
      </w:r>
      <w:r>
        <w:rPr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t>培养学生的劳动意识</w:t>
      </w:r>
    </w:p>
    <w:p>
      <w:pPr>
        <w:pStyle w:val="9"/>
        <w:jc w:val="both"/>
        <w:numPr>
          <w:ilvl w:val="0"/>
          <w:numId w:val="1"/>
        </w:numPr>
        <w:spacing w:before="0" w:beforeAutospacing="0" w:after="0" w:afterAutospacing="0" w:line="630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  <w:tabs>
          <w:tab w:val="left" w:pos="1035"/>
        </w:tabs>
      </w:pPr>
      <w:bookmarkStart w:id="3" w:name="bookmark3"/>
      <w:bookmarkEnd w:id="3"/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班主任召开劳动教育主题班会，让学生牢固树立“劳动光荣，不劳动可耻"的理念，特别是初一的学生，入校后首先从叠被、铺床、扫地开始，学会整理个人内务，现有自理能力。</w:t>
      </w:r>
    </w:p>
    <w:p>
      <w:pPr>
        <w:pStyle w:val="9"/>
        <w:jc w:val="both"/>
        <w:numPr>
          <w:ilvl w:val="0"/>
          <w:numId w:val="1"/>
        </w:numPr>
        <w:spacing w:before="0" w:beforeAutospacing="0" w:after="260" w:afterAutospacing="0" w:line="636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  <w:tabs>
          <w:tab w:val="left" w:pos="1035"/>
        </w:tabs>
      </w:pPr>
      <w:bookmarkStart w:id="4" w:name="bookmark4"/>
      <w:bookmarkEnd w:id="4"/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学校团委每学期都会利用国旗下演讲的形式，对全体学生进行劳动教育的引领和发起热爱劳动的倡议，从思想上起到了引领作用。</w:t>
      </w:r>
    </w:p>
    <w:p>
      <w:pPr>
        <w:pStyle w:val="11"/>
        <w:jc w:val="both"/>
        <w:spacing w:before="0" w:beforeAutospacing="0" w:after="220" w:afterAutospacing="0" w:lineRule="auto" w:line="240"/>
        <w:rPr>
          <w:lang w:val="en-US"/>
          <w:b w:val="0"/>
          <w:i w:val="0"/>
          <w:color w:val="000000"/>
          <w:sz w:val="32"/>
          <w:spacing w:val="0"/>
          <w:w w:val="100"/>
          <w:rFonts w:hint="default"/>
          <w:caps w:val="0"/>
        </w:rPr>
        <w:snapToGrid w:val="0"/>
        <w:ind w:firstLine="620"/>
        <w:textAlignment w:val="baseline"/>
        <w:sectPr>
          <w:footerReference r:id="rId5" w:type="default"/>
          <w:pgSz w:w="11900" w:h="16840"/>
          <w:pgMar w:top="1372" w:right="1771" w:bottom="1526" w:left="1792" w:header="944" w:footer="3" w:gutter="0"/>
          <w:pgNumType w:start="1"/>
          <w:cols w:space="720" w:num="1"/>
          <w:docGrid w:linePitch="360" w:charSpace="0"/>
        </w:sectPr>
      </w:pPr>
      <w:r>
        <w:rPr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t>三</w:t>
      </w:r>
      <w:r>
        <w:rPr>
          <w:lang w:eastAsia="zh-CN"/>
          <w:b w:val="0"/>
          <w:i w:val="0"/>
          <w:color w:val="000000"/>
          <w:sz w:val="32"/>
          <w:spacing w:val="0"/>
          <w:w w:val="100"/>
          <w:rFonts w:hint="eastAsia"/>
          <w:caps w:val="0"/>
        </w:rPr>
        <w:t>、</w:t>
      </w:r>
      <w:r>
        <w:rPr>
          <w:lang w:val="en-US" w:eastAsia="zh-CN"/>
          <w:b w:val="0"/>
          <w:i w:val="0"/>
          <w:color w:val="000000"/>
          <w:sz w:val="32"/>
          <w:spacing w:val="0"/>
          <w:w w:val="100"/>
          <w:rFonts w:hint="eastAsia"/>
          <w:caps w:val="0"/>
        </w:rPr>
        <w:t>开展丰富多彩的劳动教育活动</w:t>
      </w:r>
    </w:p>
    <w:p>
      <w:pPr>
        <w:pStyle w:val="9"/>
        <w:jc w:val="both"/>
        <w:numPr>
          <w:ilvl w:val="0"/>
          <w:numId w:val="2"/>
        </w:numPr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  <w:tabs>
          <w:tab w:val="left" w:pos="985"/>
        </w:tabs>
      </w:pPr>
      <w:bookmarkStart w:id="5" w:name="bookmark5"/>
      <w:bookmarkEnd w:id="5"/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人人有事做，事事有人管</w:t>
      </w:r>
    </w:p>
    <w:p>
      <w:pPr>
        <w:pStyle w:val="9"/>
        <w:jc w:val="both"/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我校一直坚持教室卫生、室外卫生由学生清扫，各班有明确的卫生区，各班将卫生区合理划分，每一名学生都有自己的任务，每天学生起床先整理自己的宿舍内务，然后完成自己的分工任务，都为自己的班级考核负责，学生现在已经养成每天都劳动的习惯。</w:t>
      </w:r>
    </w:p>
    <w:p>
      <w:pPr>
        <w:pStyle w:val="9"/>
        <w:jc w:val="both"/>
        <w:numPr>
          <w:ilvl w:val="0"/>
          <w:numId w:val="2"/>
        </w:numPr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  <w:tabs>
          <w:tab w:val="left" w:pos="1004"/>
        </w:tabs>
      </w:pPr>
      <w:bookmarkStart w:id="6" w:name="bookmark6"/>
      <w:bookmarkEnd w:id="6"/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家庭劳动必不可少</w:t>
      </w:r>
    </w:p>
    <w:p>
      <w:pPr>
        <w:pStyle w:val="9"/>
        <w:jc w:val="both"/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家庭教育是学生的第一课堂，劳动教育在家庭教育中也是必不可少的。每次放假，年级都会安排劳动的家庭作业，例如：我为爸妈做顿饭、我为爸妈洗洗脚、陪父母工作的一天、寒暑假劳动实践等，通过实践和写心得体会，让学习体会父母的辛苦劳累，来达到教育的目的。</w:t>
      </w:r>
    </w:p>
    <w:p>
      <w:pPr>
        <w:pStyle w:val="9"/>
        <w:jc w:val="both"/>
        <w:numPr>
          <w:ilvl w:val="0"/>
          <w:numId w:val="2"/>
        </w:numPr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  <w:tabs>
          <w:tab w:val="left" w:pos="1004"/>
        </w:tabs>
      </w:pPr>
      <w:bookmarkStart w:id="7" w:name="bookmark7"/>
      <w:bookmarkEnd w:id="7"/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开展青年志愿者活动</w:t>
      </w:r>
    </w:p>
    <w:p>
      <w:pPr>
        <w:pStyle w:val="9"/>
        <w:jc w:val="both"/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学校团委每学期都开展开展青年志愿者活动，例如：每年的雷锋活动月，我们的青年志愿者到要到敬老院慰问敬老院的老人，此项活动自然是少不了劳动，也就是帮孤寡老人擦玻璃、扫地、叠被子等等；到学校附近扫街、去社区清理垃圾等。这些青年志愿活动，不仅培养了学生的爱心，而且培养学生爱劳动的好习惯。</w:t>
      </w:r>
    </w:p>
    <w:p>
      <w:pPr>
        <w:pStyle w:val="9"/>
        <w:jc w:val="both"/>
        <w:numPr>
          <w:ilvl w:val="0"/>
          <w:numId w:val="2"/>
        </w:numPr>
        <w:spacing w:before="0" w:beforeAutospacing="0" w:after="0" w:afterAutospacing="0" w:line="625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  <w:tabs>
          <w:tab w:val="left" w:pos="1008"/>
        </w:tabs>
        <w:sectPr>
          <w:footerReference r:id="rId6" w:type="default"/>
          <w:pgSz w:w="11900" w:h="16840"/>
          <w:pgMar w:top="1372" w:right="1771" w:bottom="1526" w:left="1792" w:header="944" w:footer="3" w:gutter="0"/>
          <w:pgNumType w:start="9"/>
          <w:cols w:space="720" w:num="1"/>
          <w:docGrid w:linePitch="360" w:charSpace="0"/>
        </w:sectPr>
      </w:pPr>
      <w:bookmarkStart w:id="8" w:name="bookmark8"/>
      <w:bookmarkEnd w:id="8"/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各年级定期组织“星级宿舍”、“星级教室”评优选等活动，通过评比表彰增强学生的劳动热情，增强为宿舍、班级争光的意</w:t>
      </w:r>
      <w:r>
        <w:rPr>
          <w:lang w:val="en-US" w:eastAsia="zh-CN"/>
          <w:b w:val="0"/>
          <w:i w:val="0"/>
          <w:color w:val="000000"/>
          <w:sz w:val="30"/>
          <w:spacing w:val="0"/>
          <w:w w:val="100"/>
          <w:rFonts w:hint="eastAsia"/>
          <w:caps w:val="0"/>
        </w:rPr>
        <w:t>识。</w:t>
      </w:r>
    </w:p>
    <w:p>
      <w:pPr>
        <w:pStyle w:val="9"/>
        <w:jc w:val="both"/>
        <w:spacing w:before="0" w:beforeAutospacing="0" w:after="0" w:afterAutospacing="0" w:line="628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40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/>
      </w:r>
      <w:bookmarkStart w:id="9" w:name="bookmark9"/>
      <w:bookmarkEnd w:id="9"/>
    </w:p>
    <w:p>
      <w:pPr>
        <w:pStyle w:val="9"/>
        <w:jc w:val="both"/>
        <w:spacing w:before="0" w:beforeAutospacing="0" w:after="0" w:afterAutospacing="0" w:line="628" w:lineRule="exact"/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snapToGrid w:val="0"/>
        <w:ind w:firstLine="620"/>
        <w:textAlignment w:val="baseline"/>
      </w:pPr>
      <w:r>
        <w:rPr>
          <w:b w:val="0"/>
          <w:i w:val="0"/>
          <w:color w:val="000000"/>
          <w:sz w:val="30"/>
          <w:spacing w:val="0"/>
          <w:w w:val="100"/>
          <w:rFonts w:ascii="宋体" w:cs="宋体" w:eastAsia="宋体" w:hAnsi="宋体"/>
          <w:caps w:val="0"/>
        </w:rPr>
        <w:t>通过这些活动进一步推动了校园文明建设，提高了学生的思想道德和文明素质，增强了学生的责任感和奉献意识以及爱家乡、建家乡、强家乡的思想感情。</w:t>
      </w:r>
    </w:p>
    <w:p>
      <w:pPr>
        <w:pStyle w:val="9"/>
        <w:jc w:val="both"/>
        <w:spacing w:before="0" w:beforeAutospacing="0" w:after="0" w:afterAutospacing="0" w:line="628" w:lineRule="exact"/>
        <w:rPr>
          <w:lang w:val="en-US" w:eastAsia="zh-CN"/>
          <w:b w:val="0"/>
          <w:i w:val="0"/>
          <w:color w:val="000000"/>
          <w:sz w:val="30"/>
          <w:spacing w:val="0"/>
          <w:w w:val="100"/>
          <w:rFonts w:eastAsia="宋体" w:hint="default"/>
          <w:caps w:val="0"/>
        </w:rPr>
        <w:snapToGrid w:val="0"/>
        <w:ind w:firstLine="620"/>
        <w:textAlignment w:val="baseline"/>
      </w:pPr>
      <w:r>
        <w:rPr>
          <w:lang w:val="en-US" w:eastAsia="zh-CN"/>
          <w:b w:val="0"/>
          <w:i w:val="0"/>
          <w:color w:val="000000"/>
          <w:sz w:val="30"/>
          <w:spacing w:val="0"/>
          <w:w w:val="100"/>
          <w:rFonts w:hint="eastAsia"/>
          <w:caps w:val="0"/>
        </w:rPr>
        <w:t>总之，开展劳动教育活动对促进我校的发展起到了巨大的推动作用。劳动教育是一项长期的教育任务，我们将继续加大力度，会将劳动教育融入学校各项</w:t>
      </w:r>
      <w:bookmarkStart w:id="10" w:name="_GoBack"/>
      <w:bookmarkEnd w:id="10"/>
      <w:r>
        <w:rPr>
          <w:lang w:val="en-US" w:eastAsia="zh-CN"/>
          <w:b w:val="0"/>
          <w:i w:val="0"/>
          <w:color w:val="000000"/>
          <w:sz w:val="30"/>
          <w:spacing w:val="0"/>
          <w:w w:val="100"/>
          <w:rFonts w:hint="eastAsia"/>
          <w:caps w:val="0"/>
        </w:rPr>
        <w:t>教育教学工作的全过程。</w:t>
      </w:r>
    </w:p>
    <w:sectPr>
      <w:footerReference r:id="rId7" w:type="default"/>
      <w:pgSz w:w="11900" w:h="16840"/>
      <w:pgMar w:top="1372" w:right="1771" w:bottom="1526" w:left="1792" w:header="944" w:footer="3" w:gutter="0"/>
      <w:pgNumType w:start="2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7" o:spid="_x0000_s1027" o:spt="202" type="#_x0000_t202" style="position:absolute;left:0pt;margin-left:288.3pt;margin-top:795.55pt;height:7.45pt;width:2.1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Arial" w:hAnsi="Arial" w:eastAsia="Arial" w:cs="Arial"/>
                  </w:rPr>
                  <w:t>1</w:t>
                </w:r>
                <w:r>
                  <w:rPr>
                    <w:rFonts w:ascii="Arial" w:hAnsi="Arial" w:eastAsia="Arial" w:cs="Arial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9" o:spid="_x0000_s1029" o:spt="202" type="#_x0000_t202" style="position:absolute;left:0pt;margin-left:287.2pt;margin-top:804.7pt;height:7.7pt;width:5.3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Arial" w:hAnsi="Arial" w:eastAsia="Arial" w:cs="Arial"/>
                  </w:rPr>
                  <w:t>9</w:t>
                </w:r>
                <w:r>
                  <w:rPr>
                    <w:rFonts w:ascii="Arial" w:hAnsi="Arial" w:eastAsia="Arial" w:cs="Arial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31" o:spid="_x0000_s1031" o:spt="202" type="#_x0000_t202" style="position:absolute;left:0pt;margin-left:287.2pt;margin-top:805.65pt;height:7.7pt;width:5.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Arial" w:hAnsi="Arial" w:eastAsia="Arial" w:cs="Arial"/>
                  </w:rPr>
                  <w:t>2</w:t>
                </w:r>
                <w:r>
                  <w:rPr>
                    <w:rFonts w:ascii="Arial" w:hAnsi="Arial" w:eastAsia="Arial" w:cs="Arial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3381"/>
    <w:multiLevelType w:val="multilevel"/>
    <w:tmpl w:val="09623381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0F0839"/>
    <w:multiLevelType w:val="multilevel"/>
    <w:tmpl w:val="0E0F083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DkzM2M3NTUwZjM4Mjg3NjljMzIxMWExYzQ3ZDZjYzIifQ=="/>
  </w:docVars>
  <w:rsids>
    <w:rsidRoot w:val="00A73AD7"/>
    <w:rsid w:val="003E483A"/>
    <w:rsid w:val="00A73AD7"/>
    <w:rsid w:val="00ED0EA4"/>
    <w:rsid w:val="1FAF3924"/>
    <w:rsid w:val="63B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uiPriority w:val="0"/>
    <w:rPr>
      <w:rFonts w:ascii="黑体" w:hAnsi="黑体" w:eastAsia="黑体" w:cs="黑体"/>
      <w:sz w:val="42"/>
      <w:szCs w:val="42"/>
      <w:u w:val="none"/>
      <w:shd w:val="clear" w:color="auto" w:fill="auto"/>
    </w:rPr>
  </w:style>
  <w:style w:type="paragraph" w:customStyle="1" w:styleId="5">
    <w:name w:val="标题 #1"/>
    <w:basedOn w:val="1"/>
    <w:link w:val="4"/>
    <w:uiPriority w:val="0"/>
    <w:pPr>
      <w:spacing w:before="260" w:after="260"/>
      <w:jc w:val="center"/>
      <w:outlineLvl w:val="0"/>
    </w:pPr>
    <w:rPr>
      <w:rFonts w:ascii="黑体" w:hAnsi="黑体" w:eastAsia="黑体" w:cs="黑体"/>
      <w:sz w:val="42"/>
      <w:szCs w:val="42"/>
    </w:rPr>
  </w:style>
  <w:style w:type="character" w:customStyle="1" w:styleId="6">
    <w:name w:val="页眉或页脚 (2)_"/>
    <w:basedOn w:val="3"/>
    <w:link w:val="7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7">
    <w:name w:val="页眉或页脚 (2)"/>
    <w:basedOn w:val="1"/>
    <w:link w:val="6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8">
    <w:name w:val="正文文本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9">
    <w:name w:val="正文文本1"/>
    <w:basedOn w:val="1"/>
    <w:link w:val="8"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</w:rPr>
  </w:style>
  <w:style w:type="character" w:customStyle="1" w:styleId="10">
    <w:name w:val="正文文本 (2)_"/>
    <w:basedOn w:val="3"/>
    <w:link w:val="11"/>
    <w:uiPriority w:val="0"/>
    <w:rPr>
      <w:rFonts w:ascii="黑体" w:hAnsi="黑体" w:eastAsia="黑体" w:cs="黑体"/>
      <w:sz w:val="32"/>
      <w:szCs w:val="32"/>
      <w:u w:val="none"/>
      <w:shd w:val="clear" w:color="auto" w:fill="auto"/>
    </w:rPr>
  </w:style>
  <w:style w:type="paragraph" w:customStyle="1" w:styleId="11">
    <w:name w:val="正文文本 (2)"/>
    <w:basedOn w:val="1"/>
    <w:link w:val="10"/>
    <w:uiPriority w:val="0"/>
    <w:pPr>
      <w:spacing w:after="110" w:line="324" w:lineRule="auto"/>
      <w:ind w:firstLine="62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customXml" Target="../customXml/item1.xml" /><Relationship Id="rId8" Type="http://schemas.openxmlformats.org/officeDocument/2006/relationships/theme" Target="theme/theme1.xml" /><Relationship Id="rId7" Type="http://schemas.openxmlformats.org/officeDocument/2006/relationships/footer" Target="footer3.xml" /><Relationship Id="rId6" Type="http://schemas.openxmlformats.org/officeDocument/2006/relationships/footer" Target="footer2.xml" /><Relationship Id="rId5" Type="http://schemas.openxmlformats.org/officeDocument/2006/relationships/footer" Target="footer1.xml" /><Relationship Id="rId4" Type="http://schemas.openxmlformats.org/officeDocument/2006/relationships/endnotes" Target="endnotes.xml" /><Relationship Id="rId3" Type="http://schemas.openxmlformats.org/officeDocument/2006/relationships/footnotes" Target="footnotes.xml" /><Relationship Id="rId2" Type="http://schemas.openxmlformats.org/officeDocument/2006/relationships/settings" Target="settings.xml" /><Relationship Id="rId11" Type="http://schemas.openxmlformats.org/officeDocument/2006/relationships/fontTable" Target="fontTable.xml" /><Relationship Id="rId10" Type="http://schemas.openxmlformats.org/officeDocument/2006/relationships/numbering" Target="numbering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1156</Characters>
  <Lines>8</Lines>
  <Paragraphs>2</Paragraphs>
  <TotalTime>8</TotalTime>
  <ScaleCrop>false</ScaleCrop>
  <LinksUpToDate>false</LinksUpToDate>
  <CharactersWithSpaces>1156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2022-09-14T09:40:00Z</dcterms:created>
  <dc:creator>Administrator</dc:creator>
  <cp:lastModifiedBy>admin</cp:lastModifiedBy>
  <dcterms:modified xsi:type="dcterms:W3CDTF">2022-09-14T10:01:26Z</dcterms:modified>
  <dc:title>&lt;D6D0D1A7D1A7D0A3C0CDB6AFBDCCD3FDBFAAD5B9C7E9BFF6&gt;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EC2222F6D7F542D49957A105F9FDDB01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jc w:val="center"/>
      </w:pPr>
      <w:bookmarkStart w:id="0" w:name="bookmark0"/>
      <w:bookmarkStart w:id="1" w:name="bookmark1"/>
      <w:bookmarkStart w:id="2" w:name="bookmark2"/>
      <w:r>
        <w:rPr>
          <w:rFonts w:hint="eastAsia"/>
          <w:lang w:val="en-US" w:eastAsia="zh-CN"/>
        </w:rPr>
        <w:t>至善学校</w:t>
      </w:r>
      <w:r>
        <w:t>劳动教育开展情况</w:t>
      </w:r>
      <w:bookmarkEnd w:id="0"/>
      <w:bookmarkEnd w:id="1"/>
      <w:bookmarkEnd w:id="2"/>
    </w:p>
    <w:p>
      <w:pPr>
        <w:pStyle w:val="9"/>
        <w:spacing w:line="623" w:lineRule="exact"/>
        <w:ind w:firstLine="620"/>
        <w:jc w:val="both"/>
      </w:pPr>
      <w:r>
        <w:t>热爱劳动是民族的传统美德，我校一直重视对学生进行劳动观念、劳动技能的教育和培养，</w:t>
      </w:r>
      <w:r>
        <w:rPr>
          <w:rFonts w:hint="eastAsia"/>
          <w:lang w:val="en-US" w:eastAsia="zh-CN"/>
        </w:rPr>
        <w:t>为落实立德树人的根本任务，全面实施素质教育，并</w:t>
      </w:r>
      <w:r>
        <w:t>以多种形式在学生中开展劳动教育活动，激发学生的劳动热情，增强学生的劳动光荣的观念，提高学生的劳动技能，培养品学兼优、身体强壮的合格人才。</w:t>
      </w:r>
    </w:p>
    <w:p>
      <w:pPr>
        <w:pStyle w:val="11"/>
        <w:spacing w:after="0" w:line="623" w:lineRule="exact"/>
        <w:jc w:val="both"/>
        <w:rPr>
          <w:rFonts w:hint="default"/>
          <w:lang w:val="en-US"/>
        </w:rPr>
      </w:pPr>
      <w:r>
        <w:t>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高度重视，加强组织领导</w:t>
      </w:r>
    </w:p>
    <w:p>
      <w:pPr>
        <w:pStyle w:val="9"/>
        <w:spacing w:after="180" w:line="623" w:lineRule="exact"/>
        <w:ind w:firstLine="620"/>
        <w:jc w:val="both"/>
      </w:pPr>
      <w:r>
        <w:t>学校高度重视学生的劳动教育，并将劳动教育纳入教学计划，开学初各年级根据学生的特点，制定符合学生特点的劳动教育计划，开设劳动教育课程。各年级学生会设有宿管部、卫生部，专门对学生的参与的卫生清理进行检查评比，计入每周的五项督导，成为班级质量考核的重要指标之一。</w:t>
      </w:r>
    </w:p>
    <w:p>
      <w:pPr>
        <w:pStyle w:val="11"/>
        <w:spacing w:after="0" w:line="240" w:lineRule="auto"/>
        <w:jc w:val="both"/>
      </w:pPr>
      <w:r>
        <w:t>二</w:t>
      </w:r>
      <w:r>
        <w:rPr>
          <w:rFonts w:hint="eastAsia"/>
          <w:lang w:eastAsia="zh-CN"/>
        </w:rPr>
        <w:t>、</w:t>
      </w:r>
      <w:r>
        <w:t>培养学生的劳动意识</w:t>
      </w:r>
    </w:p>
    <w:p>
      <w:pPr>
        <w:pStyle w:val="9"/>
        <w:numPr>
          <w:ilvl w:val="0"/>
          <w:numId w:val="1"/>
        </w:numPr>
        <w:tabs>
          <w:tab w:val="left" w:pos="1035"/>
        </w:tabs>
        <w:spacing w:line="630" w:lineRule="exact"/>
        <w:ind w:firstLine="620"/>
        <w:jc w:val="both"/>
      </w:pPr>
      <w:bookmarkStart w:id="3" w:name="bookmark3"/>
      <w:bookmarkEnd w:id="3"/>
      <w:r>
        <w:t>班主任召开劳动教育主题班会，让学生牢固树立“劳动光荣，不劳动可耻"的理念，特别是初一的学生，入校后首先从叠被、铺床、扫地开始，学会整理个人内务，现有自理能力。</w:t>
      </w:r>
    </w:p>
    <w:p>
      <w:pPr>
        <w:pStyle w:val="9"/>
        <w:numPr>
          <w:ilvl w:val="0"/>
          <w:numId w:val="1"/>
        </w:numPr>
        <w:tabs>
          <w:tab w:val="left" w:pos="1035"/>
        </w:tabs>
        <w:spacing w:after="260" w:line="636" w:lineRule="exact"/>
        <w:ind w:firstLine="620"/>
        <w:jc w:val="both"/>
      </w:pPr>
      <w:bookmarkStart w:id="4" w:name="bookmark4"/>
      <w:bookmarkEnd w:id="4"/>
      <w:r>
        <w:t>学校团委每学期都会利用国旗下演讲的形式，对全体学生进行劳动教育的引领和发起热爱劳动的倡议，从思想上起到了引领作用。</w:t>
      </w:r>
    </w:p>
    <w:p>
      <w:pPr>
        <w:pStyle w:val="11"/>
        <w:spacing w:after="220" w:line="240" w:lineRule="auto"/>
        <w:jc w:val="both"/>
        <w:rPr>
          <w:rFonts w:hint="default"/>
          <w:lang w:val="en-US"/>
        </w:rPr>
        <w:sectPr>
          <w:footerReference r:id="rId5" w:type="default"/>
          <w:pgSz w:w="11900" w:h="16840"/>
          <w:pgMar w:top="1372" w:right="1771" w:bottom="1526" w:left="1792" w:header="944" w:footer="3" w:gutter="0"/>
          <w:pgNumType w:start="1"/>
          <w:cols w:space="720" w:num="1"/>
          <w:docGrid w:linePitch="360" w:charSpace="0"/>
        </w:sectPr>
      </w:pPr>
      <w:r>
        <w:t>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开展丰富多彩的劳动教育活动</w:t>
      </w:r>
    </w:p>
    <w:p>
      <w:pPr>
        <w:pStyle w:val="9"/>
        <w:numPr>
          <w:ilvl w:val="0"/>
          <w:numId w:val="2"/>
        </w:numPr>
        <w:tabs>
          <w:tab w:val="left" w:pos="985"/>
        </w:tabs>
        <w:spacing w:line="625" w:lineRule="exact"/>
        <w:ind w:firstLine="620"/>
        <w:jc w:val="both"/>
      </w:pPr>
      <w:bookmarkStart w:id="5" w:name="bookmark5"/>
      <w:bookmarkEnd w:id="5"/>
      <w:r>
        <w:t>人人有事做，事事有人管</w:t>
      </w:r>
    </w:p>
    <w:p>
      <w:pPr>
        <w:pStyle w:val="9"/>
        <w:spacing w:line="625" w:lineRule="exact"/>
        <w:ind w:firstLine="620"/>
        <w:jc w:val="both"/>
      </w:pPr>
      <w:r>
        <w:t>我校一直坚持教室卫生、室外卫生由学生清扫，各班有明确的卫生区，各班将卫生区合理划分，每一名学生都有自己的任务，每天学生起床先整理自己的宿舍内务，然后完成自己的分工任务，都为自己的班级考核负责，学生现在已经养成每天都劳动的习惯。</w:t>
      </w:r>
    </w:p>
    <w:p>
      <w:pPr>
        <w:pStyle w:val="9"/>
        <w:numPr>
          <w:ilvl w:val="0"/>
          <w:numId w:val="2"/>
        </w:numPr>
        <w:tabs>
          <w:tab w:val="left" w:pos="1004"/>
        </w:tabs>
        <w:spacing w:line="625" w:lineRule="exact"/>
        <w:ind w:firstLine="620"/>
        <w:jc w:val="both"/>
      </w:pPr>
      <w:bookmarkStart w:id="6" w:name="bookmark6"/>
      <w:bookmarkEnd w:id="6"/>
      <w:r>
        <w:t>家庭劳动必不可少</w:t>
      </w:r>
    </w:p>
    <w:p>
      <w:pPr>
        <w:pStyle w:val="9"/>
        <w:spacing w:line="625" w:lineRule="exact"/>
        <w:ind w:firstLine="620"/>
        <w:jc w:val="both"/>
      </w:pPr>
      <w:r>
        <w:t>家庭教育是学生的第一课堂，劳动教育在家庭教育中也是必不可少的。每次放假，年级都会安排劳动的家庭作业，例如：我为爸妈做顿饭、我为爸妈洗洗脚、陪父母工作的一天、寒暑假劳动实践等，通过实践和写心得体会，让学习体会父母的辛苦劳累，来达到教育的目的。</w:t>
      </w:r>
    </w:p>
    <w:p>
      <w:pPr>
        <w:pStyle w:val="9"/>
        <w:numPr>
          <w:ilvl w:val="0"/>
          <w:numId w:val="2"/>
        </w:numPr>
        <w:tabs>
          <w:tab w:val="left" w:pos="1004"/>
        </w:tabs>
        <w:spacing w:line="625" w:lineRule="exact"/>
        <w:ind w:firstLine="620"/>
        <w:jc w:val="both"/>
      </w:pPr>
      <w:bookmarkStart w:id="7" w:name="bookmark7"/>
      <w:bookmarkEnd w:id="7"/>
      <w:r>
        <w:t>开展青年志愿者活动</w:t>
      </w:r>
    </w:p>
    <w:p>
      <w:pPr>
        <w:pStyle w:val="9"/>
        <w:spacing w:line="625" w:lineRule="exact"/>
        <w:ind w:firstLine="620"/>
        <w:jc w:val="both"/>
      </w:pPr>
      <w:r>
        <w:t>学校团委每学期都开展开展青年志愿者活动，例如：每年的雷锋活动月，我们的青年志愿者到要到敬老院慰问敬老院的老人，此项活动自然是少不了劳动，也就是帮孤寡老人擦玻璃、扫地、叠被子等等；到学校附近扫街、去社区清理垃圾等。这些青年志愿活动，不仅培养了学生的爱心，而且培养学生爱劳动的好习惯。</w:t>
      </w:r>
    </w:p>
    <w:p>
      <w:pPr>
        <w:pStyle w:val="9"/>
        <w:numPr>
          <w:ilvl w:val="0"/>
          <w:numId w:val="2"/>
        </w:numPr>
        <w:tabs>
          <w:tab w:val="left" w:pos="1008"/>
        </w:tabs>
        <w:spacing w:line="625" w:lineRule="exact"/>
        <w:ind w:firstLine="620"/>
        <w:jc w:val="both"/>
        <w:sectPr>
          <w:footerReference r:id="rId6" w:type="default"/>
          <w:pgSz w:w="11900" w:h="16840"/>
          <w:pgMar w:top="1372" w:right="1771" w:bottom="1526" w:left="1792" w:header="944" w:footer="3" w:gutter="0"/>
          <w:pgNumType w:start="9"/>
          <w:cols w:space="720" w:num="1"/>
          <w:docGrid w:linePitch="360" w:charSpace="0"/>
        </w:sectPr>
      </w:pPr>
      <w:bookmarkStart w:id="8" w:name="bookmark8"/>
      <w:bookmarkEnd w:id="8"/>
      <w:r>
        <w:t>各年级定期组织“最美宿舍”、“最美教室”等活动，通过评比表彰增强学生的劳动热情，增强为宿舍、班级争光的意</w:t>
      </w:r>
      <w:r>
        <w:rPr>
          <w:rFonts w:hint="eastAsia"/>
          <w:lang w:val="en-US" w:eastAsia="zh-CN"/>
        </w:rPr>
        <w:t>识。</w:t>
      </w:r>
    </w:p>
    <w:p>
      <w:pPr>
        <w:pStyle w:val="9"/>
        <w:numPr>
          <w:numId w:val="0"/>
        </w:numPr>
        <w:spacing w:line="628" w:lineRule="exact"/>
        <w:jc w:val="both"/>
      </w:pPr>
      <w:bookmarkStart w:id="9" w:name="bookmark9"/>
      <w:bookmarkEnd w:id="9"/>
    </w:p>
    <w:p>
      <w:pPr>
        <w:pStyle w:val="9"/>
        <w:spacing w:line="628" w:lineRule="exact"/>
        <w:ind w:firstLine="620"/>
        <w:jc w:val="both"/>
      </w:pPr>
      <w:r>
        <w:t>通过这些活动进一步推动了校园文明建设，提高了学生的思想道德和文明素质，增强了学生的责任感和奉献意识以及爱家乡、建家乡、强家乡的思想感情。</w:t>
      </w:r>
    </w:p>
    <w:p>
      <w:pPr>
        <w:pStyle w:val="9"/>
        <w:spacing w:line="628" w:lineRule="exact"/>
        <w:ind w:firstLine="62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总之，开展劳动教育活动对促进我校的发展起到了巨大的推动作用。劳动教育是一项长期的教育任务，我们将继续加大力度，会将劳动教育融入学校各项</w:t>
      </w:r>
      <w:bookmarkStart w:id="10" w:name="_GoBack"/>
      <w:bookmarkEnd w:id="10"/>
      <w:r>
        <w:rPr>
          <w:rFonts w:hint="eastAsia"/>
          <w:lang w:val="en-US" w:eastAsia="zh-CN"/>
        </w:rPr>
        <w:t>教育教学工作的全过程。</w:t>
      </w:r>
    </w:p>
    <w:sectPr>
      <w:footerReference r:id="rId7" w:type="default"/>
      <w:pgSz w:w="11900" w:h="16840"/>
      <w:pgMar w:top="1372" w:right="1771" w:bottom="1526" w:left="1792" w:header="944" w:footer="3" w:gutter="0"/>
      <w:pgNumType w:start="2"/>
      <w:cols w:space="720" w:num="1"/>
      <w:docGrid w:linePitch="360" w:charSpace="0"/>
    </w:sectPr>
  </w:body>
</w:document>
</file>

<file path=treport/opRecord.xml>
</file>