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9A" w:rsidRDefault="00B74F9A" w:rsidP="00B74F9A">
      <w:pPr>
        <w:jc w:val="center"/>
        <w:rPr>
          <w:rFonts w:hint="eastAsia"/>
        </w:rPr>
      </w:pPr>
      <w:r>
        <w:rPr>
          <w:rFonts w:hint="eastAsia"/>
        </w:rPr>
        <w:t>滕州市第一中学</w:t>
      </w:r>
    </w:p>
    <w:p w:rsidR="00B74F9A" w:rsidRDefault="00B74F9A" w:rsidP="00B74F9A">
      <w:pPr>
        <w:jc w:val="center"/>
      </w:pPr>
    </w:p>
    <w:p w:rsidR="00B74F9A" w:rsidRDefault="00B74F9A" w:rsidP="00B74F9A">
      <w:pPr>
        <w:jc w:val="center"/>
        <w:rPr>
          <w:rFonts w:hint="eastAsia"/>
        </w:rPr>
      </w:pPr>
      <w:bookmarkStart w:id="0" w:name="_GoBack"/>
      <w:r>
        <w:rPr>
          <w:rFonts w:hint="eastAsia"/>
        </w:rPr>
        <w:t>财务管理制度</w:t>
      </w:r>
      <w:bookmarkEnd w:id="0"/>
      <w:r>
        <w:rPr>
          <w:rFonts w:hint="eastAsia"/>
        </w:rPr>
        <w:t>(</w:t>
      </w:r>
      <w:r>
        <w:rPr>
          <w:rFonts w:hint="eastAsia"/>
        </w:rPr>
        <w:t>修改稿</w:t>
      </w:r>
      <w:r>
        <w:rPr>
          <w:rFonts w:hint="eastAsia"/>
        </w:rPr>
        <w:t>)</w:t>
      </w:r>
    </w:p>
    <w:p w:rsidR="00B74F9A" w:rsidRDefault="00B74F9A" w:rsidP="00B74F9A"/>
    <w:p w:rsidR="00B74F9A" w:rsidRDefault="00B74F9A" w:rsidP="00B74F9A">
      <w:pPr>
        <w:rPr>
          <w:rFonts w:hint="eastAsia"/>
        </w:rPr>
      </w:pPr>
      <w:r>
        <w:rPr>
          <w:rFonts w:hint="eastAsia"/>
        </w:rPr>
        <w:t>第一章</w:t>
      </w:r>
      <w:r>
        <w:rPr>
          <w:rFonts w:hint="eastAsia"/>
        </w:rPr>
        <w:t xml:space="preserve"> </w:t>
      </w:r>
      <w:r>
        <w:rPr>
          <w:rFonts w:hint="eastAsia"/>
        </w:rPr>
        <w:t>总则</w:t>
      </w:r>
    </w:p>
    <w:p w:rsidR="00B74F9A" w:rsidRDefault="00B74F9A" w:rsidP="00B74F9A"/>
    <w:p w:rsidR="00B74F9A" w:rsidRDefault="00B74F9A" w:rsidP="00B74F9A">
      <w:r>
        <w:rPr>
          <w:rFonts w:hint="eastAsia"/>
        </w:rPr>
        <w:t>第一条</w:t>
      </w:r>
      <w:r>
        <w:t xml:space="preserve">  </w:t>
      </w:r>
      <w:r>
        <w:rPr>
          <w:rFonts w:hint="eastAsia"/>
        </w:rPr>
        <w:t>为规范学校财务行为，加强财务管理和监督，提高资金使用效益，促进学校教育事业健康发展，根据《中华人民共和国会计法》、《事业单位财务规则》、《事业单位会计准则》、《事业单位会计制度》、《中小学校财务制度》、《中小学校会计制度》、《山东省中小学校财务管理办法》和国家有关法规，结合我校特点，制定本制度。</w:t>
      </w:r>
    </w:p>
    <w:p w:rsidR="00B74F9A" w:rsidRDefault="00B74F9A" w:rsidP="00B74F9A"/>
    <w:p w:rsidR="00B74F9A" w:rsidRDefault="00B74F9A" w:rsidP="00B74F9A">
      <w:pPr>
        <w:rPr>
          <w:rFonts w:hint="eastAsia"/>
        </w:rPr>
      </w:pPr>
      <w:r>
        <w:rPr>
          <w:rFonts w:hint="eastAsia"/>
        </w:rPr>
        <w:t>第二条</w:t>
      </w:r>
      <w:r>
        <w:rPr>
          <w:rFonts w:hint="eastAsia"/>
        </w:rPr>
        <w:t xml:space="preserve"> </w:t>
      </w:r>
      <w:r>
        <w:rPr>
          <w:rFonts w:hint="eastAsia"/>
        </w:rPr>
        <w:t>学校财务管理的基本原则是：贯彻执行国家有关法律、法规和财务规章制度；坚持勤俭办学的方针；正确处理事业发展需要和资金供给的关系，社会效益和经济效益的关系，国家、学校和个人三者利益的关系。</w:t>
      </w:r>
    </w:p>
    <w:p w:rsidR="00B74F9A" w:rsidRDefault="00B74F9A" w:rsidP="00B74F9A"/>
    <w:p w:rsidR="00B74F9A" w:rsidRDefault="00B74F9A" w:rsidP="00B74F9A">
      <w:pPr>
        <w:rPr>
          <w:rFonts w:hint="eastAsia"/>
        </w:rPr>
      </w:pPr>
      <w:r>
        <w:rPr>
          <w:rFonts w:hint="eastAsia"/>
        </w:rPr>
        <w:t>第三条</w:t>
      </w:r>
      <w:r>
        <w:rPr>
          <w:rFonts w:hint="eastAsia"/>
        </w:rPr>
        <w:t xml:space="preserve"> </w:t>
      </w:r>
      <w:r>
        <w:rPr>
          <w:rFonts w:hint="eastAsia"/>
        </w:rPr>
        <w:t>学校财务管理的主要任务是：合理编制学校预算，严格预算执行，完整、准确编制学校决算，真实反映学校财务状况；依法筹集教育经费，努力节约支出；建立健全财务制度，加强经济核算，实施绩效评价，提高资金使用效益；加强资产管理，合理配置和有效利用资产，防止资产流失；加强对学校经济活动的财务控制和监督，防范财务风险。</w:t>
      </w:r>
    </w:p>
    <w:p w:rsidR="00B74F9A" w:rsidRDefault="00B74F9A" w:rsidP="00B74F9A"/>
    <w:p w:rsidR="00B74F9A" w:rsidRDefault="00B74F9A" w:rsidP="00B74F9A">
      <w:pPr>
        <w:rPr>
          <w:rFonts w:hint="eastAsia"/>
        </w:rPr>
      </w:pPr>
      <w:r>
        <w:rPr>
          <w:rFonts w:hint="eastAsia"/>
        </w:rPr>
        <w:t>第二章</w:t>
      </w:r>
      <w:r>
        <w:rPr>
          <w:rFonts w:hint="eastAsia"/>
        </w:rPr>
        <w:t xml:space="preserve"> </w:t>
      </w:r>
      <w:r>
        <w:rPr>
          <w:rFonts w:hint="eastAsia"/>
        </w:rPr>
        <w:t>财务管理体制</w:t>
      </w:r>
    </w:p>
    <w:p w:rsidR="00B74F9A" w:rsidRDefault="00B74F9A" w:rsidP="00B74F9A"/>
    <w:p w:rsidR="00B74F9A" w:rsidRDefault="00B74F9A" w:rsidP="00B74F9A">
      <w:pPr>
        <w:rPr>
          <w:rFonts w:hint="eastAsia"/>
        </w:rPr>
      </w:pPr>
      <w:r>
        <w:rPr>
          <w:rFonts w:hint="eastAsia"/>
        </w:rPr>
        <w:t>第四条</w:t>
      </w:r>
      <w:r>
        <w:rPr>
          <w:rFonts w:hint="eastAsia"/>
        </w:rPr>
        <w:t xml:space="preserve"> </w:t>
      </w:r>
      <w:r>
        <w:rPr>
          <w:rFonts w:hint="eastAsia"/>
        </w:rPr>
        <w:t>学校财务管理实行校长负责制。学校的财务活动在校长的领导下，由学校财务科统一管理。</w:t>
      </w:r>
    </w:p>
    <w:p w:rsidR="00B74F9A" w:rsidRDefault="00B74F9A" w:rsidP="00B74F9A"/>
    <w:p w:rsidR="00B74F9A" w:rsidRDefault="00B74F9A" w:rsidP="00B74F9A">
      <w:pPr>
        <w:rPr>
          <w:rFonts w:hint="eastAsia"/>
        </w:rPr>
      </w:pPr>
      <w:r>
        <w:rPr>
          <w:rFonts w:hint="eastAsia"/>
        </w:rPr>
        <w:t>第五条</w:t>
      </w:r>
      <w:r>
        <w:rPr>
          <w:rFonts w:hint="eastAsia"/>
        </w:rPr>
        <w:t xml:space="preserve"> </w:t>
      </w:r>
      <w:r>
        <w:rPr>
          <w:rFonts w:hint="eastAsia"/>
        </w:rPr>
        <w:t>学校单独设置财务机构，实行“统一领导、统一管理”的体制。学校财务科在校长的领导下，全面负责学校的财务工作。</w:t>
      </w:r>
    </w:p>
    <w:p w:rsidR="00B74F9A" w:rsidRDefault="00B74F9A" w:rsidP="00B74F9A"/>
    <w:p w:rsidR="00B74F9A" w:rsidRDefault="00B74F9A" w:rsidP="00B74F9A">
      <w:pPr>
        <w:rPr>
          <w:rFonts w:hint="eastAsia"/>
        </w:rPr>
      </w:pPr>
      <w:r>
        <w:rPr>
          <w:rFonts w:hint="eastAsia"/>
        </w:rPr>
        <w:t>第六条</w:t>
      </w:r>
      <w:r>
        <w:rPr>
          <w:rFonts w:hint="eastAsia"/>
        </w:rPr>
        <w:t xml:space="preserve"> </w:t>
      </w:r>
      <w:r>
        <w:rPr>
          <w:rFonts w:hint="eastAsia"/>
        </w:rPr>
        <w:t>学校的食堂、超市、卫生室等财务工作由学校财务科统一领导。</w:t>
      </w:r>
    </w:p>
    <w:p w:rsidR="00B74F9A" w:rsidRDefault="00B74F9A" w:rsidP="00B74F9A"/>
    <w:p w:rsidR="00B74F9A" w:rsidRDefault="00B74F9A" w:rsidP="00B74F9A">
      <w:pPr>
        <w:rPr>
          <w:rFonts w:hint="eastAsia"/>
        </w:rPr>
      </w:pPr>
      <w:r>
        <w:rPr>
          <w:rFonts w:hint="eastAsia"/>
        </w:rPr>
        <w:t>第七条</w:t>
      </w:r>
      <w:r>
        <w:rPr>
          <w:rFonts w:hint="eastAsia"/>
        </w:rPr>
        <w:t xml:space="preserve"> </w:t>
      </w:r>
      <w:r>
        <w:rPr>
          <w:rFonts w:hint="eastAsia"/>
        </w:rPr>
        <w:t>学校食堂应当坚持公益性和非营利性原则，在学校财务科统一管理下，实行单独核算，定期公开账</w:t>
      </w:r>
      <w:proofErr w:type="gramStart"/>
      <w:r>
        <w:rPr>
          <w:rFonts w:hint="eastAsia"/>
        </w:rPr>
        <w:t>务</w:t>
      </w:r>
      <w:proofErr w:type="gramEnd"/>
      <w:r>
        <w:rPr>
          <w:rFonts w:hint="eastAsia"/>
        </w:rPr>
        <w:t>。</w:t>
      </w:r>
    </w:p>
    <w:p w:rsidR="00B74F9A" w:rsidRDefault="00B74F9A" w:rsidP="00B74F9A"/>
    <w:p w:rsidR="00B74F9A" w:rsidRDefault="00B74F9A" w:rsidP="00B74F9A">
      <w:pPr>
        <w:rPr>
          <w:rFonts w:hint="eastAsia"/>
        </w:rPr>
      </w:pPr>
      <w:r>
        <w:rPr>
          <w:rFonts w:hint="eastAsia"/>
        </w:rPr>
        <w:t>第八条</w:t>
      </w:r>
      <w:r>
        <w:rPr>
          <w:rFonts w:hint="eastAsia"/>
        </w:rPr>
        <w:t xml:space="preserve"> </w:t>
      </w:r>
      <w:r>
        <w:rPr>
          <w:rFonts w:hint="eastAsia"/>
        </w:rPr>
        <w:t>学校财会人员的任职条件、工作职责、工作权限、专业技术职务、任免奖罚，应当严格按照国家会计法律制度执行。</w:t>
      </w:r>
    </w:p>
    <w:p w:rsidR="00B74F9A" w:rsidRDefault="00B74F9A" w:rsidP="00B74F9A"/>
    <w:p w:rsidR="00B74F9A" w:rsidRDefault="00B74F9A" w:rsidP="00B74F9A">
      <w:pPr>
        <w:rPr>
          <w:rFonts w:hint="eastAsia"/>
        </w:rPr>
      </w:pPr>
      <w:r>
        <w:rPr>
          <w:rFonts w:hint="eastAsia"/>
        </w:rPr>
        <w:t>第三章</w:t>
      </w:r>
      <w:r>
        <w:rPr>
          <w:rFonts w:hint="eastAsia"/>
        </w:rPr>
        <w:t xml:space="preserve"> </w:t>
      </w:r>
      <w:r>
        <w:rPr>
          <w:rFonts w:hint="eastAsia"/>
        </w:rPr>
        <w:t>预算管理</w:t>
      </w:r>
    </w:p>
    <w:p w:rsidR="00B74F9A" w:rsidRDefault="00B74F9A" w:rsidP="00B74F9A"/>
    <w:p w:rsidR="00B74F9A" w:rsidRDefault="00B74F9A" w:rsidP="00B74F9A">
      <w:pPr>
        <w:rPr>
          <w:rFonts w:hint="eastAsia"/>
        </w:rPr>
      </w:pPr>
      <w:r>
        <w:rPr>
          <w:rFonts w:hint="eastAsia"/>
        </w:rPr>
        <w:t>第九条</w:t>
      </w:r>
      <w:r>
        <w:rPr>
          <w:rFonts w:hint="eastAsia"/>
        </w:rPr>
        <w:t xml:space="preserve"> </w:t>
      </w:r>
      <w:r>
        <w:rPr>
          <w:rFonts w:hint="eastAsia"/>
        </w:rPr>
        <w:t>预算是指学校根据教育事业发展目标和计划编制的年度财务收支计划。学校预算包括收入预算和支出预算。</w:t>
      </w:r>
    </w:p>
    <w:p w:rsidR="00B74F9A" w:rsidRDefault="00B74F9A" w:rsidP="00B74F9A"/>
    <w:p w:rsidR="00B74F9A" w:rsidRDefault="00B74F9A" w:rsidP="00B74F9A">
      <w:pPr>
        <w:rPr>
          <w:rFonts w:hint="eastAsia"/>
        </w:rPr>
      </w:pPr>
      <w:r>
        <w:rPr>
          <w:rFonts w:hint="eastAsia"/>
        </w:rPr>
        <w:t>第十条</w:t>
      </w:r>
      <w:r>
        <w:rPr>
          <w:rFonts w:hint="eastAsia"/>
        </w:rPr>
        <w:t xml:space="preserve"> </w:t>
      </w:r>
      <w:r>
        <w:rPr>
          <w:rFonts w:hint="eastAsia"/>
        </w:rPr>
        <w:t>预算编制原则，应当坚持“量入为出、收支平衡、统筹兼顾、保证重点”的原则。学校应当自求平衡，不得编制赤字预算。</w:t>
      </w:r>
    </w:p>
    <w:p w:rsidR="00B74F9A" w:rsidRDefault="00B74F9A" w:rsidP="00B74F9A"/>
    <w:p w:rsidR="00B74F9A" w:rsidRDefault="00B74F9A" w:rsidP="00B74F9A">
      <w:pPr>
        <w:rPr>
          <w:rFonts w:hint="eastAsia"/>
        </w:rPr>
      </w:pPr>
      <w:r>
        <w:rPr>
          <w:rFonts w:hint="eastAsia"/>
        </w:rPr>
        <w:lastRenderedPageBreak/>
        <w:t>第十一条</w:t>
      </w:r>
      <w:r>
        <w:rPr>
          <w:rFonts w:hint="eastAsia"/>
        </w:rPr>
        <w:t xml:space="preserve"> </w:t>
      </w:r>
      <w:r>
        <w:rPr>
          <w:rFonts w:hint="eastAsia"/>
        </w:rPr>
        <w:t>预算编制方法</w:t>
      </w:r>
    </w:p>
    <w:p w:rsidR="00B74F9A" w:rsidRDefault="00B74F9A" w:rsidP="00B74F9A"/>
    <w:p w:rsidR="00B74F9A" w:rsidRDefault="00B74F9A" w:rsidP="00B74F9A">
      <w:pPr>
        <w:rPr>
          <w:rFonts w:hint="eastAsia"/>
        </w:rPr>
      </w:pPr>
      <w:r>
        <w:rPr>
          <w:rFonts w:hint="eastAsia"/>
        </w:rPr>
        <w:t>（一）收入预算，应当考虑学校维持正常运转和发展的基本需要，参考以前年度的预算执行情况和预算年度的收入增减因素，积极稳妥地逐项测算编制。</w:t>
      </w:r>
    </w:p>
    <w:p w:rsidR="00B74F9A" w:rsidRDefault="00B74F9A" w:rsidP="00B74F9A"/>
    <w:p w:rsidR="00B74F9A" w:rsidRDefault="00B74F9A" w:rsidP="00B74F9A">
      <w:pPr>
        <w:rPr>
          <w:rFonts w:hint="eastAsia"/>
        </w:rPr>
      </w:pPr>
      <w:r>
        <w:rPr>
          <w:rFonts w:hint="eastAsia"/>
        </w:rPr>
        <w:t>（二）支出预算，应当根据学校开展教育教学等活动需要和财力可能，分轻重缓急，在保证教学和行政管理人员工资及正常支出的前提下，妥善安排其他各项支出，按照支出分类科目分项测算编制。</w:t>
      </w:r>
    </w:p>
    <w:p w:rsidR="00B74F9A" w:rsidRDefault="00B74F9A" w:rsidP="00B74F9A"/>
    <w:p w:rsidR="00B74F9A" w:rsidRDefault="00B74F9A" w:rsidP="00B74F9A">
      <w:pPr>
        <w:rPr>
          <w:rFonts w:hint="eastAsia"/>
        </w:rPr>
      </w:pPr>
      <w:r>
        <w:rPr>
          <w:rFonts w:hint="eastAsia"/>
        </w:rPr>
        <w:t>第十二条</w:t>
      </w:r>
      <w:r>
        <w:rPr>
          <w:rFonts w:hint="eastAsia"/>
        </w:rPr>
        <w:t xml:space="preserve"> </w:t>
      </w:r>
      <w:r>
        <w:rPr>
          <w:rFonts w:hint="eastAsia"/>
        </w:rPr>
        <w:t>预算</w:t>
      </w:r>
      <w:proofErr w:type="gramStart"/>
      <w:r>
        <w:rPr>
          <w:rFonts w:hint="eastAsia"/>
        </w:rPr>
        <w:t>编报审批</w:t>
      </w:r>
      <w:proofErr w:type="gramEnd"/>
      <w:r>
        <w:rPr>
          <w:rFonts w:hint="eastAsia"/>
        </w:rPr>
        <w:t>程序，预算由学校根据年度事业发展目标和计划以及预算编制的规定，提出预算建议数，经主管部门审核汇总后报财政部门。学校根据财政部门下达的预算控制数编制预算，由主管部门审核汇总报财政部门，经法定程序审核批复后执行。</w:t>
      </w:r>
    </w:p>
    <w:p w:rsidR="00B74F9A" w:rsidRDefault="00B74F9A" w:rsidP="00B74F9A"/>
    <w:p w:rsidR="00B74F9A" w:rsidRDefault="00B74F9A" w:rsidP="00B74F9A">
      <w:pPr>
        <w:rPr>
          <w:rFonts w:hint="eastAsia"/>
        </w:rPr>
      </w:pPr>
      <w:r>
        <w:rPr>
          <w:rFonts w:hint="eastAsia"/>
        </w:rPr>
        <w:t>第十三条</w:t>
      </w:r>
      <w:r>
        <w:rPr>
          <w:rFonts w:hint="eastAsia"/>
        </w:rPr>
        <w:t xml:space="preserve"> </w:t>
      </w:r>
      <w:r>
        <w:rPr>
          <w:rFonts w:hint="eastAsia"/>
        </w:rPr>
        <w:t>学校应当严格执行批准的预算，规范办理收支事项，加强预算执行管理。预算执行中，财政补助收入和财政专户管理资金的预算一般不予调整。如果国家有关政策或者事业计划有较大调整，对预算执行影响较大，确需调整的</w:t>
      </w:r>
      <w:r>
        <w:rPr>
          <w:rFonts w:hint="eastAsia"/>
        </w:rPr>
        <w:t>,</w:t>
      </w:r>
      <w:r>
        <w:rPr>
          <w:rFonts w:hint="eastAsia"/>
        </w:rPr>
        <w:t>学校报请主管部门审核后报财政部门调整预算。收入预算调整后，相应调增或者调减支出预算。</w:t>
      </w:r>
    </w:p>
    <w:p w:rsidR="00B74F9A" w:rsidRDefault="00B74F9A" w:rsidP="00B74F9A"/>
    <w:p w:rsidR="00B74F9A" w:rsidRDefault="00B74F9A" w:rsidP="00B74F9A">
      <w:pPr>
        <w:rPr>
          <w:rFonts w:hint="eastAsia"/>
        </w:rPr>
      </w:pPr>
      <w:r>
        <w:rPr>
          <w:rFonts w:hint="eastAsia"/>
        </w:rPr>
        <w:t>第十四条</w:t>
      </w:r>
      <w:r>
        <w:rPr>
          <w:rFonts w:hint="eastAsia"/>
        </w:rPr>
        <w:t xml:space="preserve"> </w:t>
      </w:r>
      <w:r>
        <w:rPr>
          <w:rFonts w:hint="eastAsia"/>
        </w:rPr>
        <w:t>学校决算是指学校根据预算执行结果编制的年度报告。学校应当按照规定编制年度决算，由主管部门审核汇总后报财政部门审批。加强决算审核和分析，保证决算数据的真实、准确，规范决算管理工作。</w:t>
      </w:r>
    </w:p>
    <w:p w:rsidR="00B74F9A" w:rsidRDefault="00B74F9A" w:rsidP="00B74F9A"/>
    <w:p w:rsidR="00B74F9A" w:rsidRDefault="00B74F9A" w:rsidP="00B74F9A">
      <w:pPr>
        <w:rPr>
          <w:rFonts w:hint="eastAsia"/>
        </w:rPr>
      </w:pPr>
      <w:r>
        <w:rPr>
          <w:rFonts w:hint="eastAsia"/>
        </w:rPr>
        <w:t>第四章</w:t>
      </w:r>
      <w:r>
        <w:rPr>
          <w:rFonts w:hint="eastAsia"/>
        </w:rPr>
        <w:t xml:space="preserve"> </w:t>
      </w:r>
      <w:r>
        <w:rPr>
          <w:rFonts w:hint="eastAsia"/>
        </w:rPr>
        <w:t>收入管理</w:t>
      </w:r>
    </w:p>
    <w:p w:rsidR="00B74F9A" w:rsidRDefault="00B74F9A" w:rsidP="00B74F9A"/>
    <w:p w:rsidR="00B74F9A" w:rsidRDefault="00B74F9A" w:rsidP="00B74F9A">
      <w:pPr>
        <w:rPr>
          <w:rFonts w:hint="eastAsia"/>
        </w:rPr>
      </w:pPr>
      <w:r>
        <w:rPr>
          <w:rFonts w:hint="eastAsia"/>
        </w:rPr>
        <w:t>第十一条</w:t>
      </w:r>
      <w:r>
        <w:rPr>
          <w:rFonts w:hint="eastAsia"/>
        </w:rPr>
        <w:t xml:space="preserve"> </w:t>
      </w:r>
      <w:r>
        <w:rPr>
          <w:rFonts w:hint="eastAsia"/>
        </w:rPr>
        <w:t>收入是指学校开展教学及其他活动依法取得的非偿还性资金。</w:t>
      </w:r>
    </w:p>
    <w:p w:rsidR="00B74F9A" w:rsidRDefault="00B74F9A" w:rsidP="00B74F9A"/>
    <w:p w:rsidR="00B74F9A" w:rsidRDefault="00B74F9A" w:rsidP="00B74F9A">
      <w:pPr>
        <w:rPr>
          <w:rFonts w:hint="eastAsia"/>
        </w:rPr>
      </w:pPr>
      <w:r>
        <w:rPr>
          <w:rFonts w:hint="eastAsia"/>
        </w:rPr>
        <w:t>第十二条</w:t>
      </w:r>
      <w:r>
        <w:rPr>
          <w:rFonts w:hint="eastAsia"/>
        </w:rPr>
        <w:t xml:space="preserve"> </w:t>
      </w:r>
      <w:r>
        <w:rPr>
          <w:rFonts w:hint="eastAsia"/>
        </w:rPr>
        <w:t>学校收入包括：</w:t>
      </w:r>
    </w:p>
    <w:p w:rsidR="00B74F9A" w:rsidRDefault="00B74F9A" w:rsidP="00B74F9A"/>
    <w:p w:rsidR="00B74F9A" w:rsidRDefault="00B74F9A" w:rsidP="00B74F9A">
      <w:pPr>
        <w:rPr>
          <w:rFonts w:hint="eastAsia"/>
        </w:rPr>
      </w:pPr>
      <w:r>
        <w:rPr>
          <w:rFonts w:hint="eastAsia"/>
        </w:rPr>
        <w:t>（一）财政补助收入，即学校从财政部门取得的各项事业经费，包括教育事业费、教育费附加、地方教育附加费等。上述财政补助收入，应当按照国家预算支出分类和不同的管理规定，进行管理和安排使用。</w:t>
      </w:r>
    </w:p>
    <w:p w:rsidR="00B74F9A" w:rsidRDefault="00B74F9A" w:rsidP="00B74F9A"/>
    <w:p w:rsidR="00B74F9A" w:rsidRDefault="00B74F9A" w:rsidP="00B74F9A">
      <w:pPr>
        <w:rPr>
          <w:rFonts w:hint="eastAsia"/>
        </w:rPr>
      </w:pPr>
      <w:r>
        <w:rPr>
          <w:rFonts w:hint="eastAsia"/>
        </w:rPr>
        <w:t>（二）事业收入，即学校开展教育教学及其辅助活动依法取得的收入。其中：按照国家规定应当上缴国库或者财政专户的资金，不计</w:t>
      </w:r>
      <w:proofErr w:type="gramStart"/>
      <w:r>
        <w:rPr>
          <w:rFonts w:hint="eastAsia"/>
        </w:rPr>
        <w:t>入事业</w:t>
      </w:r>
      <w:proofErr w:type="gramEnd"/>
      <w:r>
        <w:rPr>
          <w:rFonts w:hint="eastAsia"/>
        </w:rPr>
        <w:t>收入；从财政</w:t>
      </w:r>
      <w:proofErr w:type="gramStart"/>
      <w:r>
        <w:rPr>
          <w:rFonts w:hint="eastAsia"/>
        </w:rPr>
        <w:t>专户核拨给</w:t>
      </w:r>
      <w:proofErr w:type="gramEnd"/>
      <w:r>
        <w:rPr>
          <w:rFonts w:hint="eastAsia"/>
        </w:rPr>
        <w:t>学校的资金和经核准不上缴国库或者财政专户的资金，计入事业收入。</w:t>
      </w:r>
    </w:p>
    <w:p w:rsidR="00B74F9A" w:rsidRDefault="00B74F9A" w:rsidP="00B74F9A"/>
    <w:p w:rsidR="00B74F9A" w:rsidRDefault="00B74F9A" w:rsidP="00B74F9A">
      <w:pPr>
        <w:rPr>
          <w:rFonts w:hint="eastAsia"/>
        </w:rPr>
      </w:pPr>
      <w:r>
        <w:rPr>
          <w:rFonts w:hint="eastAsia"/>
        </w:rPr>
        <w:t>（三）上级补助收入，即学校从主管部门和上级单位取得的非财政补助收入。</w:t>
      </w:r>
    </w:p>
    <w:p w:rsidR="00B74F9A" w:rsidRDefault="00B74F9A" w:rsidP="00B74F9A"/>
    <w:p w:rsidR="00B74F9A" w:rsidRDefault="00B74F9A" w:rsidP="00B74F9A">
      <w:pPr>
        <w:rPr>
          <w:rFonts w:hint="eastAsia"/>
        </w:rPr>
      </w:pPr>
      <w:r>
        <w:rPr>
          <w:rFonts w:hint="eastAsia"/>
        </w:rPr>
        <w:t>（四）附属单位上缴收入，即学校附属的独立核算单位按照规定上缴学校的收入。</w:t>
      </w:r>
    </w:p>
    <w:p w:rsidR="00B74F9A" w:rsidRDefault="00B74F9A" w:rsidP="00B74F9A"/>
    <w:p w:rsidR="00B74F9A" w:rsidRDefault="00B74F9A" w:rsidP="00B74F9A">
      <w:pPr>
        <w:rPr>
          <w:rFonts w:hint="eastAsia"/>
        </w:rPr>
      </w:pPr>
      <w:r>
        <w:rPr>
          <w:rFonts w:hint="eastAsia"/>
        </w:rPr>
        <w:t>（五）经营收入，即学校在教学及其辅助活动之外，开展非独立核算经营活动取得的收入。</w:t>
      </w:r>
    </w:p>
    <w:p w:rsidR="00B74F9A" w:rsidRDefault="00B74F9A" w:rsidP="00B74F9A"/>
    <w:p w:rsidR="00B74F9A" w:rsidRDefault="00B74F9A" w:rsidP="00B74F9A">
      <w:pPr>
        <w:rPr>
          <w:rFonts w:hint="eastAsia"/>
        </w:rPr>
      </w:pPr>
      <w:r>
        <w:rPr>
          <w:rFonts w:hint="eastAsia"/>
        </w:rPr>
        <w:t>（六）其他收入，即上述规定范围以外的各项收入，包括投资收益、利息收入、捐赠收入等。</w:t>
      </w:r>
    </w:p>
    <w:p w:rsidR="00B74F9A" w:rsidRDefault="00B74F9A" w:rsidP="00B74F9A"/>
    <w:p w:rsidR="00B74F9A" w:rsidRDefault="00B74F9A" w:rsidP="00B74F9A">
      <w:pPr>
        <w:rPr>
          <w:rFonts w:hint="eastAsia"/>
        </w:rPr>
      </w:pPr>
      <w:r>
        <w:rPr>
          <w:rFonts w:hint="eastAsia"/>
        </w:rPr>
        <w:lastRenderedPageBreak/>
        <w:t>第十三条</w:t>
      </w:r>
      <w:r>
        <w:rPr>
          <w:rFonts w:hint="eastAsia"/>
        </w:rPr>
        <w:t xml:space="preserve"> </w:t>
      </w:r>
      <w:r>
        <w:rPr>
          <w:rFonts w:hint="eastAsia"/>
        </w:rPr>
        <w:t>学校必须严格按照国家有关政策规定依法组织收入；各项收费必须严格执行国家规定的收费范围和标准，并使用由省财政厅统一印制的缴款合法票据；对按照规定上缴国库或者财政专户的资金，学校应当按照国库集中收缴的有关规定及时足额上缴，不得隐瞒、滞留、截留、挪用和坐支。各项收入必须全部纳入学校预算，统一管理，统一核算。</w:t>
      </w:r>
    </w:p>
    <w:p w:rsidR="00B74F9A" w:rsidRDefault="00B74F9A" w:rsidP="00B74F9A"/>
    <w:p w:rsidR="00B74F9A" w:rsidRDefault="00B74F9A" w:rsidP="00B74F9A">
      <w:pPr>
        <w:rPr>
          <w:rFonts w:hint="eastAsia"/>
        </w:rPr>
      </w:pPr>
      <w:r>
        <w:rPr>
          <w:rFonts w:hint="eastAsia"/>
        </w:rPr>
        <w:t>第十四条</w:t>
      </w:r>
      <w:r>
        <w:rPr>
          <w:rFonts w:hint="eastAsia"/>
        </w:rPr>
        <w:t xml:space="preserve"> </w:t>
      </w:r>
      <w:r>
        <w:rPr>
          <w:rFonts w:hint="eastAsia"/>
        </w:rPr>
        <w:t>代收费。代收费包括学生用书、资料费等。按照有关规定，根据实际需要收取，并逐项核算到人，学年末与学生据实结算。</w:t>
      </w:r>
    </w:p>
    <w:p w:rsidR="00B74F9A" w:rsidRDefault="00B74F9A" w:rsidP="00B74F9A"/>
    <w:p w:rsidR="00B74F9A" w:rsidRDefault="00B74F9A" w:rsidP="00B74F9A">
      <w:r>
        <w:rPr>
          <w:rFonts w:hint="eastAsia"/>
        </w:rPr>
        <w:t>第十五条</w:t>
      </w:r>
      <w:r>
        <w:t xml:space="preserve">  </w:t>
      </w:r>
      <w:r>
        <w:rPr>
          <w:rFonts w:hint="eastAsia"/>
        </w:rPr>
        <w:t>收费前及时向每一位同学发放收费通知单，对收费项目进行公示，把上级财政、物价部门制定的收费标准张贴在校园收费公示栏进行公示。</w:t>
      </w:r>
    </w:p>
    <w:p w:rsidR="00B74F9A" w:rsidRDefault="00B74F9A" w:rsidP="00B74F9A"/>
    <w:p w:rsidR="00B74F9A" w:rsidRDefault="00B74F9A" w:rsidP="00B74F9A">
      <w:pPr>
        <w:rPr>
          <w:rFonts w:hint="eastAsia"/>
        </w:rPr>
      </w:pPr>
      <w:r>
        <w:rPr>
          <w:rFonts w:hint="eastAsia"/>
        </w:rPr>
        <w:t>第十五条</w:t>
      </w:r>
      <w:r>
        <w:rPr>
          <w:rFonts w:hint="eastAsia"/>
        </w:rPr>
        <w:t xml:space="preserve"> </w:t>
      </w:r>
      <w:r>
        <w:rPr>
          <w:rFonts w:hint="eastAsia"/>
        </w:rPr>
        <w:t>严格实施收支两条线，学校所有收费实行票款分离，并及时全部足额上缴，严禁设立“小金库”、坐支留用、私设帐外帐、公款私存。</w:t>
      </w:r>
    </w:p>
    <w:p w:rsidR="00B74F9A" w:rsidRDefault="00B74F9A" w:rsidP="00B74F9A"/>
    <w:p w:rsidR="00B74F9A" w:rsidRDefault="00B74F9A" w:rsidP="00B74F9A">
      <w:pPr>
        <w:rPr>
          <w:rFonts w:hint="eastAsia"/>
        </w:rPr>
      </w:pPr>
      <w:r>
        <w:rPr>
          <w:rFonts w:hint="eastAsia"/>
        </w:rPr>
        <w:t>第十六条</w:t>
      </w:r>
      <w:r>
        <w:rPr>
          <w:rFonts w:hint="eastAsia"/>
        </w:rPr>
        <w:t xml:space="preserve"> </w:t>
      </w:r>
      <w:r>
        <w:rPr>
          <w:rFonts w:hint="eastAsia"/>
        </w:rPr>
        <w:t>学校按学期收取各项费用，其它时间不再另行收费。每次收费前，由教务处与各年级配合，逐班核对人数，编造交费学生花名册。花名册一式两份，分别由各班主任和学校财务科留存。对因各种原因流动的学生，必须附加有关说明。</w:t>
      </w:r>
    </w:p>
    <w:p w:rsidR="00B74F9A" w:rsidRDefault="00B74F9A" w:rsidP="00B74F9A"/>
    <w:p w:rsidR="00B74F9A" w:rsidRDefault="00B74F9A" w:rsidP="00B74F9A">
      <w:pPr>
        <w:rPr>
          <w:rFonts w:hint="eastAsia"/>
        </w:rPr>
      </w:pPr>
      <w:r>
        <w:rPr>
          <w:rFonts w:hint="eastAsia"/>
        </w:rPr>
        <w:t>第五章</w:t>
      </w:r>
      <w:r>
        <w:rPr>
          <w:rFonts w:hint="eastAsia"/>
        </w:rPr>
        <w:t xml:space="preserve"> </w:t>
      </w:r>
      <w:r>
        <w:rPr>
          <w:rFonts w:hint="eastAsia"/>
        </w:rPr>
        <w:t>支出管理</w:t>
      </w:r>
    </w:p>
    <w:p w:rsidR="00B74F9A" w:rsidRDefault="00B74F9A" w:rsidP="00B74F9A"/>
    <w:p w:rsidR="00B74F9A" w:rsidRDefault="00B74F9A" w:rsidP="00B74F9A">
      <w:pPr>
        <w:rPr>
          <w:rFonts w:hint="eastAsia"/>
        </w:rPr>
      </w:pPr>
      <w:r>
        <w:rPr>
          <w:rFonts w:hint="eastAsia"/>
        </w:rPr>
        <w:t>第十七条</w:t>
      </w:r>
      <w:r>
        <w:rPr>
          <w:rFonts w:hint="eastAsia"/>
        </w:rPr>
        <w:t xml:space="preserve"> </w:t>
      </w:r>
      <w:r>
        <w:rPr>
          <w:rFonts w:hint="eastAsia"/>
        </w:rPr>
        <w:t>支出是指学校为开展教学及其他活动发生的各项资金耗费和损失。</w:t>
      </w:r>
    </w:p>
    <w:p w:rsidR="00B74F9A" w:rsidRDefault="00B74F9A" w:rsidP="00B74F9A"/>
    <w:p w:rsidR="00B74F9A" w:rsidRDefault="00B74F9A" w:rsidP="00B74F9A">
      <w:pPr>
        <w:rPr>
          <w:rFonts w:hint="eastAsia"/>
        </w:rPr>
      </w:pPr>
      <w:r>
        <w:rPr>
          <w:rFonts w:hint="eastAsia"/>
        </w:rPr>
        <w:t>第十八条</w:t>
      </w:r>
      <w:r>
        <w:rPr>
          <w:rFonts w:hint="eastAsia"/>
        </w:rPr>
        <w:t xml:space="preserve"> </w:t>
      </w:r>
      <w:r>
        <w:rPr>
          <w:rFonts w:hint="eastAsia"/>
        </w:rPr>
        <w:t>学校支出包括：</w:t>
      </w:r>
    </w:p>
    <w:p w:rsidR="00B74F9A" w:rsidRDefault="00B74F9A" w:rsidP="00B74F9A"/>
    <w:p w:rsidR="00B74F9A" w:rsidRDefault="00B74F9A" w:rsidP="00B74F9A">
      <w:pPr>
        <w:rPr>
          <w:rFonts w:hint="eastAsia"/>
        </w:rPr>
      </w:pPr>
      <w:r>
        <w:rPr>
          <w:rFonts w:hint="eastAsia"/>
        </w:rPr>
        <w:t>（一）事业支出，即学校开展教育教学及其辅助活动发生的基本支出和项目支出。基本支出是指中小学校为了保障其正常运转、完成教育教学和其他日常工作任务而发生的人员支出和公用支出。项目支出是指中小学为了完成特定工作任务和事业发展目标，在基本支出之外所发生的支出。</w:t>
      </w:r>
    </w:p>
    <w:p w:rsidR="00B74F9A" w:rsidRDefault="00B74F9A" w:rsidP="00B74F9A"/>
    <w:p w:rsidR="00B74F9A" w:rsidRDefault="00B74F9A" w:rsidP="00B74F9A">
      <w:pPr>
        <w:rPr>
          <w:rFonts w:hint="eastAsia"/>
        </w:rPr>
      </w:pPr>
      <w:r>
        <w:rPr>
          <w:rFonts w:hint="eastAsia"/>
        </w:rPr>
        <w:t>（二）经营支出，即学校在教学及其辅助活动之外开展非独立核算经营活动发生的支出。</w:t>
      </w:r>
    </w:p>
    <w:p w:rsidR="00B74F9A" w:rsidRDefault="00B74F9A" w:rsidP="00B74F9A"/>
    <w:p w:rsidR="00B74F9A" w:rsidRDefault="00B74F9A" w:rsidP="00B74F9A">
      <w:pPr>
        <w:rPr>
          <w:rFonts w:hint="eastAsia"/>
        </w:rPr>
      </w:pPr>
      <w:r>
        <w:rPr>
          <w:rFonts w:hint="eastAsia"/>
        </w:rPr>
        <w:t>（三）建设性支出，即学校用于建筑设施方面的支出，包括用专项资金和社会捐赠等新建、改扩建建筑设施发生的支出。</w:t>
      </w:r>
    </w:p>
    <w:p w:rsidR="00B74F9A" w:rsidRDefault="00B74F9A" w:rsidP="00B74F9A"/>
    <w:p w:rsidR="00B74F9A" w:rsidRDefault="00B74F9A" w:rsidP="00B74F9A">
      <w:pPr>
        <w:rPr>
          <w:rFonts w:hint="eastAsia"/>
        </w:rPr>
      </w:pPr>
      <w:r>
        <w:rPr>
          <w:rFonts w:hint="eastAsia"/>
        </w:rPr>
        <w:t>（四）其他支出，即本条上述规定范围以外的各项支出，包括利息支出、捐赠支出等。</w:t>
      </w:r>
    </w:p>
    <w:p w:rsidR="00B74F9A" w:rsidRDefault="00B74F9A" w:rsidP="00B74F9A"/>
    <w:p w:rsidR="00B74F9A" w:rsidRDefault="00B74F9A" w:rsidP="00B74F9A">
      <w:pPr>
        <w:rPr>
          <w:rFonts w:hint="eastAsia"/>
        </w:rPr>
      </w:pPr>
      <w:r>
        <w:rPr>
          <w:rFonts w:hint="eastAsia"/>
        </w:rPr>
        <w:t>第二十条</w:t>
      </w:r>
      <w:r>
        <w:rPr>
          <w:rFonts w:hint="eastAsia"/>
        </w:rPr>
        <w:t xml:space="preserve"> </w:t>
      </w:r>
      <w:r>
        <w:rPr>
          <w:rFonts w:hint="eastAsia"/>
        </w:rPr>
        <w:t>学校从有关部门取得的有指定项目和用途并且要求单独核算的专项资金，应当按照要求定期报送资金使用情况；项目完成后，应当报送资金支出决算和使用效果的书面报告，并接受有关部门的检查、验收。</w:t>
      </w:r>
    </w:p>
    <w:p w:rsidR="00B74F9A" w:rsidRDefault="00B74F9A" w:rsidP="00B74F9A"/>
    <w:p w:rsidR="00B74F9A" w:rsidRDefault="00B74F9A" w:rsidP="00B74F9A">
      <w:pPr>
        <w:rPr>
          <w:rFonts w:hint="eastAsia"/>
        </w:rPr>
      </w:pPr>
      <w:r>
        <w:rPr>
          <w:rFonts w:hint="eastAsia"/>
        </w:rPr>
        <w:t>第二十一条</w:t>
      </w:r>
      <w:r>
        <w:rPr>
          <w:rFonts w:hint="eastAsia"/>
        </w:rPr>
        <w:t xml:space="preserve"> </w:t>
      </w:r>
      <w:r>
        <w:rPr>
          <w:rFonts w:hint="eastAsia"/>
        </w:rPr>
        <w:t>学校的支出应当严格执行国家有关财务规章制度规定的开支范围及开支标准；国家有关财务规章制度没有统一规定的，由学校结合本校情况规定，报主管部门和财政部门备案。</w:t>
      </w:r>
    </w:p>
    <w:p w:rsidR="00B74F9A" w:rsidRDefault="00B74F9A" w:rsidP="00B74F9A"/>
    <w:p w:rsidR="00B74F9A" w:rsidRDefault="00B74F9A" w:rsidP="00B74F9A">
      <w:pPr>
        <w:rPr>
          <w:rFonts w:hint="eastAsia"/>
        </w:rPr>
      </w:pPr>
      <w:r>
        <w:rPr>
          <w:rFonts w:hint="eastAsia"/>
        </w:rPr>
        <w:lastRenderedPageBreak/>
        <w:t>第二十二条</w:t>
      </w:r>
      <w:r>
        <w:rPr>
          <w:rFonts w:hint="eastAsia"/>
        </w:rPr>
        <w:t xml:space="preserve"> </w:t>
      </w:r>
      <w:r>
        <w:rPr>
          <w:rFonts w:hint="eastAsia"/>
        </w:rPr>
        <w:t>学校应当将各项支出全部纳入学校预算，建立健全支出管理制度。学校的支出应当在上级批准的学校单位预算之内，不得办理无预算超计划的开支。各项支出应按实际发生数列支，不得虚列虚报，不得以计划数和预算数代替。</w:t>
      </w:r>
    </w:p>
    <w:p w:rsidR="00B74F9A" w:rsidRDefault="00B74F9A" w:rsidP="00B74F9A"/>
    <w:p w:rsidR="00B74F9A" w:rsidRDefault="00B74F9A" w:rsidP="00B74F9A">
      <w:pPr>
        <w:rPr>
          <w:rFonts w:hint="eastAsia"/>
        </w:rPr>
      </w:pPr>
      <w:r>
        <w:rPr>
          <w:rFonts w:hint="eastAsia"/>
        </w:rPr>
        <w:t>第二十三条</w:t>
      </w:r>
      <w:r>
        <w:rPr>
          <w:rFonts w:hint="eastAsia"/>
        </w:rPr>
        <w:t xml:space="preserve"> </w:t>
      </w:r>
      <w:r>
        <w:rPr>
          <w:rFonts w:hint="eastAsia"/>
        </w:rPr>
        <w:t>学校应当加强支出管理</w:t>
      </w:r>
      <w:r>
        <w:rPr>
          <w:rFonts w:hint="eastAsia"/>
        </w:rPr>
        <w:t>,</w:t>
      </w:r>
      <w:r>
        <w:rPr>
          <w:rFonts w:hint="eastAsia"/>
        </w:rPr>
        <w:t>基本支出、项目支出不得混用。公用支出不得用于教职工福利等人员支出。项目支出应当按照规定专款专用</w:t>
      </w:r>
      <w:r>
        <w:rPr>
          <w:rFonts w:hint="eastAsia"/>
        </w:rPr>
        <w:t>,</w:t>
      </w:r>
      <w:r>
        <w:rPr>
          <w:rFonts w:hint="eastAsia"/>
        </w:rPr>
        <w:t>不得挤占和挪用。</w:t>
      </w:r>
    </w:p>
    <w:p w:rsidR="00B74F9A" w:rsidRDefault="00B74F9A" w:rsidP="00B74F9A"/>
    <w:p w:rsidR="00B74F9A" w:rsidRDefault="00B74F9A" w:rsidP="00B74F9A">
      <w:pPr>
        <w:rPr>
          <w:rFonts w:hint="eastAsia"/>
        </w:rPr>
      </w:pPr>
      <w:r>
        <w:rPr>
          <w:rFonts w:hint="eastAsia"/>
        </w:rPr>
        <w:t>第二十四条</w:t>
      </w:r>
      <w:r>
        <w:rPr>
          <w:rFonts w:hint="eastAsia"/>
        </w:rPr>
        <w:t xml:space="preserve"> </w:t>
      </w:r>
      <w:r>
        <w:rPr>
          <w:rFonts w:hint="eastAsia"/>
        </w:rPr>
        <w:t>学校开支票据要严格执行结算报销管理制度。严格执行银行结算、现金开支使用管理条例。领用现金购物、出差，要凭有关手续经分管校长和校长签字方可借用，并要及时结算。不得违规结算业务</w:t>
      </w:r>
      <w:proofErr w:type="gramStart"/>
      <w:r>
        <w:rPr>
          <w:rFonts w:hint="eastAsia"/>
        </w:rPr>
        <w:t>帐目</w:t>
      </w:r>
      <w:proofErr w:type="gramEnd"/>
      <w:r>
        <w:rPr>
          <w:rFonts w:hint="eastAsia"/>
        </w:rPr>
        <w:t>，不得私自借用、挪用公款。</w:t>
      </w:r>
    </w:p>
    <w:p w:rsidR="00B74F9A" w:rsidRDefault="00B74F9A" w:rsidP="00B74F9A"/>
    <w:p w:rsidR="00B74F9A" w:rsidRDefault="00B74F9A" w:rsidP="00B74F9A">
      <w:r>
        <w:rPr>
          <w:rFonts w:hint="eastAsia"/>
        </w:rPr>
        <w:t>第二十四条</w:t>
      </w:r>
      <w:r>
        <w:t xml:space="preserve">  </w:t>
      </w:r>
      <w:r>
        <w:rPr>
          <w:rFonts w:hint="eastAsia"/>
        </w:rPr>
        <w:t>学校应当严格执行国库集中支付制度和政府采购制度等有关规定。加强支出的绩效管理，提高资金使用的有效性。依法加强各类票据管理，确保票据来源合法、内容真实、使用正确，不得使用虚假票据。</w:t>
      </w:r>
    </w:p>
    <w:p w:rsidR="00B74F9A" w:rsidRDefault="00B74F9A" w:rsidP="00B74F9A"/>
    <w:p w:rsidR="00B74F9A" w:rsidRDefault="00B74F9A" w:rsidP="00B74F9A">
      <w:pPr>
        <w:rPr>
          <w:rFonts w:hint="eastAsia"/>
        </w:rPr>
      </w:pPr>
      <w:r>
        <w:rPr>
          <w:rFonts w:hint="eastAsia"/>
        </w:rPr>
        <w:t>第二十五条</w:t>
      </w:r>
      <w:r>
        <w:rPr>
          <w:rFonts w:hint="eastAsia"/>
        </w:rPr>
        <w:t xml:space="preserve"> </w:t>
      </w:r>
      <w:r>
        <w:rPr>
          <w:rFonts w:hint="eastAsia"/>
        </w:rPr>
        <w:t>物品采购支出</w:t>
      </w:r>
    </w:p>
    <w:p w:rsidR="00B74F9A" w:rsidRDefault="00B74F9A" w:rsidP="00B74F9A"/>
    <w:p w:rsidR="00B74F9A" w:rsidRDefault="00B74F9A" w:rsidP="00B74F9A">
      <w:pPr>
        <w:rPr>
          <w:rFonts w:hint="eastAsia"/>
        </w:rPr>
      </w:pPr>
      <w:r>
        <w:rPr>
          <w:rFonts w:hint="eastAsia"/>
        </w:rPr>
        <w:t>（一）</w:t>
      </w:r>
      <w:r>
        <w:rPr>
          <w:rFonts w:hint="eastAsia"/>
        </w:rPr>
        <w:t xml:space="preserve"> </w:t>
      </w:r>
      <w:r>
        <w:rPr>
          <w:rFonts w:hint="eastAsia"/>
        </w:rPr>
        <w:t>采购物品需政府采购的，要按要求由政府采购中心组织采购。不需政府采购的物品，一般需要两人以上一同办理采购。采购物品先由各处室负责人填写物品采购审批表，以书面形式上报分管校长或校长。小额物品由分管校长或校长审批，大额物品采购须由校长签字批准。审批完后，由总务处牵头，根据是否需要办理政府采购手续，由政府采购或者组织相关处室人员集体采购，任何单位和个人不得随意采购。</w:t>
      </w:r>
    </w:p>
    <w:p w:rsidR="00B74F9A" w:rsidRDefault="00B74F9A" w:rsidP="00B74F9A"/>
    <w:p w:rsidR="00B74F9A" w:rsidRDefault="00B74F9A" w:rsidP="00B74F9A">
      <w:pPr>
        <w:rPr>
          <w:rFonts w:hint="eastAsia"/>
        </w:rPr>
      </w:pPr>
      <w:r>
        <w:rPr>
          <w:rFonts w:hint="eastAsia"/>
        </w:rPr>
        <w:t>（二）</w:t>
      </w:r>
      <w:r>
        <w:rPr>
          <w:rFonts w:hint="eastAsia"/>
        </w:rPr>
        <w:t xml:space="preserve"> </w:t>
      </w:r>
      <w:r>
        <w:rPr>
          <w:rFonts w:hint="eastAsia"/>
        </w:rPr>
        <w:t>采购物品必须保证质量，价格合理。</w:t>
      </w:r>
    </w:p>
    <w:p w:rsidR="00B74F9A" w:rsidRDefault="00B74F9A" w:rsidP="00B74F9A"/>
    <w:p w:rsidR="00B74F9A" w:rsidRDefault="00B74F9A" w:rsidP="00B74F9A">
      <w:pPr>
        <w:rPr>
          <w:rFonts w:hint="eastAsia"/>
        </w:rPr>
      </w:pPr>
      <w:r>
        <w:rPr>
          <w:rFonts w:hint="eastAsia"/>
        </w:rPr>
        <w:t>（三）</w:t>
      </w:r>
      <w:r>
        <w:rPr>
          <w:rFonts w:hint="eastAsia"/>
        </w:rPr>
        <w:t xml:space="preserve"> </w:t>
      </w:r>
      <w:r>
        <w:rPr>
          <w:rFonts w:hint="eastAsia"/>
        </w:rPr>
        <w:t>购买物品一律采取国库集中支付制度，不得支付现金。</w:t>
      </w:r>
    </w:p>
    <w:p w:rsidR="00B74F9A" w:rsidRDefault="00B74F9A" w:rsidP="00B74F9A"/>
    <w:p w:rsidR="00B74F9A" w:rsidRDefault="00B74F9A" w:rsidP="00B74F9A">
      <w:pPr>
        <w:rPr>
          <w:rFonts w:hint="eastAsia"/>
        </w:rPr>
      </w:pPr>
      <w:r>
        <w:rPr>
          <w:rFonts w:hint="eastAsia"/>
        </w:rPr>
        <w:t>第二十六条</w:t>
      </w:r>
      <w:r>
        <w:rPr>
          <w:rFonts w:hint="eastAsia"/>
        </w:rPr>
        <w:t xml:space="preserve"> </w:t>
      </w:r>
      <w:r>
        <w:rPr>
          <w:rFonts w:hint="eastAsia"/>
        </w:rPr>
        <w:t>零星基建项目和零工的支出</w:t>
      </w:r>
    </w:p>
    <w:p w:rsidR="00B74F9A" w:rsidRDefault="00B74F9A" w:rsidP="00B74F9A"/>
    <w:p w:rsidR="00B74F9A" w:rsidRDefault="00B74F9A" w:rsidP="00B74F9A">
      <w:pPr>
        <w:rPr>
          <w:rFonts w:hint="eastAsia"/>
        </w:rPr>
      </w:pPr>
      <w:r>
        <w:rPr>
          <w:rFonts w:hint="eastAsia"/>
        </w:rPr>
        <w:t>（一）零星基建项目由总务处报分管副校长，由分管副校长报校长审批；大型基建项目支出需经校长办公会研究批准，把批准结果转财务科，以便安排资金。</w:t>
      </w:r>
    </w:p>
    <w:p w:rsidR="00B74F9A" w:rsidRDefault="00B74F9A" w:rsidP="00B74F9A"/>
    <w:p w:rsidR="00B74F9A" w:rsidRDefault="00B74F9A" w:rsidP="00B74F9A">
      <w:pPr>
        <w:rPr>
          <w:rFonts w:hint="eastAsia"/>
        </w:rPr>
      </w:pPr>
      <w:r>
        <w:rPr>
          <w:rFonts w:hint="eastAsia"/>
        </w:rPr>
        <w:t>（二）</w:t>
      </w:r>
      <w:r>
        <w:rPr>
          <w:rFonts w:hint="eastAsia"/>
        </w:rPr>
        <w:t xml:space="preserve"> </w:t>
      </w:r>
      <w:r>
        <w:rPr>
          <w:rFonts w:hint="eastAsia"/>
        </w:rPr>
        <w:t>结算零工，必须先由经办人签字，再由总务主任审核签字，报分管副校长签字，最后由校长审查签字。送交校长签字时，按用工天数计算的工资须附用工、用料明细；结算包工，必须附包工合同。结算要及时，一般不要超过</w:t>
      </w:r>
      <w:r>
        <w:rPr>
          <w:rFonts w:hint="eastAsia"/>
        </w:rPr>
        <w:t>3</w:t>
      </w:r>
      <w:r>
        <w:rPr>
          <w:rFonts w:hint="eastAsia"/>
        </w:rPr>
        <w:t>个月。每项工作完成后，必须有相关人员验收签字，否则不予报销。</w:t>
      </w:r>
    </w:p>
    <w:p w:rsidR="00B74F9A" w:rsidRDefault="00B74F9A" w:rsidP="00B74F9A"/>
    <w:p w:rsidR="00B74F9A" w:rsidRDefault="00B74F9A" w:rsidP="00B74F9A">
      <w:pPr>
        <w:rPr>
          <w:rFonts w:hint="eastAsia"/>
        </w:rPr>
      </w:pPr>
      <w:r>
        <w:rPr>
          <w:rFonts w:hint="eastAsia"/>
        </w:rPr>
        <w:t>第二十七条</w:t>
      </w:r>
      <w:r>
        <w:rPr>
          <w:rFonts w:hint="eastAsia"/>
        </w:rPr>
        <w:t xml:space="preserve"> </w:t>
      </w:r>
      <w:r>
        <w:rPr>
          <w:rFonts w:hint="eastAsia"/>
        </w:rPr>
        <w:t>图书、报刊和教辅资料的支出</w:t>
      </w:r>
    </w:p>
    <w:p w:rsidR="00B74F9A" w:rsidRDefault="00B74F9A" w:rsidP="00B74F9A"/>
    <w:p w:rsidR="00B74F9A" w:rsidRDefault="00B74F9A" w:rsidP="00B74F9A">
      <w:pPr>
        <w:rPr>
          <w:rFonts w:hint="eastAsia"/>
        </w:rPr>
      </w:pPr>
      <w:r>
        <w:rPr>
          <w:rFonts w:hint="eastAsia"/>
        </w:rPr>
        <w:t>（一）</w:t>
      </w:r>
      <w:r>
        <w:rPr>
          <w:rFonts w:hint="eastAsia"/>
        </w:rPr>
        <w:t xml:space="preserve"> </w:t>
      </w:r>
      <w:r>
        <w:rPr>
          <w:rFonts w:hint="eastAsia"/>
        </w:rPr>
        <w:t>图书资料的购买，由教务处统一协调组织办理。图书室藏书及阅览室报刊、杂志的征订由有关处室、教研组、图书室等提出建议。</w:t>
      </w:r>
    </w:p>
    <w:p w:rsidR="00B74F9A" w:rsidRDefault="00B74F9A" w:rsidP="00B74F9A"/>
    <w:p w:rsidR="00B74F9A" w:rsidRDefault="00B74F9A" w:rsidP="00B74F9A">
      <w:pPr>
        <w:rPr>
          <w:rFonts w:hint="eastAsia"/>
        </w:rPr>
      </w:pPr>
      <w:r>
        <w:rPr>
          <w:rFonts w:hint="eastAsia"/>
        </w:rPr>
        <w:t>（二）</w:t>
      </w:r>
      <w:r>
        <w:rPr>
          <w:rFonts w:hint="eastAsia"/>
        </w:rPr>
        <w:t xml:space="preserve"> </w:t>
      </w:r>
      <w:r>
        <w:rPr>
          <w:rFonts w:hint="eastAsia"/>
        </w:rPr>
        <w:t>学生用辅导资料原则上根据一教</w:t>
      </w:r>
      <w:proofErr w:type="gramStart"/>
      <w:r>
        <w:rPr>
          <w:rFonts w:hint="eastAsia"/>
        </w:rPr>
        <w:t>一</w:t>
      </w:r>
      <w:proofErr w:type="gramEnd"/>
      <w:r>
        <w:rPr>
          <w:rFonts w:hint="eastAsia"/>
        </w:rPr>
        <w:t>辅原则，随同学期订书单在新华书店统一征订。</w:t>
      </w:r>
    </w:p>
    <w:p w:rsidR="00B74F9A" w:rsidRDefault="00B74F9A" w:rsidP="00B74F9A"/>
    <w:p w:rsidR="00B74F9A" w:rsidRDefault="00B74F9A" w:rsidP="00B74F9A">
      <w:pPr>
        <w:rPr>
          <w:rFonts w:hint="eastAsia"/>
        </w:rPr>
      </w:pPr>
      <w:r>
        <w:rPr>
          <w:rFonts w:hint="eastAsia"/>
        </w:rPr>
        <w:lastRenderedPageBreak/>
        <w:t>第二十八</w:t>
      </w:r>
      <w:r>
        <w:rPr>
          <w:rFonts w:hint="eastAsia"/>
        </w:rPr>
        <w:t xml:space="preserve"> </w:t>
      </w:r>
      <w:r>
        <w:rPr>
          <w:rFonts w:hint="eastAsia"/>
        </w:rPr>
        <w:t>招待支出。建立公务接待审批控制制度，对无公函的公务活动不予接待，严禁将非公务活动纳入接待范围。严格执行公务接待标准，实行接待费支出总额控制制度。建立公务接待清单制度，如实反映接待对象、公务活动、接待费用等情况。</w:t>
      </w:r>
    </w:p>
    <w:p w:rsidR="00B74F9A" w:rsidRDefault="00B74F9A" w:rsidP="00B74F9A"/>
    <w:p w:rsidR="00B74F9A" w:rsidRDefault="00B74F9A" w:rsidP="00B74F9A">
      <w:pPr>
        <w:rPr>
          <w:rFonts w:hint="eastAsia"/>
        </w:rPr>
      </w:pPr>
      <w:r>
        <w:rPr>
          <w:rFonts w:hint="eastAsia"/>
        </w:rPr>
        <w:t>第二十九条</w:t>
      </w:r>
      <w:r>
        <w:rPr>
          <w:rFonts w:hint="eastAsia"/>
        </w:rPr>
        <w:t xml:space="preserve"> </w:t>
      </w:r>
      <w:r>
        <w:rPr>
          <w:rFonts w:hint="eastAsia"/>
        </w:rPr>
        <w:t>车辆支出。学校公务用车的加油、维修、保养等经校长批准后，由办公室主任协调有关人员统一安排。办公室主任应详细做好车辆里程和加油、维修、保养记录。</w:t>
      </w:r>
    </w:p>
    <w:p w:rsidR="00B74F9A" w:rsidRDefault="00B74F9A" w:rsidP="00B74F9A"/>
    <w:p w:rsidR="00B74F9A" w:rsidRDefault="00B74F9A" w:rsidP="00B74F9A">
      <w:pPr>
        <w:rPr>
          <w:rFonts w:hint="eastAsia"/>
        </w:rPr>
      </w:pPr>
      <w:r>
        <w:rPr>
          <w:rFonts w:hint="eastAsia"/>
        </w:rPr>
        <w:t>第三十条</w:t>
      </w:r>
      <w:r>
        <w:rPr>
          <w:rFonts w:hint="eastAsia"/>
        </w:rPr>
        <w:t xml:space="preserve"> </w:t>
      </w:r>
      <w:r>
        <w:rPr>
          <w:rFonts w:hint="eastAsia"/>
        </w:rPr>
        <w:t>各类工资支出。根据有关规定发放的教职工工资，教学部由各部负责人造册，经教务主任审核汇总签字后，报校长签字审批；行管职员由办公室主任造册签字后报校长签字审批。临时工作人员工资由各处室主任造册签字后，由办公室主任汇总报分管校长和校长签字审批。</w:t>
      </w:r>
    </w:p>
    <w:p w:rsidR="00B74F9A" w:rsidRDefault="00B74F9A" w:rsidP="00B74F9A"/>
    <w:p w:rsidR="00B74F9A" w:rsidRDefault="00B74F9A" w:rsidP="00B74F9A">
      <w:pPr>
        <w:rPr>
          <w:rFonts w:hint="eastAsia"/>
        </w:rPr>
      </w:pPr>
      <w:r>
        <w:rPr>
          <w:rFonts w:hint="eastAsia"/>
        </w:rPr>
        <w:t>第三十一条</w:t>
      </w:r>
      <w:r>
        <w:rPr>
          <w:rFonts w:hint="eastAsia"/>
        </w:rPr>
        <w:t xml:space="preserve"> </w:t>
      </w:r>
      <w:r>
        <w:rPr>
          <w:rFonts w:hint="eastAsia"/>
        </w:rPr>
        <w:t>差旅费支出。参照《滕州市市直机关和事业单位差旅费管理办法》执行。差旅费一般按以下标准报销：在枣庄市范围内出发的，报销公交车票或长途汽车车票；出发去外市或外省的</w:t>
      </w:r>
      <w:proofErr w:type="gramStart"/>
      <w:r>
        <w:rPr>
          <w:rFonts w:hint="eastAsia"/>
        </w:rPr>
        <w:t>的</w:t>
      </w:r>
      <w:proofErr w:type="gramEnd"/>
      <w:r>
        <w:rPr>
          <w:rFonts w:hint="eastAsia"/>
        </w:rPr>
        <w:t>报长途汽车车票，坐火车的报硬座车票；其间需转车的报公交车票，一般不再报销出租车票。出发是指经学校领导批准的公务出发，出发途中因私事往返或到会议地点以外的地方，其费用自理。</w:t>
      </w:r>
    </w:p>
    <w:p w:rsidR="00B74F9A" w:rsidRDefault="00B74F9A" w:rsidP="00B74F9A"/>
    <w:p w:rsidR="00B74F9A" w:rsidRDefault="00B74F9A" w:rsidP="00B74F9A">
      <w:pPr>
        <w:rPr>
          <w:rFonts w:hint="eastAsia"/>
        </w:rPr>
      </w:pPr>
      <w:r>
        <w:rPr>
          <w:rFonts w:hint="eastAsia"/>
        </w:rPr>
        <w:t>第三十二条</w:t>
      </w:r>
      <w:r>
        <w:rPr>
          <w:rFonts w:hint="eastAsia"/>
        </w:rPr>
        <w:t xml:space="preserve"> </w:t>
      </w:r>
      <w:r>
        <w:rPr>
          <w:rFonts w:hint="eastAsia"/>
        </w:rPr>
        <w:t>会务培训支出。上级有关单位和学校组织的外出学习、培训等会议，由处室负责人和分管副校长签字，报校长审核签字，由参会主要人员持会议通知和办公室开具的派遣单到财务科报销主管单位开据的会务发票、往返路费。一般不再报销出租车票等。</w:t>
      </w:r>
    </w:p>
    <w:p w:rsidR="00B74F9A" w:rsidRDefault="00B74F9A" w:rsidP="00B74F9A"/>
    <w:p w:rsidR="00B74F9A" w:rsidRDefault="00B74F9A" w:rsidP="00B74F9A">
      <w:pPr>
        <w:rPr>
          <w:rFonts w:hint="eastAsia"/>
        </w:rPr>
      </w:pPr>
      <w:r>
        <w:rPr>
          <w:rFonts w:hint="eastAsia"/>
        </w:rPr>
        <w:t>第三十三条</w:t>
      </w:r>
      <w:r>
        <w:rPr>
          <w:rFonts w:hint="eastAsia"/>
        </w:rPr>
        <w:t xml:space="preserve"> </w:t>
      </w:r>
      <w:r>
        <w:rPr>
          <w:rFonts w:hint="eastAsia"/>
        </w:rPr>
        <w:t>退费支出。按有关规定办理的学生退款，必须由学生本人填写退费申请表，由班主任写明具体情况并和年级主任签字，经政教处和教务处审查和注销学籍，报分管副校长，由分管副校长报校长签字方可到财务科办理。</w:t>
      </w:r>
    </w:p>
    <w:p w:rsidR="00B74F9A" w:rsidRDefault="00B74F9A" w:rsidP="00B74F9A"/>
    <w:p w:rsidR="00B74F9A" w:rsidRDefault="00B74F9A" w:rsidP="00B74F9A">
      <w:pPr>
        <w:rPr>
          <w:rFonts w:hint="eastAsia"/>
        </w:rPr>
      </w:pPr>
      <w:r>
        <w:rPr>
          <w:rFonts w:hint="eastAsia"/>
        </w:rPr>
        <w:t>第三十四条</w:t>
      </w:r>
      <w:r>
        <w:rPr>
          <w:rFonts w:hint="eastAsia"/>
        </w:rPr>
        <w:t xml:space="preserve"> </w:t>
      </w:r>
      <w:r>
        <w:rPr>
          <w:rFonts w:hint="eastAsia"/>
        </w:rPr>
        <w:t>结算报销的管理</w:t>
      </w:r>
    </w:p>
    <w:p w:rsidR="00B74F9A" w:rsidRDefault="00B74F9A" w:rsidP="00B74F9A"/>
    <w:p w:rsidR="00B74F9A" w:rsidRDefault="00B74F9A" w:rsidP="00B74F9A">
      <w:pPr>
        <w:rPr>
          <w:rFonts w:hint="eastAsia"/>
        </w:rPr>
      </w:pPr>
      <w:r>
        <w:rPr>
          <w:rFonts w:hint="eastAsia"/>
        </w:rPr>
        <w:t>（一）</w:t>
      </w:r>
      <w:r>
        <w:rPr>
          <w:rFonts w:hint="eastAsia"/>
        </w:rPr>
        <w:t xml:space="preserve"> </w:t>
      </w:r>
      <w:r>
        <w:rPr>
          <w:rFonts w:hint="eastAsia"/>
        </w:rPr>
        <w:t>报销要有合法正规的发票。签字手续完备，才能审核入账报销。</w:t>
      </w:r>
    </w:p>
    <w:p w:rsidR="00B74F9A" w:rsidRDefault="00B74F9A" w:rsidP="00B74F9A"/>
    <w:p w:rsidR="00B74F9A" w:rsidRDefault="00B74F9A" w:rsidP="00B74F9A">
      <w:pPr>
        <w:rPr>
          <w:rFonts w:hint="eastAsia"/>
        </w:rPr>
      </w:pPr>
      <w:r>
        <w:rPr>
          <w:rFonts w:hint="eastAsia"/>
        </w:rPr>
        <w:t>（二）</w:t>
      </w:r>
      <w:r>
        <w:rPr>
          <w:rFonts w:hint="eastAsia"/>
        </w:rPr>
        <w:t xml:space="preserve"> </w:t>
      </w:r>
      <w:r>
        <w:rPr>
          <w:rFonts w:hint="eastAsia"/>
        </w:rPr>
        <w:t>车票的报销，先由有关处室负责人和分管副校长审核签字，最后由校长签字。</w:t>
      </w:r>
    </w:p>
    <w:p w:rsidR="00B74F9A" w:rsidRDefault="00B74F9A" w:rsidP="00B74F9A"/>
    <w:p w:rsidR="00B74F9A" w:rsidRDefault="00B74F9A" w:rsidP="00B74F9A">
      <w:pPr>
        <w:rPr>
          <w:rFonts w:hint="eastAsia"/>
        </w:rPr>
      </w:pPr>
      <w:r>
        <w:rPr>
          <w:rFonts w:hint="eastAsia"/>
        </w:rPr>
        <w:t>（三）</w:t>
      </w:r>
      <w:r>
        <w:rPr>
          <w:rFonts w:hint="eastAsia"/>
        </w:rPr>
        <w:t xml:space="preserve"> </w:t>
      </w:r>
      <w:r>
        <w:rPr>
          <w:rFonts w:hint="eastAsia"/>
        </w:rPr>
        <w:t>购来物品属实验仪器的要由仪器管理员验收、签字；属图书、资料的，要由图书管理员验收、签字；</w:t>
      </w:r>
      <w:proofErr w:type="gramStart"/>
      <w:r>
        <w:rPr>
          <w:rFonts w:hint="eastAsia"/>
        </w:rPr>
        <w:t>属音体</w:t>
      </w:r>
      <w:proofErr w:type="gramEnd"/>
      <w:r>
        <w:rPr>
          <w:rFonts w:hint="eastAsia"/>
        </w:rPr>
        <w:t>美器材的要由音体美器材管理员验收、签字；其它物品要由保管员验收入库、签字。所有属固定资产的物品，还要由校产管理员开据《固定资产增加凭单》，需要办理政府采购的，要有政府采购手续，然后再办理其它签字手续方可报销。</w:t>
      </w:r>
    </w:p>
    <w:p w:rsidR="00B74F9A" w:rsidRDefault="00B74F9A" w:rsidP="00B74F9A"/>
    <w:p w:rsidR="00B74F9A" w:rsidRDefault="00B74F9A" w:rsidP="00B74F9A">
      <w:pPr>
        <w:rPr>
          <w:rFonts w:hint="eastAsia"/>
        </w:rPr>
      </w:pPr>
      <w:r>
        <w:rPr>
          <w:rFonts w:hint="eastAsia"/>
        </w:rPr>
        <w:t>所有发票至少要有经办人、科室负责人、财务科长、分管副校长和校长签字方可报销。</w:t>
      </w:r>
    </w:p>
    <w:p w:rsidR="00B74F9A" w:rsidRDefault="00B74F9A" w:rsidP="00B74F9A"/>
    <w:p w:rsidR="00B74F9A" w:rsidRDefault="00B74F9A" w:rsidP="00B74F9A">
      <w:pPr>
        <w:rPr>
          <w:rFonts w:hint="eastAsia"/>
        </w:rPr>
      </w:pPr>
      <w:r>
        <w:rPr>
          <w:rFonts w:hint="eastAsia"/>
        </w:rPr>
        <w:t>第六章</w:t>
      </w:r>
      <w:r>
        <w:rPr>
          <w:rFonts w:hint="eastAsia"/>
        </w:rPr>
        <w:t xml:space="preserve"> </w:t>
      </w:r>
      <w:r>
        <w:rPr>
          <w:rFonts w:hint="eastAsia"/>
        </w:rPr>
        <w:t>结转和结余管理</w:t>
      </w:r>
    </w:p>
    <w:p w:rsidR="00B74F9A" w:rsidRDefault="00B74F9A" w:rsidP="00B74F9A"/>
    <w:p w:rsidR="00B74F9A" w:rsidRDefault="00B74F9A" w:rsidP="00B74F9A">
      <w:pPr>
        <w:rPr>
          <w:rFonts w:hint="eastAsia"/>
        </w:rPr>
      </w:pPr>
      <w:r>
        <w:rPr>
          <w:rFonts w:hint="eastAsia"/>
        </w:rPr>
        <w:t>第三十五条</w:t>
      </w:r>
      <w:r>
        <w:rPr>
          <w:rFonts w:hint="eastAsia"/>
        </w:rPr>
        <w:t xml:space="preserve"> </w:t>
      </w:r>
      <w:r>
        <w:rPr>
          <w:rFonts w:hint="eastAsia"/>
        </w:rPr>
        <w:t>结转和结余是指学校年度收入与支出相抵后的余额。结转资金是指当年预算已执行但未完成，或者因故未执行，下一年度需要按照原用途继续使用的资金。结余资金是指当年预算工作目标已完成，或者因故终止，当年剩余的资金。</w:t>
      </w:r>
    </w:p>
    <w:p w:rsidR="00B74F9A" w:rsidRDefault="00B74F9A" w:rsidP="00B74F9A"/>
    <w:p w:rsidR="00B74F9A" w:rsidRDefault="00B74F9A" w:rsidP="00B74F9A">
      <w:pPr>
        <w:rPr>
          <w:rFonts w:hint="eastAsia"/>
        </w:rPr>
      </w:pPr>
      <w:r>
        <w:rPr>
          <w:rFonts w:hint="eastAsia"/>
        </w:rPr>
        <w:t>第三十五条</w:t>
      </w:r>
      <w:r>
        <w:rPr>
          <w:rFonts w:hint="eastAsia"/>
        </w:rPr>
        <w:t xml:space="preserve"> </w:t>
      </w:r>
      <w:r>
        <w:rPr>
          <w:rFonts w:hint="eastAsia"/>
        </w:rPr>
        <w:t>财政拨款结转和结余的管理，应当按照财政部门的规定执行。</w:t>
      </w:r>
    </w:p>
    <w:p w:rsidR="00B74F9A" w:rsidRDefault="00B74F9A" w:rsidP="00B74F9A"/>
    <w:p w:rsidR="00B74F9A" w:rsidRDefault="00B74F9A" w:rsidP="00B74F9A">
      <w:pPr>
        <w:rPr>
          <w:rFonts w:hint="eastAsia"/>
        </w:rPr>
      </w:pPr>
      <w:r>
        <w:rPr>
          <w:rFonts w:hint="eastAsia"/>
        </w:rPr>
        <w:t>第三十六条</w:t>
      </w:r>
      <w:r>
        <w:rPr>
          <w:rFonts w:hint="eastAsia"/>
        </w:rPr>
        <w:t xml:space="preserve"> </w:t>
      </w:r>
      <w:r>
        <w:rPr>
          <w:rFonts w:hint="eastAsia"/>
        </w:rPr>
        <w:t>非财政拨款结转按照规定结转下一年度继续使用。非财政拨款结余可以按照国家有关规定提取职工福利基金，剩余部分作为事业基金用于弥补以后年度学校收支差额；国家另有规定的，从其规定。</w:t>
      </w:r>
    </w:p>
    <w:p w:rsidR="00B74F9A" w:rsidRDefault="00B74F9A" w:rsidP="00B74F9A"/>
    <w:p w:rsidR="00B74F9A" w:rsidRDefault="00B74F9A" w:rsidP="00B74F9A">
      <w:pPr>
        <w:rPr>
          <w:rFonts w:hint="eastAsia"/>
        </w:rPr>
      </w:pPr>
      <w:r>
        <w:rPr>
          <w:rFonts w:hint="eastAsia"/>
        </w:rPr>
        <w:t>第三十七条</w:t>
      </w:r>
      <w:r>
        <w:rPr>
          <w:rFonts w:hint="eastAsia"/>
        </w:rPr>
        <w:t xml:space="preserve"> </w:t>
      </w:r>
      <w:r>
        <w:rPr>
          <w:rFonts w:hint="eastAsia"/>
        </w:rPr>
        <w:t>学校应当加强事业基金的管理，遵循收支平衡的原则，统筹安排、合理使用，支出不得超过基金规模。</w:t>
      </w:r>
    </w:p>
    <w:p w:rsidR="00B74F9A" w:rsidRDefault="00B74F9A" w:rsidP="00B74F9A"/>
    <w:p w:rsidR="00B74F9A" w:rsidRDefault="00B74F9A" w:rsidP="00B74F9A">
      <w:pPr>
        <w:rPr>
          <w:rFonts w:hint="eastAsia"/>
        </w:rPr>
      </w:pPr>
      <w:r>
        <w:rPr>
          <w:rFonts w:hint="eastAsia"/>
        </w:rPr>
        <w:t>第七章</w:t>
      </w:r>
      <w:r>
        <w:rPr>
          <w:rFonts w:hint="eastAsia"/>
        </w:rPr>
        <w:t xml:space="preserve"> </w:t>
      </w:r>
      <w:r>
        <w:rPr>
          <w:rFonts w:hint="eastAsia"/>
        </w:rPr>
        <w:t>资产管理</w:t>
      </w:r>
    </w:p>
    <w:p w:rsidR="00B74F9A" w:rsidRDefault="00B74F9A" w:rsidP="00B74F9A"/>
    <w:p w:rsidR="00B74F9A" w:rsidRDefault="00B74F9A" w:rsidP="00B74F9A">
      <w:pPr>
        <w:rPr>
          <w:rFonts w:hint="eastAsia"/>
        </w:rPr>
      </w:pPr>
      <w:r>
        <w:rPr>
          <w:rFonts w:hint="eastAsia"/>
        </w:rPr>
        <w:t>第三十九条</w:t>
      </w:r>
      <w:r>
        <w:rPr>
          <w:rFonts w:hint="eastAsia"/>
        </w:rPr>
        <w:t xml:space="preserve"> </w:t>
      </w:r>
      <w:r>
        <w:rPr>
          <w:rFonts w:hint="eastAsia"/>
        </w:rPr>
        <w:t>资产是指学校占有或者使用的能以货币计量的经济资源，包括各种财产、债权和其他权利。</w:t>
      </w:r>
    </w:p>
    <w:p w:rsidR="00B74F9A" w:rsidRDefault="00B74F9A" w:rsidP="00B74F9A"/>
    <w:p w:rsidR="00B74F9A" w:rsidRDefault="00B74F9A" w:rsidP="00B74F9A">
      <w:pPr>
        <w:rPr>
          <w:rFonts w:hint="eastAsia"/>
        </w:rPr>
      </w:pPr>
      <w:r>
        <w:rPr>
          <w:rFonts w:hint="eastAsia"/>
        </w:rPr>
        <w:t>第四十条</w:t>
      </w:r>
      <w:r>
        <w:rPr>
          <w:rFonts w:hint="eastAsia"/>
        </w:rPr>
        <w:t xml:space="preserve"> </w:t>
      </w:r>
      <w:r>
        <w:rPr>
          <w:rFonts w:hint="eastAsia"/>
        </w:rPr>
        <w:t>学校的资产包括流动资产、固定资产、在建工程、无形资产和对外投资等。。</w:t>
      </w:r>
    </w:p>
    <w:p w:rsidR="00B74F9A" w:rsidRDefault="00B74F9A" w:rsidP="00B74F9A"/>
    <w:p w:rsidR="00B74F9A" w:rsidRDefault="00B74F9A" w:rsidP="00B74F9A">
      <w:pPr>
        <w:rPr>
          <w:rFonts w:hint="eastAsia"/>
        </w:rPr>
      </w:pPr>
      <w:r>
        <w:rPr>
          <w:rFonts w:hint="eastAsia"/>
        </w:rPr>
        <w:t>第四十一条</w:t>
      </w:r>
      <w:r>
        <w:rPr>
          <w:rFonts w:hint="eastAsia"/>
        </w:rPr>
        <w:t xml:space="preserve"> </w:t>
      </w:r>
      <w:r>
        <w:rPr>
          <w:rFonts w:hint="eastAsia"/>
        </w:rPr>
        <w:t>流动资产是指可以在一年以内变现或者耗用的资产，包括现金、各种存款、零余额账户用款额度、应收及预付款项、存货等。存货是指学校在开展教学及其他活动过程中为耗用而储存的资产，包括各类材料、燃料、消耗物资和低值易耗品等。学校应当建立、健全现金及各种存款的内部管理制度。对应收及暂付款项应当及时清理结算，不得长期挂帐；对确实无法收回的应收及暂付款项，要查明原因，分清责任，</w:t>
      </w:r>
      <w:proofErr w:type="gramStart"/>
      <w:r>
        <w:rPr>
          <w:rFonts w:hint="eastAsia"/>
        </w:rPr>
        <w:t>经规定</w:t>
      </w:r>
      <w:proofErr w:type="gramEnd"/>
      <w:r>
        <w:rPr>
          <w:rFonts w:hint="eastAsia"/>
        </w:rPr>
        <w:t>程序批准后核销。对存货应当进行定期或者不定期的清查盘点，保证帐实相符，存货的盘盈、盘亏应及时进行调整。</w:t>
      </w:r>
    </w:p>
    <w:p w:rsidR="00B74F9A" w:rsidRDefault="00B74F9A" w:rsidP="00B74F9A"/>
    <w:p w:rsidR="00B74F9A" w:rsidRDefault="00B74F9A" w:rsidP="00B74F9A">
      <w:pPr>
        <w:rPr>
          <w:rFonts w:hint="eastAsia"/>
        </w:rPr>
      </w:pPr>
      <w:r>
        <w:rPr>
          <w:rFonts w:hint="eastAsia"/>
        </w:rPr>
        <w:t>第四十二条</w:t>
      </w:r>
      <w:r>
        <w:rPr>
          <w:rFonts w:hint="eastAsia"/>
        </w:rPr>
        <w:t xml:space="preserve"> </w:t>
      </w:r>
      <w:r>
        <w:rPr>
          <w:rFonts w:hint="eastAsia"/>
        </w:rPr>
        <w:t>固定资产是指使用期限超过一年，单位价值在</w:t>
      </w:r>
      <w:r>
        <w:rPr>
          <w:rFonts w:hint="eastAsia"/>
        </w:rPr>
        <w:t>1000</w:t>
      </w:r>
      <w:r>
        <w:rPr>
          <w:rFonts w:hint="eastAsia"/>
        </w:rPr>
        <w:t>元以上（其中：专用设备单位价值在</w:t>
      </w:r>
      <w:r>
        <w:rPr>
          <w:rFonts w:hint="eastAsia"/>
        </w:rPr>
        <w:t>1500</w:t>
      </w:r>
      <w:r>
        <w:rPr>
          <w:rFonts w:hint="eastAsia"/>
        </w:rPr>
        <w:t>元以上），并在使用过程中基本保持原有物质形态的资产。单位价值虽未达到规定标准，但是耐用时间在一年以上的大批同类物资，作为固定资产管理。学校的固定资产一般分为六类：房屋及构筑物；专用设备；通用设备；文物和陈列品；图书、档案；家具、用具、装具及动植物。学校应根据规定的固定资产标准，结合学校的具体情况，制定各类固定资产的明细目录。</w:t>
      </w:r>
    </w:p>
    <w:p w:rsidR="00B74F9A" w:rsidRDefault="00B74F9A" w:rsidP="00B74F9A"/>
    <w:p w:rsidR="00B74F9A" w:rsidRDefault="00B74F9A" w:rsidP="00B74F9A">
      <w:pPr>
        <w:rPr>
          <w:rFonts w:hint="eastAsia"/>
        </w:rPr>
      </w:pPr>
      <w:r>
        <w:rPr>
          <w:rFonts w:hint="eastAsia"/>
        </w:rPr>
        <w:t>第四十三条</w:t>
      </w:r>
      <w:r>
        <w:rPr>
          <w:rFonts w:hint="eastAsia"/>
        </w:rPr>
        <w:t xml:space="preserve"> </w:t>
      </w:r>
      <w:r>
        <w:rPr>
          <w:rFonts w:hint="eastAsia"/>
        </w:rPr>
        <w:t>学校应当设置固定资产总账、明细账及固定资产卡片，详细记载固定资产的编码、名称、类别、规格、型号、原值、购置日期、使用部门等信息，完整反映固定资产情况。学校应当定期或者不定期地对固定资产进行清查盘点。每年度终了前，应当进行一次全面的清查盘点，做到账、卡、物相符。对盘盈、盘亏的固定资产，应当查明原因，及时按规定程序处理。</w:t>
      </w:r>
    </w:p>
    <w:p w:rsidR="00B74F9A" w:rsidRDefault="00B74F9A" w:rsidP="00B74F9A"/>
    <w:p w:rsidR="00B74F9A" w:rsidRDefault="00B74F9A" w:rsidP="00B74F9A">
      <w:pPr>
        <w:rPr>
          <w:rFonts w:hint="eastAsia"/>
        </w:rPr>
      </w:pPr>
      <w:r>
        <w:rPr>
          <w:rFonts w:hint="eastAsia"/>
        </w:rPr>
        <w:t>第四十四条</w:t>
      </w:r>
      <w:r>
        <w:rPr>
          <w:rFonts w:hint="eastAsia"/>
        </w:rPr>
        <w:t xml:space="preserve"> </w:t>
      </w:r>
      <w:r>
        <w:rPr>
          <w:rFonts w:hint="eastAsia"/>
        </w:rPr>
        <w:t>学校固定资产的报废和转让，一般经学校负责人批准后核销。大型、精密、贵重的设备、仪器报废和转让，应当经过有关部门鉴定，报主管部门或国有资产管理部门、财政部门批准。固定资产变价收入计入修购基金。</w:t>
      </w:r>
    </w:p>
    <w:p w:rsidR="00B74F9A" w:rsidRDefault="00B74F9A" w:rsidP="00B74F9A"/>
    <w:p w:rsidR="00B74F9A" w:rsidRDefault="00B74F9A" w:rsidP="00B74F9A">
      <w:pPr>
        <w:rPr>
          <w:rFonts w:hint="eastAsia"/>
        </w:rPr>
      </w:pPr>
      <w:r>
        <w:rPr>
          <w:rFonts w:hint="eastAsia"/>
        </w:rPr>
        <w:t>第四十五条</w:t>
      </w:r>
      <w:r>
        <w:rPr>
          <w:rFonts w:hint="eastAsia"/>
        </w:rPr>
        <w:t xml:space="preserve"> </w:t>
      </w:r>
      <w:r>
        <w:rPr>
          <w:rFonts w:hint="eastAsia"/>
        </w:rPr>
        <w:t>在建工程是指已经发生必要支出，但尚未达到交付使用状态的建设工程。在建工程达到交付使用状态时，应当按照规定办理工程竣工财务决算和资产交付使用手续。在建工程应当进行单独核算，反映在建工程的实际支出。</w:t>
      </w:r>
    </w:p>
    <w:p w:rsidR="00B74F9A" w:rsidRDefault="00B74F9A" w:rsidP="00B74F9A"/>
    <w:p w:rsidR="00B74F9A" w:rsidRDefault="00B74F9A" w:rsidP="00B74F9A">
      <w:pPr>
        <w:rPr>
          <w:rFonts w:hint="eastAsia"/>
        </w:rPr>
      </w:pPr>
      <w:r>
        <w:rPr>
          <w:rFonts w:hint="eastAsia"/>
        </w:rPr>
        <w:t>第四十六条</w:t>
      </w:r>
      <w:r>
        <w:rPr>
          <w:rFonts w:hint="eastAsia"/>
        </w:rPr>
        <w:t xml:space="preserve"> </w:t>
      </w:r>
      <w:r>
        <w:rPr>
          <w:rFonts w:hint="eastAsia"/>
        </w:rPr>
        <w:t>无形资产是指不具有实物形态而能为使用者提供某种权利的资产，包括专利权、商标权、著作权、土地使用权、非专利技术、商誉以及其他财产权利。学校转让无形资产，应当按照有关规定进行资产评估，取得的收入除国家另有规定外计入事业收入。学校取得无形资产而发生的支出，计入事业支出。</w:t>
      </w:r>
    </w:p>
    <w:p w:rsidR="00B74F9A" w:rsidRDefault="00B74F9A" w:rsidP="00B74F9A"/>
    <w:p w:rsidR="00B74F9A" w:rsidRDefault="00B74F9A" w:rsidP="00B74F9A">
      <w:pPr>
        <w:rPr>
          <w:rFonts w:hint="eastAsia"/>
        </w:rPr>
      </w:pPr>
      <w:r>
        <w:rPr>
          <w:rFonts w:hint="eastAsia"/>
        </w:rPr>
        <w:t>第四十七条</w:t>
      </w:r>
      <w:r>
        <w:rPr>
          <w:rFonts w:hint="eastAsia"/>
        </w:rPr>
        <w:t xml:space="preserve"> </w:t>
      </w:r>
      <w:r>
        <w:rPr>
          <w:rFonts w:hint="eastAsia"/>
        </w:rPr>
        <w:t>对外投资是指学校依法利用货币资金、实物、无形资产等方式向其他单位的投资。学校应当严格控制对外投资。在保证学校正常运转和事业发展的前提下，按照国家有关规定可以对外投资的，应当履行相关审批程序。学校不得使用财政拨款及其结余进行对外投资，不得从事股票、期货、基金、企业债券等投资，国家另有规定的除外。学校以实物、无形资产等非货币性资产对外投资的，应当按照国家有关规定进行资产评估，合理确定资产价值。</w:t>
      </w:r>
    </w:p>
    <w:p w:rsidR="00B74F9A" w:rsidRDefault="00B74F9A" w:rsidP="00B74F9A"/>
    <w:p w:rsidR="00B74F9A" w:rsidRDefault="00B74F9A" w:rsidP="00B74F9A">
      <w:r>
        <w:rPr>
          <w:rFonts w:hint="eastAsia"/>
        </w:rPr>
        <w:t>第五十三条</w:t>
      </w:r>
      <w:r>
        <w:t xml:space="preserve">  </w:t>
      </w:r>
      <w:r>
        <w:rPr>
          <w:rFonts w:hint="eastAsia"/>
        </w:rPr>
        <w:t>学校出租、出借资产，应当按照国家有关规定经主管部门审核同意后报同级财政部门审批。</w:t>
      </w:r>
    </w:p>
    <w:p w:rsidR="00B74F9A" w:rsidRDefault="00B74F9A" w:rsidP="00B74F9A"/>
    <w:p w:rsidR="00B74F9A" w:rsidRDefault="00B74F9A" w:rsidP="00B74F9A">
      <w:pPr>
        <w:rPr>
          <w:rFonts w:hint="eastAsia"/>
        </w:rPr>
      </w:pPr>
      <w:r>
        <w:rPr>
          <w:rFonts w:hint="eastAsia"/>
        </w:rPr>
        <w:t>第五十四条</w:t>
      </w:r>
      <w:r>
        <w:rPr>
          <w:rFonts w:hint="eastAsia"/>
        </w:rPr>
        <w:t xml:space="preserve"> </w:t>
      </w:r>
      <w:r>
        <w:rPr>
          <w:rFonts w:hint="eastAsia"/>
        </w:rPr>
        <w:t>学校资产处置是指学校对其占有、使用的国有资产，进行产权转让或者注销产权的行为。包括无偿调拨（划转）、对外捐赠、出售、出让、转让、置换、报废、报损、货币性资产损失核销等。学校资产处置应当遵循公开、公平、公正和竞争、择优的原则，严格履行相关审批程序。</w:t>
      </w:r>
    </w:p>
    <w:p w:rsidR="00B74F9A" w:rsidRDefault="00B74F9A" w:rsidP="00B74F9A"/>
    <w:p w:rsidR="00B74F9A" w:rsidRDefault="00B74F9A" w:rsidP="00B74F9A">
      <w:pPr>
        <w:rPr>
          <w:rFonts w:hint="eastAsia"/>
        </w:rPr>
      </w:pPr>
      <w:r>
        <w:rPr>
          <w:rFonts w:hint="eastAsia"/>
        </w:rPr>
        <w:t>第五十五条</w:t>
      </w:r>
      <w:r>
        <w:rPr>
          <w:rFonts w:hint="eastAsia"/>
        </w:rPr>
        <w:t xml:space="preserve"> </w:t>
      </w:r>
      <w:r>
        <w:rPr>
          <w:rFonts w:hint="eastAsia"/>
        </w:rPr>
        <w:t>学校资产处置收入应当按照国家有关规定，实行“收支两条线”管理。</w:t>
      </w:r>
    </w:p>
    <w:p w:rsidR="00B74F9A" w:rsidRDefault="00B74F9A" w:rsidP="00B74F9A"/>
    <w:p w:rsidR="00B74F9A" w:rsidRDefault="00B74F9A" w:rsidP="00B74F9A">
      <w:pPr>
        <w:rPr>
          <w:rFonts w:hint="eastAsia"/>
        </w:rPr>
      </w:pPr>
      <w:r>
        <w:rPr>
          <w:rFonts w:hint="eastAsia"/>
        </w:rPr>
        <w:t>第八章</w:t>
      </w:r>
      <w:r>
        <w:rPr>
          <w:rFonts w:hint="eastAsia"/>
        </w:rPr>
        <w:t xml:space="preserve"> </w:t>
      </w:r>
      <w:r>
        <w:rPr>
          <w:rFonts w:hint="eastAsia"/>
        </w:rPr>
        <w:t>负债管理</w:t>
      </w:r>
    </w:p>
    <w:p w:rsidR="00B74F9A" w:rsidRDefault="00B74F9A" w:rsidP="00B74F9A"/>
    <w:p w:rsidR="00B74F9A" w:rsidRDefault="00B74F9A" w:rsidP="00B74F9A">
      <w:pPr>
        <w:rPr>
          <w:rFonts w:hint="eastAsia"/>
        </w:rPr>
      </w:pPr>
      <w:r>
        <w:rPr>
          <w:rFonts w:hint="eastAsia"/>
        </w:rPr>
        <w:t>第四十八条</w:t>
      </w:r>
      <w:r>
        <w:rPr>
          <w:rFonts w:hint="eastAsia"/>
        </w:rPr>
        <w:t xml:space="preserve"> </w:t>
      </w:r>
      <w:r>
        <w:rPr>
          <w:rFonts w:hint="eastAsia"/>
        </w:rPr>
        <w:t>负债是指学校所承担的能以货币计量，需要以资产或劳务偿还的债务。</w:t>
      </w:r>
    </w:p>
    <w:p w:rsidR="00B74F9A" w:rsidRDefault="00B74F9A" w:rsidP="00B74F9A"/>
    <w:p w:rsidR="00B74F9A" w:rsidRDefault="00B74F9A" w:rsidP="00B74F9A">
      <w:pPr>
        <w:rPr>
          <w:rFonts w:hint="eastAsia"/>
        </w:rPr>
      </w:pPr>
      <w:r>
        <w:rPr>
          <w:rFonts w:hint="eastAsia"/>
        </w:rPr>
        <w:t>第四十九条</w:t>
      </w:r>
      <w:r>
        <w:rPr>
          <w:rFonts w:hint="eastAsia"/>
        </w:rPr>
        <w:t xml:space="preserve"> </w:t>
      </w:r>
      <w:r>
        <w:rPr>
          <w:rFonts w:hint="eastAsia"/>
        </w:rPr>
        <w:t>学校的负债包括借入款项、应付及预收款项、应缴款项、代管款项等。应缴款</w:t>
      </w:r>
      <w:proofErr w:type="gramStart"/>
      <w:r>
        <w:rPr>
          <w:rFonts w:hint="eastAsia"/>
        </w:rPr>
        <w:t>项包括</w:t>
      </w:r>
      <w:proofErr w:type="gramEnd"/>
      <w:r>
        <w:rPr>
          <w:rFonts w:hint="eastAsia"/>
        </w:rPr>
        <w:t>中小学校收取的应当上缴国库或者财政专户的资金、应缴税费，以及其他按照国家有关规定应当上缴的款项。代管款项是指中小学校接受委托代为管理的各类款项。</w:t>
      </w:r>
    </w:p>
    <w:p w:rsidR="00B74F9A" w:rsidRDefault="00B74F9A" w:rsidP="00B74F9A"/>
    <w:p w:rsidR="00B74F9A" w:rsidRDefault="00B74F9A" w:rsidP="00B74F9A">
      <w:pPr>
        <w:rPr>
          <w:rFonts w:hint="eastAsia"/>
        </w:rPr>
      </w:pPr>
      <w:r>
        <w:rPr>
          <w:rFonts w:hint="eastAsia"/>
        </w:rPr>
        <w:t>第五十条</w:t>
      </w:r>
      <w:r>
        <w:rPr>
          <w:rFonts w:hint="eastAsia"/>
        </w:rPr>
        <w:t xml:space="preserve"> </w:t>
      </w:r>
      <w:r>
        <w:rPr>
          <w:rFonts w:hint="eastAsia"/>
        </w:rPr>
        <w:t>学校应当对不同性质的负债分别管理，及时清理并按照规定办理结算，保证各项负债在规定期限内归还。</w:t>
      </w:r>
    </w:p>
    <w:p w:rsidR="00B74F9A" w:rsidRDefault="00B74F9A" w:rsidP="00B74F9A"/>
    <w:p w:rsidR="00B74F9A" w:rsidRDefault="00B74F9A" w:rsidP="00B74F9A">
      <w:pPr>
        <w:rPr>
          <w:rFonts w:hint="eastAsia"/>
        </w:rPr>
      </w:pPr>
      <w:r>
        <w:rPr>
          <w:rFonts w:hint="eastAsia"/>
        </w:rPr>
        <w:t>第六十条</w:t>
      </w:r>
      <w:r>
        <w:rPr>
          <w:rFonts w:hint="eastAsia"/>
        </w:rPr>
        <w:t xml:space="preserve"> </w:t>
      </w:r>
      <w:r>
        <w:rPr>
          <w:rFonts w:hint="eastAsia"/>
        </w:rPr>
        <w:t>学校应当建立健全财务风险控制机制，规范和加强借入款项管理，严格执行审批程序。</w:t>
      </w:r>
    </w:p>
    <w:p w:rsidR="00B74F9A" w:rsidRDefault="00B74F9A" w:rsidP="00B74F9A"/>
    <w:p w:rsidR="00B74F9A" w:rsidRDefault="00B74F9A" w:rsidP="00B74F9A">
      <w:pPr>
        <w:rPr>
          <w:rFonts w:hint="eastAsia"/>
        </w:rPr>
      </w:pPr>
      <w:r>
        <w:rPr>
          <w:rFonts w:hint="eastAsia"/>
        </w:rPr>
        <w:t>第九章</w:t>
      </w:r>
      <w:r>
        <w:rPr>
          <w:rFonts w:hint="eastAsia"/>
        </w:rPr>
        <w:t xml:space="preserve"> </w:t>
      </w:r>
      <w:r>
        <w:rPr>
          <w:rFonts w:hint="eastAsia"/>
        </w:rPr>
        <w:t>财务报告和财务分析</w:t>
      </w:r>
    </w:p>
    <w:p w:rsidR="00B74F9A" w:rsidRDefault="00B74F9A" w:rsidP="00B74F9A"/>
    <w:p w:rsidR="00B74F9A" w:rsidRDefault="00B74F9A" w:rsidP="00B74F9A">
      <w:pPr>
        <w:rPr>
          <w:rFonts w:hint="eastAsia"/>
        </w:rPr>
      </w:pPr>
      <w:r>
        <w:rPr>
          <w:rFonts w:hint="eastAsia"/>
        </w:rPr>
        <w:t>第六十四条</w:t>
      </w:r>
      <w:r>
        <w:rPr>
          <w:rFonts w:hint="eastAsia"/>
        </w:rPr>
        <w:t xml:space="preserve"> </w:t>
      </w:r>
      <w:r>
        <w:rPr>
          <w:rFonts w:hint="eastAsia"/>
        </w:rPr>
        <w:t>财务报告是反映学校一定时期财务状况和事业发展成果的总结性书面文件。学校应当定期向主管部门和财政部门以及其他有关的报表使用者提供财务报告。</w:t>
      </w:r>
    </w:p>
    <w:p w:rsidR="00B74F9A" w:rsidRDefault="00B74F9A" w:rsidP="00B74F9A"/>
    <w:p w:rsidR="00B74F9A" w:rsidRDefault="00B74F9A" w:rsidP="00B74F9A">
      <w:pPr>
        <w:rPr>
          <w:rFonts w:hint="eastAsia"/>
        </w:rPr>
      </w:pPr>
      <w:r>
        <w:rPr>
          <w:rFonts w:hint="eastAsia"/>
        </w:rPr>
        <w:t>第六十五条</w:t>
      </w:r>
      <w:r>
        <w:rPr>
          <w:rFonts w:hint="eastAsia"/>
        </w:rPr>
        <w:t xml:space="preserve"> </w:t>
      </w:r>
      <w:r>
        <w:rPr>
          <w:rFonts w:hint="eastAsia"/>
        </w:rPr>
        <w:t>学校报送的年度财务报告包括资产负债表、收入支出表、财政拨款收入支出表、固定资产投资决算报表等主表，有关附表及财务情况说明书等。</w:t>
      </w:r>
    </w:p>
    <w:p w:rsidR="00B74F9A" w:rsidRDefault="00B74F9A" w:rsidP="00B74F9A"/>
    <w:p w:rsidR="00B74F9A" w:rsidRDefault="00B74F9A" w:rsidP="00B74F9A">
      <w:pPr>
        <w:rPr>
          <w:rFonts w:hint="eastAsia"/>
        </w:rPr>
      </w:pPr>
      <w:r>
        <w:rPr>
          <w:rFonts w:hint="eastAsia"/>
        </w:rPr>
        <w:t>第六十六条</w:t>
      </w:r>
      <w:r>
        <w:rPr>
          <w:rFonts w:hint="eastAsia"/>
        </w:rPr>
        <w:t xml:space="preserve"> </w:t>
      </w:r>
      <w:r>
        <w:rPr>
          <w:rFonts w:hint="eastAsia"/>
        </w:rPr>
        <w:t>财务情况说明书，主要说明学校收入及其支出、结转、结余及其分配、资产负债变动、对外投资、资产出租出借、资产处置、固定资产投资、</w:t>
      </w:r>
      <w:r>
        <w:rPr>
          <w:rFonts w:hint="eastAsia"/>
        </w:rPr>
        <w:t xml:space="preserve"> </w:t>
      </w:r>
      <w:r>
        <w:rPr>
          <w:rFonts w:hint="eastAsia"/>
        </w:rPr>
        <w:t>财务分析指标、绩效等情况，对本期或者下期财务状况发生重大影响的事项，以及需要说明的其他事项。</w:t>
      </w:r>
    </w:p>
    <w:p w:rsidR="00B74F9A" w:rsidRDefault="00B74F9A" w:rsidP="00B74F9A"/>
    <w:p w:rsidR="00B74F9A" w:rsidRDefault="00B74F9A" w:rsidP="00B74F9A">
      <w:pPr>
        <w:rPr>
          <w:rFonts w:hint="eastAsia"/>
        </w:rPr>
      </w:pPr>
      <w:r>
        <w:rPr>
          <w:rFonts w:hint="eastAsia"/>
        </w:rPr>
        <w:t>第六十七条</w:t>
      </w:r>
      <w:r>
        <w:rPr>
          <w:rFonts w:hint="eastAsia"/>
        </w:rPr>
        <w:t xml:space="preserve"> </w:t>
      </w:r>
      <w:r>
        <w:rPr>
          <w:rFonts w:hint="eastAsia"/>
        </w:rPr>
        <w:t>学校的财务分析是财务管理工作的重要组成部分。学校应当按照主管部门的规定和要求，根据学校财务管理的需要，进行财务分析，定期编制财务分析报告。财务分析内容包括学校事业发展和预算编制与执行、资产使用、收入支出状况、专用基金变动以及财务管理情况、存在主要问题和改进措施等。财务分析指标包括预算收入和支出完成率、人员支出与公用支出分别占事业支出的比率、生</w:t>
      </w:r>
      <w:proofErr w:type="gramStart"/>
      <w:r>
        <w:rPr>
          <w:rFonts w:hint="eastAsia"/>
        </w:rPr>
        <w:t>均事业</w:t>
      </w:r>
      <w:proofErr w:type="gramEnd"/>
      <w:r>
        <w:rPr>
          <w:rFonts w:hint="eastAsia"/>
        </w:rPr>
        <w:t>支出、生均公用支出以及资产负债率等。可以根据学校特点增加财务分析指标。</w:t>
      </w:r>
    </w:p>
    <w:p w:rsidR="00B74F9A" w:rsidRDefault="00B74F9A" w:rsidP="00B74F9A"/>
    <w:p w:rsidR="00B74F9A" w:rsidRDefault="00B74F9A" w:rsidP="00B74F9A">
      <w:pPr>
        <w:rPr>
          <w:rFonts w:hint="eastAsia"/>
        </w:rPr>
      </w:pPr>
      <w:r>
        <w:rPr>
          <w:rFonts w:hint="eastAsia"/>
        </w:rPr>
        <w:t>第九章</w:t>
      </w:r>
      <w:r>
        <w:rPr>
          <w:rFonts w:hint="eastAsia"/>
        </w:rPr>
        <w:t xml:space="preserve"> </w:t>
      </w:r>
      <w:r>
        <w:rPr>
          <w:rFonts w:hint="eastAsia"/>
        </w:rPr>
        <w:t>财务档案管理</w:t>
      </w:r>
    </w:p>
    <w:p w:rsidR="00B74F9A" w:rsidRDefault="00B74F9A" w:rsidP="00B74F9A"/>
    <w:p w:rsidR="00B74F9A" w:rsidRDefault="00B74F9A" w:rsidP="00B74F9A">
      <w:pPr>
        <w:rPr>
          <w:rFonts w:hint="eastAsia"/>
        </w:rPr>
      </w:pPr>
      <w:r>
        <w:rPr>
          <w:rFonts w:hint="eastAsia"/>
        </w:rPr>
        <w:t>第五十一条</w:t>
      </w:r>
      <w:r>
        <w:rPr>
          <w:rFonts w:hint="eastAsia"/>
        </w:rPr>
        <w:t xml:space="preserve"> </w:t>
      </w:r>
      <w:r>
        <w:rPr>
          <w:rFonts w:hint="eastAsia"/>
        </w:rPr>
        <w:t>档案资料齐全、完整、准确、真实，资料分类合理，</w:t>
      </w:r>
      <w:proofErr w:type="gramStart"/>
      <w:r>
        <w:rPr>
          <w:rFonts w:hint="eastAsia"/>
        </w:rPr>
        <w:t>组卷装订</w:t>
      </w:r>
      <w:proofErr w:type="gramEnd"/>
      <w:r>
        <w:rPr>
          <w:rFonts w:hint="eastAsia"/>
        </w:rPr>
        <w:t>规范、工整，所有</w:t>
      </w:r>
      <w:proofErr w:type="gramStart"/>
      <w:r>
        <w:rPr>
          <w:rFonts w:hint="eastAsia"/>
        </w:rPr>
        <w:t>档案专橱分类</w:t>
      </w:r>
      <w:proofErr w:type="gramEnd"/>
      <w:r>
        <w:rPr>
          <w:rFonts w:hint="eastAsia"/>
        </w:rPr>
        <w:t>存放，“八防”措施到位。</w:t>
      </w:r>
    </w:p>
    <w:p w:rsidR="00B74F9A" w:rsidRDefault="00B74F9A" w:rsidP="00B74F9A"/>
    <w:p w:rsidR="00B74F9A" w:rsidRDefault="00B74F9A" w:rsidP="00B74F9A">
      <w:pPr>
        <w:rPr>
          <w:rFonts w:hint="eastAsia"/>
        </w:rPr>
      </w:pPr>
      <w:r>
        <w:rPr>
          <w:rFonts w:hint="eastAsia"/>
        </w:rPr>
        <w:t>第五十二条</w:t>
      </w:r>
      <w:r>
        <w:rPr>
          <w:rFonts w:hint="eastAsia"/>
        </w:rPr>
        <w:t xml:space="preserve"> </w:t>
      </w:r>
      <w:r>
        <w:rPr>
          <w:rFonts w:hint="eastAsia"/>
        </w:rPr>
        <w:t>财务科长负责会计档案，固定资产管理员负责所有固定资产</w:t>
      </w:r>
      <w:proofErr w:type="gramStart"/>
      <w:r>
        <w:rPr>
          <w:rFonts w:hint="eastAsia"/>
        </w:rPr>
        <w:t>总帐</w:t>
      </w:r>
      <w:proofErr w:type="gramEnd"/>
      <w:r>
        <w:rPr>
          <w:rFonts w:hint="eastAsia"/>
        </w:rPr>
        <w:t>及确权、管理、基建等档案的管理。</w:t>
      </w:r>
    </w:p>
    <w:p w:rsidR="00B74F9A" w:rsidRDefault="00B74F9A" w:rsidP="00B74F9A"/>
    <w:p w:rsidR="00B74F9A" w:rsidRDefault="00B74F9A" w:rsidP="00B74F9A">
      <w:pPr>
        <w:rPr>
          <w:rFonts w:hint="eastAsia"/>
        </w:rPr>
      </w:pPr>
      <w:r>
        <w:rPr>
          <w:rFonts w:hint="eastAsia"/>
        </w:rPr>
        <w:t>第五十三条</w:t>
      </w:r>
      <w:r>
        <w:rPr>
          <w:rFonts w:hint="eastAsia"/>
        </w:rPr>
        <w:t xml:space="preserve"> </w:t>
      </w:r>
      <w:r>
        <w:rPr>
          <w:rFonts w:hint="eastAsia"/>
        </w:rPr>
        <w:t>查档有手续，严格按查档的程序办理，不准随便让人查阅档案。查阅财务档案资料的人员不许在档案资料上做任何记录、勾划和涂改，更</w:t>
      </w:r>
      <w:proofErr w:type="gramStart"/>
      <w:r>
        <w:rPr>
          <w:rFonts w:hint="eastAsia"/>
        </w:rPr>
        <w:t>不准抽撤单据</w:t>
      </w:r>
      <w:proofErr w:type="gramEnd"/>
      <w:r>
        <w:rPr>
          <w:rFonts w:hint="eastAsia"/>
        </w:rPr>
        <w:t>。</w:t>
      </w:r>
    </w:p>
    <w:p w:rsidR="00B74F9A" w:rsidRDefault="00B74F9A" w:rsidP="00B74F9A"/>
    <w:p w:rsidR="00B74F9A" w:rsidRDefault="00B74F9A" w:rsidP="00B74F9A">
      <w:pPr>
        <w:rPr>
          <w:rFonts w:hint="eastAsia"/>
        </w:rPr>
      </w:pPr>
      <w:r>
        <w:rPr>
          <w:rFonts w:hint="eastAsia"/>
        </w:rPr>
        <w:t>第五十四条</w:t>
      </w:r>
      <w:r>
        <w:rPr>
          <w:rFonts w:hint="eastAsia"/>
        </w:rPr>
        <w:t xml:space="preserve"> </w:t>
      </w:r>
      <w:r>
        <w:rPr>
          <w:rFonts w:hint="eastAsia"/>
        </w:rPr>
        <w:t>借阅有记录。借阅财务档案、资料应履行登记手续，有批准人签字。外单位借阅档案，原件不得借出，如确需借出的，需报上级主管部门批准，方可在指定的地点查阅，归还时要履行归还手续。</w:t>
      </w:r>
    </w:p>
    <w:p w:rsidR="00B74F9A" w:rsidRDefault="00B74F9A" w:rsidP="00B74F9A"/>
    <w:p w:rsidR="00B74F9A" w:rsidRDefault="00B74F9A" w:rsidP="00B74F9A">
      <w:pPr>
        <w:rPr>
          <w:rFonts w:hint="eastAsia"/>
        </w:rPr>
      </w:pPr>
      <w:r>
        <w:rPr>
          <w:rFonts w:hint="eastAsia"/>
        </w:rPr>
        <w:t>第五十五条</w:t>
      </w:r>
      <w:r>
        <w:rPr>
          <w:rFonts w:hint="eastAsia"/>
        </w:rPr>
        <w:t xml:space="preserve"> </w:t>
      </w:r>
      <w:r>
        <w:rPr>
          <w:rFonts w:hint="eastAsia"/>
        </w:rPr>
        <w:t>档案管理人员调动时，需办理移交手续。</w:t>
      </w:r>
    </w:p>
    <w:p w:rsidR="00B74F9A" w:rsidRDefault="00B74F9A" w:rsidP="00B74F9A"/>
    <w:p w:rsidR="00B74F9A" w:rsidRDefault="00B74F9A" w:rsidP="00B74F9A">
      <w:pPr>
        <w:rPr>
          <w:rFonts w:hint="eastAsia"/>
        </w:rPr>
      </w:pPr>
      <w:r>
        <w:rPr>
          <w:rFonts w:hint="eastAsia"/>
        </w:rPr>
        <w:t>第五十六条</w:t>
      </w:r>
      <w:r>
        <w:rPr>
          <w:rFonts w:hint="eastAsia"/>
        </w:rPr>
        <w:t xml:space="preserve"> </w:t>
      </w:r>
      <w:r>
        <w:rPr>
          <w:rFonts w:hint="eastAsia"/>
        </w:rPr>
        <w:t>档案要按期限保管，不向外人泄漏档案内容，不得随意转移手续，销毁档案。</w:t>
      </w:r>
    </w:p>
    <w:p w:rsidR="00B74F9A" w:rsidRDefault="00B74F9A" w:rsidP="00B74F9A"/>
    <w:p w:rsidR="00B74F9A" w:rsidRDefault="00B74F9A" w:rsidP="00B74F9A">
      <w:pPr>
        <w:rPr>
          <w:rFonts w:hint="eastAsia"/>
        </w:rPr>
      </w:pPr>
      <w:r>
        <w:rPr>
          <w:rFonts w:hint="eastAsia"/>
        </w:rPr>
        <w:t>第十章</w:t>
      </w:r>
      <w:r>
        <w:rPr>
          <w:rFonts w:hint="eastAsia"/>
        </w:rPr>
        <w:t xml:space="preserve"> </w:t>
      </w:r>
      <w:r>
        <w:rPr>
          <w:rFonts w:hint="eastAsia"/>
        </w:rPr>
        <w:t>财务监督</w:t>
      </w:r>
    </w:p>
    <w:p w:rsidR="00B74F9A" w:rsidRDefault="00B74F9A" w:rsidP="00B74F9A"/>
    <w:p w:rsidR="00B74F9A" w:rsidRDefault="00B74F9A" w:rsidP="00B74F9A">
      <w:pPr>
        <w:rPr>
          <w:rFonts w:hint="eastAsia"/>
        </w:rPr>
      </w:pPr>
      <w:r>
        <w:rPr>
          <w:rFonts w:hint="eastAsia"/>
        </w:rPr>
        <w:t>财务监督是贯彻国家财经法规以及学校财务规章制度，维护财经纪律的保证。学校必须接受国家有关部门的财务监督，并建立严密的内部监督制度。</w:t>
      </w:r>
    </w:p>
    <w:p w:rsidR="00B74F9A" w:rsidRDefault="00B74F9A" w:rsidP="00B74F9A"/>
    <w:p w:rsidR="00B74F9A" w:rsidRDefault="00B74F9A" w:rsidP="00B74F9A">
      <w:pPr>
        <w:rPr>
          <w:rFonts w:hint="eastAsia"/>
        </w:rPr>
      </w:pPr>
      <w:r>
        <w:rPr>
          <w:rFonts w:hint="eastAsia"/>
        </w:rPr>
        <w:t>第六十八条</w:t>
      </w:r>
      <w:r>
        <w:rPr>
          <w:rFonts w:hint="eastAsia"/>
        </w:rPr>
        <w:t xml:space="preserve"> </w:t>
      </w:r>
      <w:r>
        <w:rPr>
          <w:rFonts w:hint="eastAsia"/>
        </w:rPr>
        <w:t>学校财务监督的主要内容包括：（一）预、决算编制的科学性、真实性、完整性和预算执行的时效性、均衡性；（二）各项收入、支出的合法性、合</w:t>
      </w:r>
      <w:proofErr w:type="gramStart"/>
      <w:r>
        <w:rPr>
          <w:rFonts w:hint="eastAsia"/>
        </w:rPr>
        <w:t>规</w:t>
      </w:r>
      <w:proofErr w:type="gramEnd"/>
      <w:r>
        <w:rPr>
          <w:rFonts w:hint="eastAsia"/>
        </w:rPr>
        <w:t>性；（三）结转和结余资金以及专用基金管理的合</w:t>
      </w:r>
      <w:proofErr w:type="gramStart"/>
      <w:r>
        <w:rPr>
          <w:rFonts w:hint="eastAsia"/>
        </w:rPr>
        <w:t>规</w:t>
      </w:r>
      <w:proofErr w:type="gramEnd"/>
      <w:r>
        <w:rPr>
          <w:rFonts w:hint="eastAsia"/>
        </w:rPr>
        <w:t>性；（四）资产管理的安全性、合</w:t>
      </w:r>
      <w:proofErr w:type="gramStart"/>
      <w:r>
        <w:rPr>
          <w:rFonts w:hint="eastAsia"/>
        </w:rPr>
        <w:t>规</w:t>
      </w:r>
      <w:proofErr w:type="gramEnd"/>
      <w:r>
        <w:rPr>
          <w:rFonts w:hint="eastAsia"/>
        </w:rPr>
        <w:t>性、有效性；（五）负债的合</w:t>
      </w:r>
      <w:proofErr w:type="gramStart"/>
      <w:r>
        <w:rPr>
          <w:rFonts w:hint="eastAsia"/>
        </w:rPr>
        <w:t>规</w:t>
      </w:r>
      <w:proofErr w:type="gramEnd"/>
      <w:r>
        <w:rPr>
          <w:rFonts w:hint="eastAsia"/>
        </w:rPr>
        <w:t>性和风险性；（六）学生人数、教职工人数等基础数据的真实性和准确性。</w:t>
      </w:r>
    </w:p>
    <w:p w:rsidR="00B74F9A" w:rsidRDefault="00B74F9A" w:rsidP="00B74F9A"/>
    <w:p w:rsidR="00B74F9A" w:rsidRDefault="00B74F9A" w:rsidP="00B74F9A">
      <w:pPr>
        <w:rPr>
          <w:rFonts w:hint="eastAsia"/>
        </w:rPr>
      </w:pPr>
      <w:r>
        <w:rPr>
          <w:rFonts w:hint="eastAsia"/>
        </w:rPr>
        <w:t>第五十七条</w:t>
      </w:r>
      <w:r>
        <w:rPr>
          <w:rFonts w:hint="eastAsia"/>
        </w:rPr>
        <w:t xml:space="preserve"> </w:t>
      </w:r>
      <w:r>
        <w:rPr>
          <w:rFonts w:hint="eastAsia"/>
        </w:rPr>
        <w:t>学校财务监督应当实行事前监督、事中监督、事后监督相结合，日常监督和专项监督相结合。通过事前监督，有效避免因主、客观原因造成的损失，防患于未然；通过事中监督，及时发现解决问题，防微杜渐；通过事后监督，总结经验，吸取教训，采取措施，</w:t>
      </w:r>
      <w:r>
        <w:rPr>
          <w:rFonts w:hint="eastAsia"/>
        </w:rPr>
        <w:lastRenderedPageBreak/>
        <w:t>改进工作。学校可根据实际情况对不同的经济活动实行不同的监督方式。学校的财会人员有权按《会计法》及其他有关规定行使财务监督权。对违反国家财经法规的行为，有权提出意见并向上级主管部门和其他有关部门反映。</w:t>
      </w:r>
    </w:p>
    <w:p w:rsidR="00B74F9A" w:rsidRDefault="00B74F9A" w:rsidP="00B74F9A"/>
    <w:p w:rsidR="00B74F9A" w:rsidRDefault="00B74F9A" w:rsidP="00B74F9A">
      <w:pPr>
        <w:rPr>
          <w:rFonts w:hint="eastAsia"/>
        </w:rPr>
      </w:pPr>
      <w:r>
        <w:rPr>
          <w:rFonts w:hint="eastAsia"/>
        </w:rPr>
        <w:t>第五十八条</w:t>
      </w:r>
      <w:r>
        <w:rPr>
          <w:rFonts w:hint="eastAsia"/>
        </w:rPr>
        <w:t xml:space="preserve"> </w:t>
      </w:r>
      <w:r>
        <w:rPr>
          <w:rFonts w:hint="eastAsia"/>
        </w:rPr>
        <w:t>学校应当建立健全内部控制制度、经济责任制度、财务信息披露制度等监督制度，依法公开财务信息。</w:t>
      </w:r>
    </w:p>
    <w:p w:rsidR="00B74F9A" w:rsidRDefault="00B74F9A" w:rsidP="00B74F9A"/>
    <w:p w:rsidR="00B74F9A" w:rsidRDefault="00B74F9A" w:rsidP="00B74F9A">
      <w:pPr>
        <w:rPr>
          <w:rFonts w:hint="eastAsia"/>
        </w:rPr>
      </w:pPr>
      <w:r>
        <w:rPr>
          <w:rFonts w:hint="eastAsia"/>
        </w:rPr>
        <w:t>第五十九条</w:t>
      </w:r>
      <w:r>
        <w:rPr>
          <w:rFonts w:hint="eastAsia"/>
        </w:rPr>
        <w:t xml:space="preserve"> </w:t>
      </w:r>
      <w:r>
        <w:rPr>
          <w:rFonts w:hint="eastAsia"/>
        </w:rPr>
        <w:t>学校应积极配合上级财务部门和主管部门对学校财务工作的监督检查，认真听取他们的意见，保证学校财务活动符合要求。学校法定代表人离岗、退休、调离本学校，要进行离任审计。</w:t>
      </w:r>
    </w:p>
    <w:p w:rsidR="00B74F9A" w:rsidRDefault="00B74F9A" w:rsidP="00B74F9A"/>
    <w:p w:rsidR="00B74F9A" w:rsidRDefault="00B74F9A" w:rsidP="00B74F9A">
      <w:pPr>
        <w:rPr>
          <w:rFonts w:hint="eastAsia"/>
        </w:rPr>
      </w:pPr>
      <w:r>
        <w:rPr>
          <w:rFonts w:hint="eastAsia"/>
        </w:rPr>
        <w:t>第六十条</w:t>
      </w:r>
      <w:r>
        <w:rPr>
          <w:rFonts w:hint="eastAsia"/>
        </w:rPr>
        <w:t xml:space="preserve"> </w:t>
      </w:r>
      <w:r>
        <w:rPr>
          <w:rFonts w:hint="eastAsia"/>
        </w:rPr>
        <w:t>依靠全体教职工进行财务监督，采取定期和不定期相结合的方式公布学校收支情况；在每年一次的职代会上汇报学校全年财务工作。</w:t>
      </w:r>
    </w:p>
    <w:p w:rsidR="00B74F9A" w:rsidRDefault="00B74F9A" w:rsidP="00B74F9A"/>
    <w:p w:rsidR="00B74F9A" w:rsidRDefault="00B74F9A" w:rsidP="00B74F9A">
      <w:pPr>
        <w:rPr>
          <w:rFonts w:hint="eastAsia"/>
        </w:rPr>
      </w:pPr>
      <w:r>
        <w:rPr>
          <w:rFonts w:hint="eastAsia"/>
        </w:rPr>
        <w:t>本制度自公布之日起施行。</w:t>
      </w:r>
    </w:p>
    <w:p w:rsidR="00B74F9A" w:rsidRDefault="00B74F9A" w:rsidP="00B74F9A"/>
    <w:p w:rsidR="00B74F9A" w:rsidRDefault="00B74F9A" w:rsidP="00B74F9A">
      <w:r>
        <w:t> </w:t>
      </w:r>
    </w:p>
    <w:p w:rsidR="00B74F9A" w:rsidRDefault="00B74F9A" w:rsidP="00B74F9A"/>
    <w:p w:rsidR="00B74F9A" w:rsidRDefault="00B74F9A" w:rsidP="00B74F9A">
      <w:r>
        <w:t> </w:t>
      </w:r>
    </w:p>
    <w:p w:rsidR="00B74F9A" w:rsidRDefault="00B74F9A" w:rsidP="00B74F9A"/>
    <w:p w:rsidR="00B74F9A" w:rsidRDefault="00B74F9A" w:rsidP="00B74F9A">
      <w:r>
        <w:t> </w:t>
      </w:r>
    </w:p>
    <w:p w:rsidR="00B74F9A" w:rsidRDefault="00B74F9A" w:rsidP="00B74F9A"/>
    <w:p w:rsidR="00B74F9A" w:rsidRDefault="00B74F9A" w:rsidP="00B74F9A">
      <w:pPr>
        <w:jc w:val="right"/>
        <w:rPr>
          <w:rFonts w:hint="eastAsia"/>
        </w:rPr>
      </w:pPr>
      <w:r>
        <w:rPr>
          <w:rFonts w:hint="eastAsia"/>
        </w:rPr>
        <w:t>滕州市第一中学</w:t>
      </w:r>
    </w:p>
    <w:p w:rsidR="00B74F9A" w:rsidRDefault="00B74F9A" w:rsidP="00B74F9A">
      <w:pPr>
        <w:jc w:val="right"/>
      </w:pPr>
    </w:p>
    <w:p w:rsidR="003F00D6" w:rsidRDefault="00B74F9A" w:rsidP="00B74F9A">
      <w:pPr>
        <w:jc w:val="right"/>
        <w:rPr>
          <w:rFonts w:hint="eastAsia"/>
        </w:rPr>
      </w:pPr>
      <w:r>
        <w:rPr>
          <w:rFonts w:hint="eastAsia"/>
        </w:rPr>
        <w:t>2014</w:t>
      </w:r>
      <w:r>
        <w:rPr>
          <w:rFonts w:hint="eastAsia"/>
        </w:rPr>
        <w:t>年</w:t>
      </w:r>
      <w:r>
        <w:rPr>
          <w:rFonts w:hint="eastAsia"/>
        </w:rPr>
        <w:t>3</w:t>
      </w:r>
      <w:r>
        <w:rPr>
          <w:rFonts w:hint="eastAsia"/>
        </w:rPr>
        <w:t>月</w:t>
      </w:r>
      <w:r>
        <w:rPr>
          <w:rFonts w:hint="eastAsia"/>
        </w:rPr>
        <w:t>10</w:t>
      </w:r>
      <w:r>
        <w:rPr>
          <w:rFonts w:hint="eastAsia"/>
        </w:rPr>
        <w:t>日</w:t>
      </w:r>
    </w:p>
    <w:sectPr w:rsidR="003F0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F9A"/>
    <w:rsid w:val="008760FB"/>
    <w:rsid w:val="00B74F9A"/>
    <w:rsid w:val="00D66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2024-05-21T07:33:00Z</dcterms:created>
  <dcterms:modified xsi:type="dcterms:W3CDTF">2024-05-21T07:34:00Z</dcterms:modified>
</cp:coreProperties>
</file>