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25CFF">
      <w:pPr>
        <w:widowControl w:val="0"/>
        <w:snapToGrid w:val="0"/>
        <w:spacing w:line="240" w:lineRule="auto"/>
        <w:ind w:firstLine="0"/>
        <w:jc w:val="center"/>
        <w:rPr>
          <w:rFonts w:ascii="黑体" w:eastAsia="黑体"/>
          <w:b/>
          <w:sz w:val="52"/>
          <w:szCs w:val="52"/>
        </w:rPr>
      </w:pPr>
      <w:r>
        <w:rPr>
          <w:rFonts w:ascii="黑体" w:eastAsia="黑体"/>
          <w:b/>
          <w:sz w:val="52"/>
          <w:szCs w:val="52"/>
        </w:rPr>
        <w:t>滕州市第五中学</w:t>
      </w:r>
    </w:p>
    <w:p w14:paraId="7ABA14F1">
      <w:pPr>
        <w:widowControl w:val="0"/>
        <w:snapToGrid w:val="0"/>
        <w:spacing w:line="240" w:lineRule="auto"/>
        <w:ind w:firstLine="0"/>
        <w:jc w:val="center"/>
        <w:rPr>
          <w:sz w:val="52"/>
          <w:szCs w:val="52"/>
        </w:rPr>
      </w:pPr>
      <w:r>
        <w:rPr>
          <w:rFonts w:ascii="黑体" w:eastAsia="黑体"/>
          <w:b/>
          <w:sz w:val="52"/>
          <w:szCs w:val="52"/>
        </w:rPr>
        <w:t>20</w:t>
      </w:r>
      <w:r>
        <w:rPr>
          <w:rFonts w:hint="eastAsia" w:ascii="黑体" w:eastAsia="黑体"/>
          <w:b/>
          <w:sz w:val="52"/>
          <w:szCs w:val="52"/>
        </w:rPr>
        <w:t>2</w:t>
      </w:r>
      <w:r>
        <w:rPr>
          <w:rFonts w:ascii="黑体" w:eastAsia="黑体"/>
          <w:b/>
          <w:sz w:val="52"/>
          <w:szCs w:val="52"/>
        </w:rPr>
        <w:t>6年艺体</w:t>
      </w:r>
      <w:r>
        <w:rPr>
          <w:rFonts w:hint="eastAsia" w:ascii="黑体" w:eastAsia="黑体"/>
          <w:b/>
          <w:sz w:val="52"/>
          <w:szCs w:val="52"/>
        </w:rPr>
        <w:t>专业生</w:t>
      </w:r>
      <w:r>
        <w:rPr>
          <w:rFonts w:ascii="黑体" w:eastAsia="黑体"/>
          <w:b/>
          <w:sz w:val="52"/>
          <w:szCs w:val="52"/>
        </w:rPr>
        <w:t>招生</w:t>
      </w:r>
      <w:r>
        <w:rPr>
          <w:rFonts w:hint="eastAsia" w:ascii="黑体" w:eastAsia="黑体"/>
          <w:b/>
          <w:color w:val="auto"/>
          <w:sz w:val="52"/>
          <w:szCs w:val="52"/>
        </w:rPr>
        <w:t>简章</w:t>
      </w:r>
    </w:p>
    <w:p w14:paraId="0DE156C2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561"/>
        <w:rPr>
          <w:rFonts w:ascii="宋体" w:hAnsi="宋体"/>
          <w:b/>
          <w:bCs/>
          <w:color w:val="auto"/>
          <w:sz w:val="24"/>
          <w:szCs w:val="24"/>
        </w:rPr>
      </w:pPr>
      <w:r>
        <w:rPr>
          <w:rFonts w:ascii="宋体" w:hAnsi="宋体"/>
          <w:color w:val="auto"/>
          <w:sz w:val="24"/>
          <w:szCs w:val="24"/>
        </w:rPr>
        <w:t>为充分发挥我校办学优势，</w:t>
      </w:r>
      <w:r>
        <w:rPr>
          <w:rFonts w:hint="eastAsia" w:ascii="宋体" w:hAnsi="宋体"/>
          <w:color w:val="auto"/>
          <w:sz w:val="24"/>
          <w:szCs w:val="24"/>
        </w:rPr>
        <w:t>促进学校艺体特色教育发展</w:t>
      </w:r>
      <w:r>
        <w:rPr>
          <w:rFonts w:hint="eastAsia" w:ascii="宋体" w:hAnsi="宋体" w:cs="宋体"/>
          <w:color w:val="auto"/>
          <w:sz w:val="24"/>
          <w:szCs w:val="24"/>
        </w:rPr>
        <w:t>，</w:t>
      </w:r>
      <w:r>
        <w:rPr>
          <w:rFonts w:ascii="宋体" w:hAnsi="宋体"/>
          <w:color w:val="auto"/>
          <w:sz w:val="24"/>
          <w:szCs w:val="24"/>
        </w:rPr>
        <w:t>依据</w:t>
      </w:r>
      <w:r>
        <w:rPr>
          <w:rFonts w:hint="eastAsia" w:ascii="宋体" w:hAnsi="宋体"/>
          <w:color w:val="auto"/>
          <w:sz w:val="24"/>
          <w:szCs w:val="24"/>
        </w:rPr>
        <w:t>枣教发</w:t>
      </w:r>
      <w:r>
        <w:rPr>
          <w:rFonts w:ascii="仿宋_GB2312" w:hAnsi="宋体" w:eastAsia="仿宋_GB2312" w:cs="仿宋_GB2312"/>
          <w:color w:val="auto"/>
          <w:sz w:val="24"/>
          <w:szCs w:val="24"/>
        </w:rPr>
        <w:t>【202</w:t>
      </w:r>
      <w:r>
        <w:rPr>
          <w:rFonts w:hint="eastAsia" w:ascii="宋体" w:hAnsi="宋体" w:eastAsia="仿宋_GB2312" w:cs="宋体"/>
          <w:color w:val="auto"/>
          <w:sz w:val="24"/>
          <w:szCs w:val="24"/>
        </w:rPr>
        <w:t>6</w:t>
      </w:r>
      <w:r>
        <w:rPr>
          <w:rFonts w:ascii="宋体" w:hAnsi="宋体" w:cs="宋体"/>
          <w:color w:val="auto"/>
          <w:sz w:val="24"/>
          <w:szCs w:val="24"/>
        </w:rPr>
        <w:t>】</w:t>
      </w:r>
      <w:r>
        <w:rPr>
          <w:rFonts w:hint="eastAsia" w:ascii="宋体" w:hAnsi="宋体" w:cs="宋体"/>
          <w:color w:val="auto"/>
          <w:sz w:val="24"/>
          <w:szCs w:val="24"/>
        </w:rPr>
        <w:t>5</w:t>
      </w:r>
      <w:r>
        <w:rPr>
          <w:rFonts w:hint="eastAsia" w:ascii="宋体" w:hAnsi="宋体"/>
          <w:color w:val="auto"/>
          <w:sz w:val="24"/>
          <w:szCs w:val="24"/>
        </w:rPr>
        <w:t>号文件精神</w:t>
      </w:r>
      <w:r>
        <w:rPr>
          <w:rFonts w:ascii="宋体" w:hAnsi="宋体"/>
          <w:color w:val="auto"/>
          <w:sz w:val="24"/>
          <w:szCs w:val="24"/>
        </w:rPr>
        <w:t>，</w:t>
      </w:r>
      <w:r>
        <w:rPr>
          <w:rFonts w:hint="eastAsia" w:ascii="宋体" w:hAnsi="宋体"/>
          <w:color w:val="auto"/>
          <w:sz w:val="24"/>
          <w:szCs w:val="24"/>
        </w:rPr>
        <w:t>特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制定</w:t>
      </w:r>
      <w:r>
        <w:rPr>
          <w:rFonts w:hint="eastAsia" w:ascii="宋体" w:hAnsi="宋体"/>
          <w:color w:val="auto"/>
          <w:sz w:val="24"/>
          <w:szCs w:val="24"/>
        </w:rPr>
        <w:t>我校2</w:t>
      </w:r>
      <w:r>
        <w:rPr>
          <w:rFonts w:ascii="宋体" w:hAnsi="宋体"/>
          <w:color w:val="auto"/>
          <w:sz w:val="24"/>
          <w:szCs w:val="24"/>
        </w:rPr>
        <w:t>02</w:t>
      </w:r>
      <w:r>
        <w:rPr>
          <w:rFonts w:hint="eastAsia" w:ascii="宋体" w:hAnsi="宋体"/>
          <w:color w:val="auto"/>
          <w:sz w:val="24"/>
          <w:szCs w:val="24"/>
        </w:rPr>
        <w:t>6年高中艺体专业</w:t>
      </w:r>
      <w:r>
        <w:rPr>
          <w:rFonts w:ascii="宋体" w:hAnsi="宋体"/>
          <w:color w:val="auto"/>
          <w:sz w:val="24"/>
          <w:szCs w:val="24"/>
        </w:rPr>
        <w:t>生</w:t>
      </w:r>
      <w:r>
        <w:rPr>
          <w:rFonts w:hint="eastAsia" w:ascii="宋体" w:hAnsi="宋体"/>
          <w:color w:val="auto"/>
          <w:sz w:val="24"/>
          <w:szCs w:val="24"/>
        </w:rPr>
        <w:t>招生简章。</w:t>
      </w:r>
    </w:p>
    <w:p w14:paraId="0DBC0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72" w:firstLineChars="196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一、招生计划</w:t>
      </w:r>
    </w:p>
    <w:p w14:paraId="43815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17" w:firstLineChars="174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1.音乐（含舞蹈）</w:t>
      </w:r>
      <w:r>
        <w:rPr>
          <w:rFonts w:ascii="宋体" w:hAnsi="宋体"/>
          <w:color w:val="auto"/>
          <w:sz w:val="24"/>
          <w:szCs w:val="24"/>
        </w:rPr>
        <w:t>5</w:t>
      </w:r>
      <w:r>
        <w:rPr>
          <w:rFonts w:hint="eastAsia" w:ascii="宋体" w:hAnsi="宋体"/>
          <w:color w:val="auto"/>
          <w:sz w:val="24"/>
          <w:szCs w:val="24"/>
        </w:rPr>
        <w:t>人   2.美术1</w:t>
      </w:r>
      <w:r>
        <w:rPr>
          <w:rFonts w:ascii="宋体" w:hAnsi="宋体"/>
          <w:color w:val="auto"/>
          <w:sz w:val="24"/>
          <w:szCs w:val="24"/>
        </w:rPr>
        <w:t>3</w:t>
      </w:r>
      <w:r>
        <w:rPr>
          <w:rFonts w:hint="eastAsia" w:ascii="宋体" w:hAnsi="宋体"/>
          <w:color w:val="auto"/>
          <w:sz w:val="24"/>
          <w:szCs w:val="24"/>
        </w:rPr>
        <w:t xml:space="preserve">人 </w:t>
      </w:r>
      <w:r>
        <w:rPr>
          <w:rFonts w:ascii="宋体" w:hAnsi="宋体"/>
          <w:color w:val="auto"/>
          <w:sz w:val="24"/>
          <w:szCs w:val="24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</w:rPr>
        <w:t xml:space="preserve"> 3.体育1</w:t>
      </w:r>
      <w:r>
        <w:rPr>
          <w:rFonts w:ascii="宋体" w:hAnsi="宋体"/>
          <w:color w:val="auto"/>
          <w:sz w:val="24"/>
          <w:szCs w:val="24"/>
        </w:rPr>
        <w:t>5</w:t>
      </w:r>
      <w:r>
        <w:rPr>
          <w:rFonts w:hint="eastAsia" w:ascii="宋体" w:hAnsi="宋体"/>
          <w:color w:val="auto"/>
          <w:sz w:val="24"/>
          <w:szCs w:val="24"/>
        </w:rPr>
        <w:t>人</w:t>
      </w:r>
      <w:bookmarkStart w:id="1" w:name="_GoBack"/>
      <w:bookmarkEnd w:id="1"/>
    </w:p>
    <w:p w14:paraId="1B3EB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72" w:firstLineChars="196"/>
        <w:rPr>
          <w:rFonts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二、报名</w:t>
      </w:r>
    </w:p>
    <w:p w14:paraId="426C5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70" w:firstLineChars="196"/>
        <w:rPr>
          <w:rFonts w:ascii="宋体" w:hAnsi="宋体"/>
          <w:color w:val="auto"/>
        </w:rPr>
      </w:pPr>
      <w:r>
        <w:rPr>
          <w:rFonts w:hint="eastAsia" w:ascii="宋体" w:hAnsi="宋体" w:cs="宋体"/>
          <w:color w:val="auto"/>
          <w:sz w:val="24"/>
          <w:shd w:val="clear" w:color="auto" w:fill="FFFFFF"/>
        </w:rPr>
        <w:t>1</w:t>
      </w:r>
      <w:r>
        <w:rPr>
          <w:rFonts w:ascii="宋体" w:hAnsi="宋体" w:cs="宋体"/>
          <w:color w:val="auto"/>
          <w:sz w:val="24"/>
          <w:shd w:val="clear" w:color="auto" w:fill="FFFFFF"/>
        </w:rPr>
        <w:t>.</w:t>
      </w:r>
      <w:r>
        <w:rPr>
          <w:rFonts w:hint="eastAsia" w:ascii="宋体" w:hAnsi="宋体" w:cs="宋体"/>
          <w:color w:val="auto"/>
          <w:sz w:val="24"/>
          <w:shd w:val="clear" w:color="auto" w:fill="FFFFFF"/>
        </w:rPr>
        <w:t>报名条件：</w:t>
      </w:r>
      <w:r>
        <w:rPr>
          <w:rFonts w:ascii="宋体" w:hAnsi="宋体" w:cs="宋体"/>
          <w:color w:val="auto"/>
          <w:sz w:val="24"/>
          <w:szCs w:val="24"/>
        </w:rPr>
        <w:t>考生需具有滕州市户籍或学籍的初中毕业生，符合枣教发</w:t>
      </w:r>
      <w:r>
        <w:rPr>
          <w:rFonts w:ascii="仿宋_GB2312" w:hAnsi="宋体" w:eastAsia="仿宋_GB2312" w:cs="仿宋_GB2312"/>
          <w:color w:val="auto"/>
          <w:sz w:val="24"/>
          <w:szCs w:val="24"/>
        </w:rPr>
        <w:t>【202</w:t>
      </w:r>
      <w:r>
        <w:rPr>
          <w:rFonts w:hint="eastAsia" w:ascii="宋体" w:hAnsi="宋体" w:eastAsia="仿宋_GB2312" w:cs="宋体"/>
          <w:color w:val="auto"/>
          <w:sz w:val="24"/>
          <w:szCs w:val="24"/>
        </w:rPr>
        <w:t>6</w:t>
      </w:r>
      <w:r>
        <w:rPr>
          <w:rFonts w:ascii="宋体" w:hAnsi="宋体" w:cs="宋体"/>
          <w:color w:val="auto"/>
          <w:sz w:val="24"/>
          <w:szCs w:val="24"/>
        </w:rPr>
        <w:t>】</w:t>
      </w:r>
      <w:r>
        <w:rPr>
          <w:rFonts w:hint="eastAsia" w:ascii="宋体" w:hAnsi="宋体" w:cs="宋体"/>
          <w:color w:val="auto"/>
          <w:sz w:val="24"/>
          <w:szCs w:val="24"/>
        </w:rPr>
        <w:t>5</w:t>
      </w:r>
      <w:r>
        <w:rPr>
          <w:rFonts w:ascii="宋体" w:hAnsi="宋体" w:cs="宋体"/>
          <w:color w:val="auto"/>
          <w:sz w:val="24"/>
          <w:szCs w:val="24"/>
        </w:rPr>
        <w:t>号文有关报名条件。</w:t>
      </w:r>
    </w:p>
    <w:p w14:paraId="74547615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88" w:lineRule="auto"/>
        <w:ind w:firstLine="480" w:firstLineChars="200"/>
      </w:pPr>
      <w:r>
        <w:t>2</w:t>
      </w:r>
      <w:r>
        <w:rPr>
          <w:rFonts w:hint="eastAsia"/>
        </w:rPr>
        <w:t>.报名时间：2026年4月11日-12日。</w:t>
      </w:r>
    </w:p>
    <w:p w14:paraId="45B7B45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88" w:lineRule="auto"/>
        <w:ind w:firstLine="480" w:firstLineChars="200"/>
      </w:pPr>
      <w:r>
        <w:t>3</w:t>
      </w:r>
      <w:r>
        <w:rPr>
          <w:rFonts w:hint="eastAsia"/>
        </w:rPr>
        <w:t>.</w:t>
      </w:r>
      <w:r>
        <w:t>报名方式：网上报名。考生在学校网站（</w:t>
      </w:r>
      <w:r>
        <w:fldChar w:fldCharType="begin"/>
      </w:r>
      <w:r>
        <w:instrText xml:space="preserve"> HYPERLINK "http://www.tzwz.net" </w:instrText>
      </w:r>
      <w:r>
        <w:fldChar w:fldCharType="separate"/>
      </w:r>
      <w:r>
        <w:t>http://www.tzwz.net</w:t>
      </w:r>
      <w:r>
        <w:fldChar w:fldCharType="end"/>
      </w:r>
      <w:r>
        <w:t>）或微信公众号（滕州市第</w:t>
      </w:r>
      <w:r>
        <w:rPr>
          <w:rFonts w:hint="eastAsia"/>
        </w:rPr>
        <w:t>五</w:t>
      </w:r>
      <w:r>
        <w:t>中学）上扫码填写“艺体专业测试报名表”。</w:t>
      </w:r>
    </w:p>
    <w:p w14:paraId="39B04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479" w:leftChars="228" w:firstLine="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三、专业测试</w:t>
      </w:r>
    </w:p>
    <w:p w14:paraId="4EF13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479" w:leftChars="228" w:firstLine="0"/>
        <w:rPr>
          <w:rFonts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bCs/>
          <w:color w:val="auto"/>
          <w:sz w:val="24"/>
          <w:szCs w:val="24"/>
        </w:rPr>
        <w:t>1.测试</w:t>
      </w:r>
      <w:r>
        <w:rPr>
          <w:rFonts w:hint="eastAsia" w:ascii="宋体" w:hAnsi="宋体"/>
          <w:b/>
          <w:color w:val="auto"/>
          <w:sz w:val="24"/>
          <w:szCs w:val="24"/>
        </w:rPr>
        <w:t>时间：</w:t>
      </w:r>
      <w:r>
        <w:rPr>
          <w:rFonts w:hint="eastAsia" w:ascii="宋体" w:hAnsi="宋体"/>
          <w:color w:val="auto"/>
          <w:sz w:val="24"/>
          <w:szCs w:val="24"/>
        </w:rPr>
        <w:t>2026年4月17 日上午8:</w:t>
      </w:r>
      <w:r>
        <w:rPr>
          <w:rFonts w:ascii="宋体" w:hAnsi="宋体"/>
          <w:color w:val="auto"/>
          <w:sz w:val="24"/>
          <w:szCs w:val="24"/>
        </w:rPr>
        <w:t>30</w:t>
      </w:r>
      <w:r>
        <w:rPr>
          <w:rFonts w:hint="eastAsia" w:ascii="宋体" w:hAnsi="宋体"/>
          <w:color w:val="auto"/>
          <w:sz w:val="24"/>
          <w:szCs w:val="24"/>
        </w:rPr>
        <w:t>——</w:t>
      </w:r>
      <w:r>
        <w:rPr>
          <w:rFonts w:ascii="宋体" w:hAnsi="宋体"/>
          <w:color w:val="auto"/>
          <w:sz w:val="24"/>
          <w:szCs w:val="24"/>
        </w:rPr>
        <w:t>11</w:t>
      </w:r>
      <w:r>
        <w:rPr>
          <w:rFonts w:hint="eastAsia" w:ascii="宋体" w:hAnsi="宋体"/>
          <w:color w:val="auto"/>
          <w:sz w:val="24"/>
          <w:szCs w:val="24"/>
        </w:rPr>
        <w:t>:3</w:t>
      </w:r>
      <w:r>
        <w:rPr>
          <w:rFonts w:ascii="宋体" w:hAnsi="宋体"/>
          <w:color w:val="auto"/>
          <w:sz w:val="24"/>
          <w:szCs w:val="24"/>
        </w:rPr>
        <w:t>0</w:t>
      </w:r>
      <w:r>
        <w:rPr>
          <w:rFonts w:hint="eastAsia" w:ascii="宋体" w:hAnsi="宋体"/>
          <w:color w:val="auto"/>
          <w:sz w:val="24"/>
          <w:szCs w:val="24"/>
        </w:rPr>
        <w:t>，考生持准考证，到我校进行专业考试。</w:t>
      </w:r>
    </w:p>
    <w:p w14:paraId="218E0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17" w:firstLineChars="174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（7:</w:t>
      </w:r>
      <w:r>
        <w:rPr>
          <w:rFonts w:ascii="宋体" w:hAnsi="宋体"/>
          <w:color w:val="auto"/>
          <w:sz w:val="24"/>
          <w:szCs w:val="24"/>
        </w:rPr>
        <w:t>30</w:t>
      </w:r>
      <w:r>
        <w:rPr>
          <w:rFonts w:hint="eastAsia" w:ascii="宋体" w:hAnsi="宋体"/>
          <w:color w:val="auto"/>
          <w:sz w:val="24"/>
          <w:szCs w:val="24"/>
        </w:rPr>
        <w:t>——</w:t>
      </w:r>
      <w:r>
        <w:rPr>
          <w:rFonts w:ascii="宋体" w:hAnsi="宋体"/>
          <w:color w:val="auto"/>
          <w:sz w:val="24"/>
          <w:szCs w:val="24"/>
        </w:rPr>
        <w:t>8</w:t>
      </w:r>
      <w:r>
        <w:rPr>
          <w:rFonts w:hint="eastAsia" w:ascii="宋体" w:hAnsi="宋体"/>
          <w:color w:val="auto"/>
          <w:sz w:val="24"/>
          <w:szCs w:val="24"/>
        </w:rPr>
        <w:t>:</w:t>
      </w:r>
      <w:r>
        <w:rPr>
          <w:rFonts w:ascii="宋体" w:hAnsi="宋体"/>
          <w:color w:val="auto"/>
          <w:sz w:val="24"/>
          <w:szCs w:val="24"/>
        </w:rPr>
        <w:t>00</w:t>
      </w:r>
      <w:r>
        <w:rPr>
          <w:rFonts w:hint="eastAsia" w:ascii="宋体" w:hAnsi="宋体"/>
          <w:color w:val="auto"/>
          <w:sz w:val="24"/>
          <w:szCs w:val="24"/>
        </w:rPr>
        <w:t>以学校为单位到五中教导处领取考生专业考试准考证，初中阶段有参加体育竞赛获奖的上交证书。）</w:t>
      </w:r>
    </w:p>
    <w:p w14:paraId="1543E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2" w:firstLineChars="2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2.测试内容：</w:t>
      </w:r>
    </w:p>
    <w:p w14:paraId="1EE34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240" w:firstLineChars="1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（1）音乐（4人）</w:t>
      </w:r>
      <w:r>
        <w:rPr>
          <w:rFonts w:ascii="宋体" w:hAnsi="宋体"/>
          <w:color w:val="auto"/>
          <w:sz w:val="24"/>
          <w:szCs w:val="24"/>
        </w:rPr>
        <w:t>：①音乐素质</w:t>
      </w:r>
      <w:r>
        <w:rPr>
          <w:rFonts w:hint="eastAsia" w:ascii="宋体" w:hAnsi="宋体"/>
          <w:color w:val="auto"/>
          <w:sz w:val="24"/>
          <w:szCs w:val="24"/>
        </w:rPr>
        <w:t>：节奏模打（模打节奏一条，</w:t>
      </w:r>
      <w:r>
        <w:rPr>
          <w:rFonts w:ascii="宋体" w:hAnsi="宋体"/>
          <w:color w:val="auto"/>
          <w:sz w:val="24"/>
          <w:szCs w:val="24"/>
        </w:rPr>
        <w:t>3-4</w:t>
      </w:r>
      <w:r>
        <w:rPr>
          <w:rFonts w:hint="eastAsia" w:ascii="宋体" w:hAnsi="宋体"/>
          <w:color w:val="auto"/>
          <w:sz w:val="24"/>
          <w:szCs w:val="24"/>
        </w:rPr>
        <w:t>小节）；</w:t>
      </w:r>
      <w:bookmarkStart w:id="0" w:name="OLE_LINK1"/>
      <w:r>
        <w:rPr>
          <w:rFonts w:ascii="宋体" w:hAnsi="宋体"/>
          <w:color w:val="auto"/>
          <w:sz w:val="24"/>
          <w:szCs w:val="24"/>
        </w:rPr>
        <w:t>②</w:t>
      </w:r>
      <w:bookmarkEnd w:id="0"/>
      <w:r>
        <w:rPr>
          <w:rFonts w:hint="eastAsia" w:ascii="宋体" w:hAnsi="宋体"/>
          <w:color w:val="auto"/>
          <w:sz w:val="24"/>
          <w:szCs w:val="24"/>
        </w:rPr>
        <w:t>测试：声乐、</w:t>
      </w:r>
      <w:r>
        <w:rPr>
          <w:rFonts w:ascii="宋体" w:hAnsi="宋体"/>
          <w:color w:val="auto"/>
          <w:sz w:val="24"/>
          <w:szCs w:val="24"/>
        </w:rPr>
        <w:t>器乐</w:t>
      </w:r>
      <w:r>
        <w:rPr>
          <w:rFonts w:hint="eastAsia" w:ascii="宋体" w:hAnsi="宋体"/>
          <w:color w:val="auto"/>
          <w:sz w:val="24"/>
          <w:szCs w:val="24"/>
        </w:rPr>
        <w:t>任选一项（</w:t>
      </w:r>
      <w:r>
        <w:rPr>
          <w:rFonts w:ascii="宋体" w:hAnsi="宋体"/>
          <w:color w:val="auto"/>
          <w:sz w:val="24"/>
          <w:szCs w:val="24"/>
        </w:rPr>
        <w:t>声乐</w:t>
      </w:r>
      <w:r>
        <w:rPr>
          <w:rFonts w:hint="eastAsia" w:ascii="宋体" w:hAnsi="宋体"/>
          <w:color w:val="auto"/>
          <w:sz w:val="24"/>
          <w:szCs w:val="24"/>
        </w:rPr>
        <w:t>清唱、钢伴均可，器乐</w:t>
      </w:r>
      <w:r>
        <w:rPr>
          <w:rFonts w:ascii="宋体" w:hAnsi="宋体"/>
          <w:color w:val="auto"/>
          <w:sz w:val="24"/>
          <w:szCs w:val="24"/>
        </w:rPr>
        <w:t>除钢琴外乐器自</w:t>
      </w:r>
      <w:r>
        <w:rPr>
          <w:rFonts w:hint="eastAsia" w:ascii="宋体" w:hAnsi="宋体"/>
          <w:color w:val="auto"/>
          <w:sz w:val="24"/>
          <w:szCs w:val="24"/>
        </w:rPr>
        <w:t>备）；</w:t>
      </w:r>
      <w:r>
        <w:rPr>
          <w:rFonts w:ascii="宋体" w:hAnsi="宋体"/>
          <w:color w:val="auto"/>
          <w:spacing w:val="-8"/>
          <w:sz w:val="24"/>
          <w:szCs w:val="24"/>
        </w:rPr>
        <w:t>③</w:t>
      </w:r>
      <w:r>
        <w:rPr>
          <w:rFonts w:hint="eastAsia" w:ascii="宋体" w:hAnsi="宋体"/>
          <w:color w:val="auto"/>
          <w:spacing w:val="-8"/>
          <w:sz w:val="24"/>
          <w:szCs w:val="24"/>
        </w:rPr>
        <w:t>音乐</w:t>
      </w:r>
      <w:r>
        <w:rPr>
          <w:rFonts w:hint="eastAsia" w:ascii="宋体" w:hAnsi="宋体" w:cs="宋体"/>
          <w:color w:val="auto"/>
          <w:spacing w:val="-8"/>
          <w:sz w:val="24"/>
          <w:szCs w:val="24"/>
        </w:rPr>
        <w:t>考生须素颜进入考场，不得化妆</w:t>
      </w:r>
      <w:r>
        <w:rPr>
          <w:rFonts w:hint="eastAsia" w:ascii="宋体" w:hAnsi="宋体"/>
          <w:color w:val="auto"/>
          <w:sz w:val="24"/>
          <w:szCs w:val="24"/>
        </w:rPr>
        <w:t>。</w:t>
      </w:r>
    </w:p>
    <w:p w14:paraId="3E9DA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896" w:firstLineChars="4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pacing w:val="-8"/>
          <w:sz w:val="24"/>
          <w:szCs w:val="24"/>
        </w:rPr>
        <w:t>舞蹈（1人）：</w:t>
      </w:r>
      <w:r>
        <w:rPr>
          <w:rFonts w:ascii="宋体" w:hAnsi="宋体"/>
          <w:color w:val="auto"/>
          <w:spacing w:val="-8"/>
          <w:sz w:val="24"/>
          <w:szCs w:val="24"/>
        </w:rPr>
        <w:t>①</w:t>
      </w:r>
      <w:r>
        <w:rPr>
          <w:rFonts w:hint="eastAsia" w:ascii="宋体" w:hAnsi="宋体"/>
          <w:color w:val="auto"/>
          <w:spacing w:val="-8"/>
          <w:sz w:val="24"/>
          <w:szCs w:val="24"/>
        </w:rPr>
        <w:t>形体（</w:t>
      </w:r>
      <w:r>
        <w:rPr>
          <w:rFonts w:ascii="宋体" w:hAnsi="宋体"/>
          <w:color w:val="auto"/>
          <w:spacing w:val="-8"/>
          <w:sz w:val="24"/>
          <w:szCs w:val="24"/>
        </w:rPr>
        <w:t>男生</w:t>
      </w:r>
      <w:r>
        <w:rPr>
          <w:rFonts w:hint="eastAsia" w:ascii="宋体" w:hAnsi="宋体"/>
          <w:color w:val="auto"/>
          <w:spacing w:val="-8"/>
          <w:sz w:val="24"/>
          <w:szCs w:val="24"/>
        </w:rPr>
        <w:t>身高</w:t>
      </w:r>
      <w:r>
        <w:rPr>
          <w:rFonts w:ascii="宋体" w:hAnsi="宋体"/>
          <w:color w:val="auto"/>
          <w:spacing w:val="-8"/>
          <w:sz w:val="24"/>
          <w:szCs w:val="24"/>
        </w:rPr>
        <w:t>1.7</w:t>
      </w:r>
      <w:r>
        <w:rPr>
          <w:rFonts w:hint="eastAsia" w:ascii="宋体" w:hAnsi="宋体"/>
          <w:color w:val="auto"/>
          <w:spacing w:val="-8"/>
          <w:sz w:val="24"/>
          <w:szCs w:val="24"/>
        </w:rPr>
        <w:t>0</w:t>
      </w:r>
      <w:r>
        <w:rPr>
          <w:rFonts w:ascii="宋体" w:hAnsi="宋体"/>
          <w:color w:val="auto"/>
          <w:spacing w:val="-8"/>
          <w:sz w:val="24"/>
          <w:szCs w:val="24"/>
        </w:rPr>
        <w:t>米以上，女生</w:t>
      </w:r>
      <w:r>
        <w:rPr>
          <w:rFonts w:hint="eastAsia" w:ascii="宋体" w:hAnsi="宋体"/>
          <w:color w:val="auto"/>
          <w:spacing w:val="-8"/>
          <w:sz w:val="24"/>
          <w:szCs w:val="24"/>
        </w:rPr>
        <w:t>身高</w:t>
      </w:r>
      <w:r>
        <w:rPr>
          <w:rFonts w:ascii="宋体" w:hAnsi="宋体"/>
          <w:color w:val="auto"/>
          <w:spacing w:val="-8"/>
          <w:sz w:val="24"/>
          <w:szCs w:val="24"/>
        </w:rPr>
        <w:t>1.6</w:t>
      </w:r>
      <w:r>
        <w:rPr>
          <w:rFonts w:hint="eastAsia" w:ascii="宋体" w:hAnsi="宋体"/>
          <w:color w:val="auto"/>
          <w:spacing w:val="-8"/>
          <w:sz w:val="24"/>
          <w:szCs w:val="24"/>
        </w:rPr>
        <w:t>0</w:t>
      </w:r>
      <w:r>
        <w:rPr>
          <w:rFonts w:ascii="宋体" w:hAnsi="宋体"/>
          <w:color w:val="auto"/>
          <w:spacing w:val="-8"/>
          <w:sz w:val="24"/>
          <w:szCs w:val="24"/>
        </w:rPr>
        <w:t>米以上</w:t>
      </w:r>
      <w:r>
        <w:rPr>
          <w:rFonts w:hint="eastAsia" w:ascii="宋体" w:hAnsi="宋体"/>
          <w:color w:val="auto"/>
          <w:spacing w:val="-8"/>
          <w:sz w:val="24"/>
          <w:szCs w:val="24"/>
        </w:rPr>
        <w:t xml:space="preserve">）； </w:t>
      </w:r>
      <w:r>
        <w:rPr>
          <w:rFonts w:ascii="宋体" w:hAnsi="宋体"/>
          <w:color w:val="auto"/>
          <w:spacing w:val="-8"/>
          <w:sz w:val="24"/>
          <w:szCs w:val="24"/>
        </w:rPr>
        <w:t>②</w:t>
      </w:r>
      <w:r>
        <w:rPr>
          <w:rFonts w:hint="eastAsia" w:ascii="宋体" w:hAnsi="宋体"/>
          <w:color w:val="auto"/>
          <w:spacing w:val="-8"/>
          <w:sz w:val="24"/>
          <w:szCs w:val="24"/>
        </w:rPr>
        <w:t xml:space="preserve">柔韧性：下叉； </w:t>
      </w:r>
      <w:r>
        <w:rPr>
          <w:rFonts w:ascii="宋体" w:hAnsi="宋体"/>
          <w:color w:val="auto"/>
          <w:spacing w:val="-8"/>
          <w:sz w:val="24"/>
          <w:szCs w:val="24"/>
        </w:rPr>
        <w:t>③</w:t>
      </w:r>
      <w:r>
        <w:rPr>
          <w:rFonts w:hint="eastAsia" w:ascii="宋体" w:hAnsi="宋体"/>
          <w:color w:val="auto"/>
          <w:spacing w:val="-8"/>
          <w:sz w:val="24"/>
          <w:szCs w:val="24"/>
        </w:rPr>
        <w:t xml:space="preserve">舞蹈片段：内容自选，音乐自备； </w:t>
      </w:r>
      <w:r>
        <w:rPr>
          <w:rFonts w:hint="eastAsia" w:ascii="宋体" w:hAnsi="宋体" w:cs="宋体"/>
          <w:color w:val="auto"/>
          <w:spacing w:val="-8"/>
          <w:sz w:val="24"/>
          <w:szCs w:val="24"/>
        </w:rPr>
        <w:t>④舞蹈考生须素颜进入考场，不得化妆。</w:t>
      </w:r>
    </w:p>
    <w:p w14:paraId="0A744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240" w:firstLineChars="1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（</w:t>
      </w:r>
      <w:r>
        <w:rPr>
          <w:rFonts w:ascii="宋体" w:hAnsi="宋体"/>
          <w:color w:val="auto"/>
          <w:sz w:val="24"/>
          <w:szCs w:val="24"/>
        </w:rPr>
        <w:t>2</w:t>
      </w:r>
      <w:r>
        <w:rPr>
          <w:rFonts w:hint="eastAsia" w:ascii="宋体" w:hAnsi="宋体"/>
          <w:color w:val="auto"/>
          <w:sz w:val="24"/>
          <w:szCs w:val="24"/>
        </w:rPr>
        <w:t>）美术（13人）</w:t>
      </w:r>
      <w:r>
        <w:rPr>
          <w:rFonts w:ascii="宋体" w:hAnsi="宋体"/>
          <w:color w:val="auto"/>
          <w:sz w:val="24"/>
          <w:szCs w:val="24"/>
        </w:rPr>
        <w:t>：</w:t>
      </w:r>
      <w:r>
        <w:rPr>
          <w:rFonts w:hint="eastAsia" w:ascii="宋体" w:hAnsi="宋体"/>
          <w:color w:val="auto"/>
          <w:sz w:val="24"/>
          <w:szCs w:val="24"/>
        </w:rPr>
        <w:t>基础素描</w:t>
      </w:r>
      <w:r>
        <w:rPr>
          <w:rFonts w:hint="eastAsia" w:ascii="宋体" w:hAnsi="宋体" w:cs="宋体"/>
          <w:color w:val="auto"/>
          <w:sz w:val="24"/>
          <w:szCs w:val="24"/>
        </w:rPr>
        <w:t>，八开画纸（</w:t>
      </w:r>
      <w:r>
        <w:rPr>
          <w:rFonts w:ascii="宋体" w:hAnsi="宋体"/>
          <w:color w:val="auto"/>
          <w:sz w:val="24"/>
          <w:szCs w:val="24"/>
        </w:rPr>
        <w:t>用具自备</w:t>
      </w:r>
      <w:r>
        <w:rPr>
          <w:rFonts w:hint="eastAsia" w:ascii="宋体" w:hAnsi="宋体"/>
          <w:color w:val="auto"/>
          <w:sz w:val="24"/>
          <w:szCs w:val="24"/>
        </w:rPr>
        <w:t>），考试时间8：30—11：00</w:t>
      </w:r>
      <w:r>
        <w:rPr>
          <w:rFonts w:hint="eastAsia" w:ascii="宋体" w:hAnsi="宋体"/>
          <w:color w:val="auto"/>
          <w:spacing w:val="-8"/>
          <w:sz w:val="24"/>
          <w:szCs w:val="24"/>
        </w:rPr>
        <w:t>。</w:t>
      </w:r>
    </w:p>
    <w:p w14:paraId="3FD57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240" w:firstLineChars="1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（</w:t>
      </w:r>
      <w:r>
        <w:rPr>
          <w:rFonts w:ascii="宋体" w:hAnsi="宋体"/>
          <w:color w:val="auto"/>
          <w:sz w:val="24"/>
          <w:szCs w:val="24"/>
        </w:rPr>
        <w:t>3</w:t>
      </w:r>
      <w:r>
        <w:rPr>
          <w:rFonts w:hint="eastAsia" w:ascii="宋体" w:hAnsi="宋体"/>
          <w:color w:val="auto"/>
          <w:sz w:val="24"/>
          <w:szCs w:val="24"/>
        </w:rPr>
        <w:t>）体育：1、专项测试（任选其中一项）：2</w:t>
      </w:r>
      <w:r>
        <w:rPr>
          <w:rFonts w:ascii="宋体" w:hAnsi="宋体"/>
          <w:color w:val="auto"/>
          <w:sz w:val="24"/>
          <w:szCs w:val="24"/>
        </w:rPr>
        <w:t>00米、400米、</w:t>
      </w:r>
      <w:r>
        <w:rPr>
          <w:rFonts w:hint="eastAsia" w:ascii="宋体" w:hAnsi="宋体"/>
          <w:color w:val="auto"/>
          <w:sz w:val="24"/>
          <w:szCs w:val="24"/>
        </w:rPr>
        <w:t>8</w:t>
      </w:r>
      <w:r>
        <w:rPr>
          <w:rFonts w:ascii="宋体" w:hAnsi="宋体"/>
          <w:color w:val="auto"/>
          <w:sz w:val="24"/>
          <w:szCs w:val="24"/>
        </w:rPr>
        <w:t>00米、跳高、跳远、三级跳远、铅球</w:t>
      </w:r>
      <w:r>
        <w:rPr>
          <w:rFonts w:hint="eastAsia" w:ascii="宋体" w:hAnsi="宋体"/>
          <w:color w:val="auto"/>
          <w:sz w:val="24"/>
          <w:szCs w:val="24"/>
        </w:rPr>
        <w:t>（男6</w:t>
      </w:r>
      <w:r>
        <w:rPr>
          <w:rFonts w:ascii="宋体" w:hAnsi="宋体"/>
          <w:color w:val="auto"/>
          <w:sz w:val="24"/>
          <w:szCs w:val="24"/>
        </w:rPr>
        <w:t>kg,</w:t>
      </w:r>
      <w:r>
        <w:rPr>
          <w:rFonts w:hint="eastAsia" w:ascii="宋体" w:hAnsi="宋体"/>
          <w:color w:val="auto"/>
          <w:sz w:val="24"/>
          <w:szCs w:val="24"/>
        </w:rPr>
        <w:t>女4kg）、健美操、篮球、武术。（9人）；</w:t>
      </w:r>
    </w:p>
    <w:p w14:paraId="57E60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1617" w:firstLineChars="674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2、排球（6人）：只招男生。</w:t>
      </w:r>
    </w:p>
    <w:p w14:paraId="473C3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17" w:firstLineChars="174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说明：1</w:t>
      </w:r>
      <w:r>
        <w:rPr>
          <w:rFonts w:ascii="宋体" w:hAnsi="宋体"/>
          <w:color w:val="auto"/>
          <w:sz w:val="24"/>
          <w:szCs w:val="24"/>
        </w:rPr>
        <w:t>.</w:t>
      </w:r>
      <w:r>
        <w:rPr>
          <w:rFonts w:hint="eastAsia" w:ascii="宋体" w:hAnsi="宋体"/>
          <w:color w:val="auto"/>
          <w:sz w:val="24"/>
          <w:szCs w:val="24"/>
        </w:rPr>
        <w:t>专项测试：评分依据《普通高等院校体育招生评分标准》；</w:t>
      </w:r>
    </w:p>
    <w:p w14:paraId="0BAEC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2</w:t>
      </w:r>
      <w:r>
        <w:rPr>
          <w:rFonts w:ascii="宋体" w:hAnsi="宋体"/>
          <w:color w:val="auto"/>
          <w:sz w:val="24"/>
          <w:szCs w:val="24"/>
        </w:rPr>
        <w:t>.</w:t>
      </w:r>
      <w:r>
        <w:rPr>
          <w:rFonts w:hint="eastAsia" w:ascii="宋体" w:hAnsi="宋体"/>
          <w:color w:val="auto"/>
          <w:sz w:val="24"/>
          <w:szCs w:val="24"/>
        </w:rPr>
        <w:t>排球测试项目：</w:t>
      </w:r>
      <w:r>
        <w:rPr>
          <w:rFonts w:ascii="宋体" w:hAnsi="宋体"/>
          <w:color w:val="auto"/>
          <w:sz w:val="24"/>
          <w:szCs w:val="24"/>
        </w:rPr>
        <w:t>①</w:t>
      </w:r>
      <w:r>
        <w:rPr>
          <w:rFonts w:hint="eastAsia" w:ascii="宋体" w:hAnsi="宋体"/>
          <w:color w:val="auto"/>
          <w:sz w:val="24"/>
          <w:szCs w:val="24"/>
        </w:rPr>
        <w:t>身体形态；</w:t>
      </w:r>
      <w:r>
        <w:rPr>
          <w:rFonts w:ascii="宋体" w:hAnsi="宋体"/>
          <w:color w:val="auto"/>
          <w:sz w:val="24"/>
          <w:szCs w:val="24"/>
        </w:rPr>
        <w:t>②</w:t>
      </w:r>
      <w:r>
        <w:rPr>
          <w:rFonts w:hint="eastAsia" w:ascii="宋体" w:hAnsi="宋体"/>
          <w:color w:val="auto"/>
          <w:sz w:val="24"/>
          <w:szCs w:val="24"/>
        </w:rPr>
        <w:t>身体素质（助跑摸高、3</w:t>
      </w:r>
      <w:r>
        <w:rPr>
          <w:rFonts w:ascii="宋体" w:hAnsi="宋体"/>
          <w:color w:val="auto"/>
          <w:sz w:val="24"/>
          <w:szCs w:val="24"/>
        </w:rPr>
        <w:t>0</w:t>
      </w:r>
      <w:r>
        <w:rPr>
          <w:rFonts w:hint="eastAsia" w:ascii="宋体" w:hAnsi="宋体"/>
          <w:color w:val="auto"/>
          <w:sz w:val="24"/>
          <w:szCs w:val="24"/>
        </w:rPr>
        <w:t>米冲刺、立定跳远）；</w:t>
      </w:r>
      <w:r>
        <w:rPr>
          <w:rFonts w:ascii="宋体" w:hAnsi="宋体"/>
          <w:color w:val="auto"/>
          <w:sz w:val="24"/>
          <w:szCs w:val="24"/>
        </w:rPr>
        <w:t>③</w:t>
      </w:r>
      <w:r>
        <w:rPr>
          <w:rFonts w:hint="eastAsia" w:ascii="宋体" w:hAnsi="宋体"/>
          <w:color w:val="auto"/>
          <w:sz w:val="24"/>
          <w:szCs w:val="24"/>
        </w:rPr>
        <w:t>专项技能（发球、传球、垫球）；</w:t>
      </w:r>
    </w:p>
    <w:p w14:paraId="6D002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/>
          <w:color w:val="auto"/>
          <w:sz w:val="24"/>
          <w:szCs w:val="24"/>
        </w:rPr>
        <w:t>3.</w:t>
      </w:r>
      <w:r>
        <w:rPr>
          <w:rFonts w:hint="eastAsia" w:ascii="宋体" w:hAnsi="宋体"/>
          <w:color w:val="auto"/>
          <w:sz w:val="24"/>
          <w:szCs w:val="24"/>
        </w:rPr>
        <w:t>体育专业生考试前须提交县级以上医院（含县级）出具的身体健康证明（含心电图）和个人意外伤害保险证明。</w:t>
      </w:r>
    </w:p>
    <w:p w14:paraId="268F9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479" w:leftChars="228" w:firstLine="0"/>
        <w:rPr>
          <w:rFonts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四、</w:t>
      </w:r>
      <w:r>
        <w:rPr>
          <w:rFonts w:ascii="宋体" w:hAnsi="宋体"/>
          <w:b/>
          <w:color w:val="auto"/>
          <w:sz w:val="24"/>
          <w:szCs w:val="24"/>
        </w:rPr>
        <w:t>合格证发放</w:t>
      </w:r>
    </w:p>
    <w:p w14:paraId="06783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/>
          <w:color w:val="auto"/>
          <w:sz w:val="24"/>
          <w:szCs w:val="24"/>
        </w:rPr>
        <w:t>合格证发放数量原则上与预录取人数比例为 1:3；如果某专业报名人数达不到 1:3 的，降至 1:2发放；仍达不到 1:2，按照 2:1 核减该项目招生计划后发放。</w:t>
      </w:r>
      <w:r>
        <w:fldChar w:fldCharType="begin"/>
      </w:r>
      <w:r>
        <w:instrText xml:space="preserve"> HYPERLINK "mailto:2024年4月26日在学校网站、公众号及邮箱tzwz3704810004@126.com" </w:instrText>
      </w:r>
      <w:r>
        <w:fldChar w:fldCharType="separate"/>
      </w:r>
      <w:r>
        <w:rPr>
          <w:rFonts w:hint="eastAsia" w:ascii="宋体" w:hAnsi="宋体"/>
          <w:color w:val="auto"/>
          <w:sz w:val="24"/>
          <w:szCs w:val="24"/>
        </w:rPr>
        <w:t>2026年4</w:t>
      </w:r>
      <w:r>
        <w:rPr>
          <w:rFonts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</w:rPr>
        <w:t>18</w:t>
      </w:r>
      <w:r>
        <w:rPr>
          <w:rFonts w:ascii="宋体" w:hAnsi="宋体"/>
          <w:color w:val="auto"/>
          <w:sz w:val="24"/>
          <w:szCs w:val="24"/>
        </w:rPr>
        <w:t>日</w:t>
      </w:r>
      <w:r>
        <w:rPr>
          <w:rFonts w:hint="eastAsia"/>
          <w:color w:val="auto"/>
        </w:rPr>
        <w:t>后经上级主管部门审核</w:t>
      </w:r>
      <w:r>
        <w:rPr>
          <w:color w:val="auto"/>
        </w:rPr>
        <w:t>在学校网站、公众号</w:t>
      </w:r>
      <w:r>
        <w:rPr>
          <w:color w:val="auto"/>
        </w:rPr>
        <w:fldChar w:fldCharType="end"/>
      </w:r>
      <w:r>
        <w:rPr>
          <w:rFonts w:hint="eastAsia" w:ascii="宋体" w:hAnsi="宋体"/>
          <w:color w:val="auto"/>
          <w:sz w:val="24"/>
          <w:szCs w:val="24"/>
        </w:rPr>
        <w:t>上</w:t>
      </w:r>
      <w:r>
        <w:rPr>
          <w:rFonts w:ascii="宋体" w:hAnsi="宋体"/>
          <w:color w:val="auto"/>
          <w:sz w:val="24"/>
          <w:szCs w:val="24"/>
        </w:rPr>
        <w:t>公布专业合格名单。</w:t>
      </w:r>
    </w:p>
    <w:p w14:paraId="27B69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72" w:firstLineChars="196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五、说明</w:t>
      </w:r>
    </w:p>
    <w:p w14:paraId="47D3C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1.专业</w:t>
      </w:r>
      <w:r>
        <w:rPr>
          <w:rFonts w:ascii="宋体" w:hAnsi="宋体"/>
          <w:color w:val="auto"/>
          <w:sz w:val="24"/>
          <w:szCs w:val="24"/>
        </w:rPr>
        <w:t>合格的考生</w:t>
      </w:r>
      <w:r>
        <w:rPr>
          <w:rFonts w:hint="eastAsia" w:ascii="宋体" w:hAnsi="宋体"/>
          <w:color w:val="auto"/>
          <w:sz w:val="24"/>
          <w:szCs w:val="24"/>
        </w:rPr>
        <w:t>第一志愿必须填报滕州五中，艺体成绩才予以承认。</w:t>
      </w:r>
    </w:p>
    <w:p w14:paraId="2F44D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/>
          <w:color w:val="auto"/>
          <w:sz w:val="24"/>
          <w:szCs w:val="24"/>
        </w:rPr>
        <w:t>2</w:t>
      </w:r>
      <w:r>
        <w:rPr>
          <w:rFonts w:hint="eastAsia" w:ascii="宋体" w:hAnsi="宋体"/>
          <w:color w:val="auto"/>
          <w:sz w:val="24"/>
          <w:szCs w:val="24"/>
        </w:rPr>
        <w:t>.音乐（含舞蹈）、美术类专业合格考生文化课不低于学校最低录取控制线75%，分音乐、舞蹈和美术三个类别按文化课成绩由高到低录取，录满为止，缺额不补。</w:t>
      </w:r>
    </w:p>
    <w:p w14:paraId="674D3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3</w:t>
      </w:r>
      <w:r>
        <w:rPr>
          <w:rFonts w:ascii="宋体" w:hAnsi="宋体"/>
          <w:color w:val="auto"/>
          <w:sz w:val="24"/>
          <w:szCs w:val="24"/>
        </w:rPr>
        <w:t>.</w:t>
      </w:r>
      <w:r>
        <w:rPr>
          <w:rFonts w:hint="eastAsia" w:ascii="宋体" w:hAnsi="宋体"/>
          <w:color w:val="auto"/>
          <w:sz w:val="24"/>
          <w:szCs w:val="24"/>
        </w:rPr>
        <w:t>体育类专业合格考生文化课不低于学校最低录取控制线</w:t>
      </w:r>
      <w:r>
        <w:rPr>
          <w:rFonts w:ascii="宋体" w:hAnsi="宋体"/>
          <w:color w:val="auto"/>
          <w:sz w:val="24"/>
          <w:szCs w:val="24"/>
        </w:rPr>
        <w:t>6</w:t>
      </w:r>
      <w:r>
        <w:rPr>
          <w:rFonts w:hint="eastAsia" w:ascii="宋体" w:hAnsi="宋体"/>
          <w:color w:val="auto"/>
          <w:sz w:val="24"/>
          <w:szCs w:val="24"/>
        </w:rPr>
        <w:t>5%，分1和2按文化课成绩由高到低录取，录满为止，缺额不补。</w:t>
      </w:r>
    </w:p>
    <w:p w14:paraId="42511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/>
          <w:color w:val="auto"/>
          <w:sz w:val="24"/>
          <w:szCs w:val="24"/>
        </w:rPr>
        <w:t>4</w:t>
      </w:r>
      <w:r>
        <w:rPr>
          <w:rFonts w:hint="eastAsia" w:ascii="宋体" w:hAnsi="宋体"/>
          <w:color w:val="auto"/>
          <w:sz w:val="24"/>
          <w:szCs w:val="24"/>
        </w:rPr>
        <w:t>.在初中阶段参加教育、体育行政部门组织的体育竞赛，在集体项目中获国家前六名、省前三名、市前二名、区（市）第一名的；单项获国家前八名、省前六名、市前二名、区（市）第一名的，可择优录取。</w:t>
      </w:r>
    </w:p>
    <w:p w14:paraId="0FD43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/>
          <w:color w:val="auto"/>
          <w:sz w:val="24"/>
          <w:szCs w:val="24"/>
        </w:rPr>
        <w:t>5.</w:t>
      </w:r>
      <w:r>
        <w:rPr>
          <w:rFonts w:hint="eastAsia" w:ascii="宋体" w:hAnsi="宋体"/>
          <w:color w:val="auto"/>
          <w:sz w:val="24"/>
          <w:szCs w:val="24"/>
        </w:rPr>
        <w:t>艺体考生第一志愿（即专业志愿）未被录取时，按照普通生参与其余志愿录取；艺体考生文化课成绩达到第一志愿学校普通生录取分数线时，按照普通生录取，入学后可自愿选择普通生或艺体生学习方向。</w:t>
      </w:r>
    </w:p>
    <w:p w14:paraId="17038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17" w:firstLineChars="174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/>
          <w:color w:val="auto"/>
          <w:sz w:val="24"/>
          <w:szCs w:val="24"/>
        </w:rPr>
        <w:t>6</w:t>
      </w:r>
      <w:r>
        <w:rPr>
          <w:rFonts w:hint="eastAsia" w:ascii="宋体" w:hAnsi="宋体"/>
          <w:color w:val="auto"/>
          <w:sz w:val="24"/>
          <w:szCs w:val="24"/>
        </w:rPr>
        <w:t>.对不符合招生条件、弄虚作假者，取消其录取资格。</w:t>
      </w:r>
      <w:r>
        <w:rPr>
          <w:rFonts w:ascii="宋体" w:hAnsi="宋体"/>
          <w:color w:val="auto"/>
          <w:sz w:val="24"/>
          <w:szCs w:val="24"/>
        </w:rPr>
        <w:t xml:space="preserve"> </w:t>
      </w:r>
    </w:p>
    <w:p w14:paraId="24AF1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17" w:firstLineChars="174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7.艺体专业生招生调整说明：</w:t>
      </w:r>
      <w:r>
        <w:rPr>
          <w:rFonts w:ascii="宋体" w:hAnsi="宋体"/>
          <w:color w:val="auto"/>
          <w:sz w:val="24"/>
          <w:szCs w:val="24"/>
        </w:rPr>
        <w:t>①</w:t>
      </w:r>
      <w:r>
        <w:rPr>
          <w:rFonts w:hint="eastAsia" w:ascii="宋体" w:hAnsi="宋体"/>
          <w:color w:val="auto"/>
          <w:sz w:val="24"/>
          <w:szCs w:val="24"/>
        </w:rPr>
        <w:t>结合学校高考专业发展规划，2</w:t>
      </w:r>
      <w:r>
        <w:rPr>
          <w:rFonts w:ascii="宋体" w:hAnsi="宋体"/>
          <w:color w:val="auto"/>
          <w:sz w:val="24"/>
          <w:szCs w:val="24"/>
        </w:rPr>
        <w:t>027</w:t>
      </w:r>
      <w:r>
        <w:rPr>
          <w:rFonts w:hint="eastAsia" w:ascii="宋体" w:hAnsi="宋体"/>
          <w:color w:val="auto"/>
          <w:sz w:val="24"/>
          <w:szCs w:val="24"/>
        </w:rPr>
        <w:t xml:space="preserve">年起不再招收舞蹈、跳高、篮球、健美操； </w:t>
      </w:r>
      <w:r>
        <w:rPr>
          <w:rFonts w:ascii="宋体" w:hAnsi="宋体"/>
          <w:color w:val="auto"/>
          <w:sz w:val="24"/>
          <w:szCs w:val="24"/>
        </w:rPr>
        <w:t>②</w:t>
      </w:r>
      <w:r>
        <w:rPr>
          <w:rFonts w:hint="eastAsia" w:ascii="宋体" w:hAnsi="宋体"/>
          <w:color w:val="auto"/>
          <w:sz w:val="24"/>
          <w:szCs w:val="24"/>
        </w:rPr>
        <w:t>2</w:t>
      </w:r>
      <w:r>
        <w:rPr>
          <w:rFonts w:ascii="宋体" w:hAnsi="宋体"/>
          <w:color w:val="auto"/>
          <w:sz w:val="24"/>
          <w:szCs w:val="24"/>
        </w:rPr>
        <w:t>027</w:t>
      </w:r>
      <w:r>
        <w:rPr>
          <w:rFonts w:hint="eastAsia" w:ascii="宋体" w:hAnsi="宋体"/>
          <w:color w:val="auto"/>
          <w:sz w:val="24"/>
          <w:szCs w:val="24"/>
        </w:rPr>
        <w:t>年起考生在声乐项目考试中全部清唱。</w:t>
      </w:r>
    </w:p>
    <w:p w14:paraId="65E4B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720" w:firstLineChars="300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招生</w:t>
      </w:r>
      <w:r>
        <w:rPr>
          <w:rFonts w:ascii="宋体" w:hAnsi="宋体"/>
          <w:color w:val="auto"/>
          <w:sz w:val="24"/>
          <w:szCs w:val="24"/>
        </w:rPr>
        <w:t>联系电话：</w:t>
      </w:r>
      <w:r>
        <w:rPr>
          <w:rFonts w:hint="eastAsia" w:ascii="宋体" w:hAnsi="宋体"/>
          <w:color w:val="auto"/>
          <w:sz w:val="24"/>
          <w:szCs w:val="24"/>
        </w:rPr>
        <w:t>0632-8115517   13563214982   学校网站（</w:t>
      </w:r>
      <w:r>
        <w:fldChar w:fldCharType="begin"/>
      </w:r>
      <w:r>
        <w:instrText xml:space="preserve"> HYPERLINK "http://www.tzwz.net" </w:instrText>
      </w:r>
      <w:r>
        <w:fldChar w:fldCharType="separate"/>
      </w:r>
      <w:r>
        <w:rPr>
          <w:color w:val="auto"/>
        </w:rPr>
        <w:t>http://www.tzwz.net</w:t>
      </w:r>
      <w:r>
        <w:rPr>
          <w:color w:val="auto"/>
        </w:rPr>
        <w:fldChar w:fldCharType="end"/>
      </w:r>
      <w:r>
        <w:rPr>
          <w:rFonts w:ascii="宋体" w:hAnsi="宋体"/>
          <w:color w:val="auto"/>
          <w:sz w:val="24"/>
          <w:szCs w:val="24"/>
        </w:rPr>
        <w:t>）</w:t>
      </w:r>
      <w:r>
        <w:rPr>
          <w:rFonts w:hint="eastAsia" w:ascii="宋体" w:hAnsi="宋体"/>
          <w:color w:val="auto"/>
          <w:sz w:val="24"/>
          <w:szCs w:val="24"/>
        </w:rPr>
        <w:t xml:space="preserve"> </w:t>
      </w:r>
    </w:p>
    <w:p w14:paraId="3242FEE9">
      <w:pPr>
        <w:widowControl w:val="0"/>
        <w:snapToGrid w:val="0"/>
        <w:spacing w:line="360" w:lineRule="auto"/>
        <w:ind w:firstLine="657" w:firstLineChars="274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3343275</wp:posOffset>
            </wp:positionH>
            <wp:positionV relativeFrom="paragraph">
              <wp:posOffset>132715</wp:posOffset>
            </wp:positionV>
            <wp:extent cx="1369695" cy="1551940"/>
            <wp:effectExtent l="19050" t="0" r="1905" b="0"/>
            <wp:wrapNone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9695" cy="155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color w:val="auto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766445</wp:posOffset>
            </wp:positionH>
            <wp:positionV relativeFrom="paragraph">
              <wp:posOffset>57785</wp:posOffset>
            </wp:positionV>
            <wp:extent cx="1660525" cy="1658620"/>
            <wp:effectExtent l="19050" t="0" r="0" b="0"/>
            <wp:wrapSquare wrapText="bothSides"/>
            <wp:docPr id="2" name="图片 2" descr="05859fa9681d532d250a485942d8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5859fa9681d532d250a485942d806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525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BB24D1">
      <w:pPr>
        <w:widowControl w:val="0"/>
        <w:snapToGrid w:val="0"/>
        <w:spacing w:line="360" w:lineRule="auto"/>
        <w:ind w:firstLine="657" w:firstLineChars="274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/>
          <w:color w:val="auto"/>
          <w:sz w:val="24"/>
          <w:szCs w:val="24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</w:rPr>
        <w:t xml:space="preserve">                         </w:t>
      </w:r>
      <w:r>
        <w:rPr>
          <w:rFonts w:ascii="宋体" w:hAnsi="宋体"/>
          <w:color w:val="auto"/>
          <w:sz w:val="24"/>
          <w:szCs w:val="24"/>
        </w:rPr>
        <w:tab/>
      </w:r>
      <w:r>
        <w:rPr>
          <w:rFonts w:hint="eastAsia" w:ascii="宋体" w:hAnsi="宋体"/>
          <w:color w:val="auto"/>
          <w:sz w:val="24"/>
          <w:szCs w:val="24"/>
        </w:rPr>
        <w:t xml:space="preserve">  </w:t>
      </w:r>
    </w:p>
    <w:p w14:paraId="3239DCC2">
      <w:pPr>
        <w:widowControl w:val="0"/>
        <w:snapToGrid w:val="0"/>
        <w:spacing w:line="360" w:lineRule="auto"/>
        <w:ind w:firstLine="9600" w:firstLineChars="40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滕州市第五中学</w:t>
      </w:r>
    </w:p>
    <w:p w14:paraId="53E54A61">
      <w:pPr>
        <w:widowControl w:val="0"/>
        <w:snapToGrid w:val="0"/>
        <w:spacing w:line="360" w:lineRule="auto"/>
        <w:ind w:firstLine="9588" w:firstLineChars="399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2026年4月 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日</w:t>
      </w:r>
    </w:p>
    <w:sectPr>
      <w:headerReference r:id="rId5" w:type="default"/>
      <w:footerReference r:id="rId6" w:type="default"/>
      <w:pgSz w:w="15307" w:h="22110"/>
      <w:pgMar w:top="850" w:right="1134" w:bottom="737" w:left="1134" w:header="567" w:footer="170" w:gutter="0"/>
      <w:pgNumType w:start="1"/>
      <w:cols w:space="368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348BE">
    <w:pPr>
      <w:widowControl w:val="0"/>
      <w:snapToGrid w:val="0"/>
      <w:spacing w:line="0" w:lineRule="atLeast"/>
      <w:ind w:firstLine="0"/>
      <w:jc w:val="center"/>
    </w:pPr>
    <w:r>
      <mc:AlternateContent>
        <mc:Choice Requires="wps">
          <w:drawing>
            <wp:anchor distT="0" distB="0" distL="114300" distR="114300" simplePos="0" relativeHeight="251668480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13006705</wp:posOffset>
              </wp:positionV>
              <wp:extent cx="7919720" cy="132715"/>
              <wp:effectExtent l="0" t="0" r="0" b="0"/>
              <wp:wrapNone/>
              <wp:docPr id="12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1972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1" o:spid="_x0000_s1026" o:spt="202" type="#_x0000_t202" style="position:absolute;left:0pt;margin-left:56.65pt;margin-top:1024.15pt;height:10.45pt;width:623.6pt;mso-position-horizontal-relative:page;mso-position-vertical-relative:page;z-index:-251648000;mso-width-relative:page;mso-height-relative:page;" filled="f" stroked="f" coordsize="21600,21600" o:allowincell="f" o:gfxdata="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F2iP3aAAAADgEAAA8AAAAAAAAAAQAgAAAAIgAAAGRycy9kb3du&#10;cmV2LnhtbFBLAQIUABQAAAAIAIdO4kD+dSib/QEAAAkEAAAOAAAAAAAAAAEAIAAAACk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BBFAF">
    <w:pPr>
      <w:widowControl w:val="0"/>
      <w:snapToGrid w:val="0"/>
      <w:spacing w:line="0" w:lineRule="atLeast"/>
    </w:pPr>
    <w: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359410</wp:posOffset>
              </wp:positionV>
              <wp:extent cx="7919720" cy="132715"/>
              <wp:effectExtent l="0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1972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56.65pt;margin-top:28.3pt;height:10.45pt;width:623.6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EQlivYAAAACgEAAA8AAAAAAAAAAQAgAAAAIgAAAGRycy9kb3ducmV2&#10;LnhtbFBLAQIUABQAAAAIAIdO4kBJaNDQ/AEAAAcEAAAOAAAAAAAAAAEAIAAAACc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359410</wp:posOffset>
              </wp:positionV>
              <wp:extent cx="7804150" cy="13271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415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CBC077F">
                          <w:pPr>
                            <w:widowControl w:val="0"/>
                            <w:snapToGrid w:val="0"/>
                            <w:spacing w:line="1201" w:lineRule="atLeast"/>
                            <w:ind w:firstLine="0"/>
                          </w:pPr>
                        </w:p>
                      </w:txbxContent>
                    </wps:txbx>
                    <wps:bodyPr rot="0" vert="horz" wrap="square" lIns="35999" tIns="0" rIns="35999" bIns="17999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left:56.65pt;margin-top:28.3pt;height:10.45pt;width:614.5pt;mso-position-horizontal-relative:page;mso-position-vertical-relative:page;z-index:-251656192;mso-width-relative:page;mso-height-relative:page;" filled="f" stroked="f" coordsize="21600,21600" o:allowincell="f" o:gfxdata="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fUhdJ9YAAAAKAQAADwAAAAAAAAABACAAAAAi&#10;AAAAZHJzL2Rvd25yZXYueG1sUEsBAhQAFAAAAAgAh07iQKIcn1QMAgAAHgQAAA4AAAAAAAAAAQAg&#10;AAAAJQEAAGRycy9lMm9Eb2MueG1sUEsFBgAAAAAGAAYAWQEAAKMFAAAAAA==&#10;">
              <v:fill on="f" focussize="0,0"/>
              <v:stroke on="f"/>
              <v:imagedata o:title=""/>
              <o:lock v:ext="edit" aspectratio="f"/>
              <v:textbox inset="2.83456692913386pt,0mm,2.83456692913386pt,1.41724409448819pt">
                <w:txbxContent>
                  <w:p w14:paraId="6CBC077F">
                    <w:pPr>
                      <w:widowControl w:val="0"/>
                      <w:snapToGrid w:val="0"/>
                      <w:spacing w:line="1201" w:lineRule="atLeast"/>
                      <w:ind w:firstLine="0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359410</wp:posOffset>
              </wp:positionV>
              <wp:extent cx="7905115" cy="13271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11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0FA07F4">
                          <w:pPr>
                            <w:widowControl w:val="0"/>
                            <w:snapToGrid w:val="0"/>
                            <w:spacing w:line="952" w:lineRule="atLeast"/>
                            <w:ind w:firstLine="0"/>
                          </w:pPr>
                        </w:p>
                        <w:p w14:paraId="5C3D0E8A">
                          <w:pPr>
                            <w:widowControl w:val="0"/>
                            <w:snapToGrid w:val="0"/>
                            <w:spacing w:line="963" w:lineRule="atLeast"/>
                          </w:pPr>
                        </w:p>
                      </w:txbxContent>
                    </wps:txbx>
                    <wps:bodyPr rot="0" vert="horz" wrap="square" lIns="35999" tIns="0" rIns="35999" bIns="17999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4" o:spid="_x0000_s1026" o:spt="202" type="#_x0000_t202" style="position:absolute;left:0pt;margin-left:56.65pt;margin-top:28.3pt;height:10.45pt;width:622.45pt;mso-position-horizontal-relative:page;mso-position-vertical-relative:page;z-index:-251655168;mso-width-relative:page;mso-height-relative:page;" filled="f" stroked="f" coordsize="21600,21600" o:allowincell="f" o:gfxdata="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ypgSJNcAAAAKAQAADwAAAAAAAAABACAAAAAi&#10;AAAAZHJzL2Rvd25yZXYueG1sUEsBAhQAFAAAAAgAh07iQEVz8zoLAgAAHgQAAA4AAAAAAAAAAQAg&#10;AAAAJgEAAGRycy9lMm9Eb2MueG1sUEsFBgAAAAAGAAYAWQEAAKMFAAAAAA==&#10;">
              <v:fill on="f" focussize="0,0"/>
              <v:stroke on="f"/>
              <v:imagedata o:title=""/>
              <o:lock v:ext="edit" aspectratio="f"/>
              <v:textbox inset="2.83456692913386pt,0mm,2.83456692913386pt,1.41724409448819pt">
                <w:txbxContent>
                  <w:p w14:paraId="10FA07F4">
                    <w:pPr>
                      <w:widowControl w:val="0"/>
                      <w:snapToGrid w:val="0"/>
                      <w:spacing w:line="952" w:lineRule="atLeast"/>
                      <w:ind w:firstLine="0"/>
                    </w:pPr>
                  </w:p>
                  <w:p w14:paraId="5C3D0E8A">
                    <w:pPr>
                      <w:widowControl w:val="0"/>
                      <w:snapToGrid w:val="0"/>
                      <w:spacing w:line="963" w:lineRule="atLeast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359410</wp:posOffset>
              </wp:positionV>
              <wp:extent cx="7790180" cy="132715"/>
              <wp:effectExtent l="0" t="0" r="0" b="0"/>
              <wp:wrapNone/>
              <wp:docPr id="6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9018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E02A7A3">
                          <w:pPr>
                            <w:widowControl w:val="0"/>
                            <w:snapToGrid w:val="0"/>
                            <w:spacing w:line="702" w:lineRule="atLeast"/>
                            <w:ind w:firstLine="0"/>
                          </w:pPr>
                        </w:p>
                        <w:p w14:paraId="52787C83">
                          <w:pPr>
                            <w:widowControl w:val="0"/>
                            <w:snapToGrid w:val="0"/>
                            <w:spacing w:line="714" w:lineRule="atLeast"/>
                          </w:pPr>
                        </w:p>
                        <w:p w14:paraId="7CECE782">
                          <w:pPr>
                            <w:widowControl w:val="0"/>
                            <w:snapToGrid w:val="0"/>
                            <w:spacing w:line="963" w:lineRule="atLeast"/>
                          </w:pPr>
                        </w:p>
                      </w:txbxContent>
                    </wps:txbx>
                    <wps:bodyPr rot="0" vert="horz" wrap="square" lIns="35999" tIns="0" rIns="35999" bIns="17999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left:56.65pt;margin-top:28.3pt;height:10.45pt;width:613.4pt;mso-position-horizontal-relative:page;mso-position-vertical-relative:page;z-index:-251654144;mso-width-relative:page;mso-height-relative:page;" filled="f" stroked="f" coordsize="21600,21600" o:allowincell="f" o:gfxdata="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WELvnXAAAACgEAAA8AAAAAAAAAAQAgAAAA&#10;IgAAAGRycy9kb3ducmV2LnhtbFBLAQIUABQAAAAIAIdO4kB5mEurDAIAAB4EAAAOAAAAAAAAAAEA&#10;IAAAACYBAABkcnMvZTJvRG9jLnhtbFBLBQYAAAAABgAGAFkBAACkBQAAAAA=&#10;">
              <v:fill on="f" focussize="0,0"/>
              <v:stroke on="f"/>
              <v:imagedata o:title=""/>
              <o:lock v:ext="edit" aspectratio="f"/>
              <v:textbox inset="2.83456692913386pt,0mm,2.83456692913386pt,1.41724409448819pt">
                <w:txbxContent>
                  <w:p w14:paraId="3E02A7A3">
                    <w:pPr>
                      <w:widowControl w:val="0"/>
                      <w:snapToGrid w:val="0"/>
                      <w:spacing w:line="702" w:lineRule="atLeast"/>
                      <w:ind w:firstLine="0"/>
                    </w:pPr>
                  </w:p>
                  <w:p w14:paraId="52787C83">
                    <w:pPr>
                      <w:widowControl w:val="0"/>
                      <w:snapToGrid w:val="0"/>
                      <w:spacing w:line="714" w:lineRule="atLeast"/>
                    </w:pPr>
                  </w:p>
                  <w:p w14:paraId="7CECE782">
                    <w:pPr>
                      <w:widowControl w:val="0"/>
                      <w:snapToGrid w:val="0"/>
                      <w:spacing w:line="963" w:lineRule="atLeast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359410</wp:posOffset>
              </wp:positionV>
              <wp:extent cx="7891145" cy="359410"/>
              <wp:effectExtent l="0" t="0" r="0" b="0"/>
              <wp:wrapNone/>
              <wp:docPr id="7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9114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55DBB78">
                          <w:pPr>
                            <w:widowControl w:val="0"/>
                            <w:snapToGrid w:val="0"/>
                            <w:spacing w:line="453" w:lineRule="atLeast"/>
                            <w:ind w:firstLine="0"/>
                          </w:pPr>
                        </w:p>
                        <w:p w14:paraId="0B849EEF">
                          <w:pPr>
                            <w:widowControl w:val="0"/>
                            <w:snapToGrid w:val="0"/>
                            <w:spacing w:line="464" w:lineRule="atLeast"/>
                          </w:pPr>
                        </w:p>
                        <w:p w14:paraId="0455EF46">
                          <w:pPr>
                            <w:widowControl w:val="0"/>
                            <w:snapToGrid w:val="0"/>
                            <w:spacing w:line="714" w:lineRule="atLeast"/>
                          </w:pPr>
                        </w:p>
                        <w:p w14:paraId="44826F01">
                          <w:pPr>
                            <w:widowControl w:val="0"/>
                            <w:snapToGrid w:val="0"/>
                            <w:spacing w:line="963" w:lineRule="atLeast"/>
                          </w:pPr>
                        </w:p>
                      </w:txbxContent>
                    </wps:txbx>
                    <wps:bodyPr rot="0" vert="horz" wrap="square" lIns="35999" tIns="0" rIns="35999" bIns="17999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6" o:spid="_x0000_s1026" o:spt="202" type="#_x0000_t202" style="position:absolute;left:0pt;margin-left:56.65pt;margin-top:28.3pt;height:28.3pt;width:621.35pt;mso-position-horizontal-relative:page;mso-position-vertical-relative:page;z-index:-251653120;mso-width-relative:page;mso-height-relative:page;" filled="f" stroked="f" coordsize="21600,21600" o:allowincell="f" o:gfxdata="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X4Ecr1QAAAAsBAAAPAAAAAAAAAAEAIAAAACIA&#10;AABkcnMvZG93bnJldi54bWxQSwECFAAUAAAACACHTuJAOoMpKQwCAAAeBAAADgAAAAAAAAABACAA&#10;AAAkAQAAZHJzL2Uyb0RvYy54bWxQSwUGAAAAAAYABgBZAQAAogUAAAAA&#10;">
              <v:fill on="f" focussize="0,0"/>
              <v:stroke on="f"/>
              <v:imagedata o:title=""/>
              <o:lock v:ext="edit" aspectratio="f"/>
              <v:textbox inset="2.83456692913386pt,0mm,2.83456692913386pt,1.41724409448819pt">
                <w:txbxContent>
                  <w:p w14:paraId="255DBB78">
                    <w:pPr>
                      <w:widowControl w:val="0"/>
                      <w:snapToGrid w:val="0"/>
                      <w:spacing w:line="453" w:lineRule="atLeast"/>
                      <w:ind w:firstLine="0"/>
                    </w:pPr>
                  </w:p>
                  <w:p w14:paraId="0B849EEF">
                    <w:pPr>
                      <w:widowControl w:val="0"/>
                      <w:snapToGrid w:val="0"/>
                      <w:spacing w:line="464" w:lineRule="atLeast"/>
                    </w:pPr>
                  </w:p>
                  <w:p w14:paraId="0455EF46">
                    <w:pPr>
                      <w:widowControl w:val="0"/>
                      <w:snapToGrid w:val="0"/>
                      <w:spacing w:line="714" w:lineRule="atLeast"/>
                    </w:pPr>
                  </w:p>
                  <w:p w14:paraId="44826F01">
                    <w:pPr>
                      <w:widowControl w:val="0"/>
                      <w:snapToGrid w:val="0"/>
                      <w:spacing w:line="963" w:lineRule="atLeast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12484735</wp:posOffset>
              </wp:positionV>
              <wp:extent cx="7891145" cy="359410"/>
              <wp:effectExtent l="0" t="0" r="0" b="0"/>
              <wp:wrapNone/>
              <wp:docPr id="8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9114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F220EF9">
                          <w:pPr>
                            <w:widowControl w:val="0"/>
                            <w:snapToGrid w:val="0"/>
                            <w:spacing w:line="453" w:lineRule="atLeast"/>
                            <w:ind w:firstLine="0"/>
                          </w:pPr>
                        </w:p>
                        <w:p w14:paraId="47ADCB01">
                          <w:pPr>
                            <w:widowControl w:val="0"/>
                            <w:snapToGrid w:val="0"/>
                            <w:spacing w:line="464" w:lineRule="atLeast"/>
                          </w:pPr>
                        </w:p>
                        <w:p w14:paraId="75B2E7EE">
                          <w:pPr>
                            <w:widowControl w:val="0"/>
                            <w:snapToGrid w:val="0"/>
                            <w:spacing w:line="714" w:lineRule="atLeast"/>
                          </w:pPr>
                        </w:p>
                        <w:p w14:paraId="66B099FD">
                          <w:pPr>
                            <w:widowControl w:val="0"/>
                            <w:snapToGrid w:val="0"/>
                            <w:spacing w:line="963" w:lineRule="atLeast"/>
                          </w:pPr>
                        </w:p>
                      </w:txbxContent>
                    </wps:txbx>
                    <wps:bodyPr rot="0" vert="horz" wrap="square" lIns="35999" tIns="0" rIns="35999" bIns="17999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6" o:spt="202" type="#_x0000_t202" style="position:absolute;left:0pt;margin-left:56.65pt;margin-top:983.05pt;height:28.3pt;width:621.35pt;mso-position-horizontal-relative:page;mso-position-vertical-relative:page;z-index:-251652096;mso-width-relative:page;mso-height-relative:page;" filled="f" stroked="f" coordsize="21600,21600" o:allowincell="f" o:gfxdata="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Dq9SE2QAAAA4BAAAPAAAAAAAAAAEAIAAA&#10;ACIAAABkcnMvZG93bnJldi54bWxQSwECFAAUAAAACACHTuJA+d9RPwsCAAAeBAAADgAAAAAAAAAB&#10;ACAAAAAoAQAAZHJzL2Uyb0RvYy54bWxQSwUGAAAAAAYABgBZAQAApQUAAAAA&#10;">
              <v:fill on="f" focussize="0,0"/>
              <v:stroke on="f"/>
              <v:imagedata o:title=""/>
              <o:lock v:ext="edit" aspectratio="f"/>
              <v:textbox inset="2.83456692913386pt,0mm,2.83456692913386pt,1.41724409448819pt">
                <w:txbxContent>
                  <w:p w14:paraId="1F220EF9">
                    <w:pPr>
                      <w:widowControl w:val="0"/>
                      <w:snapToGrid w:val="0"/>
                      <w:spacing w:line="453" w:lineRule="atLeast"/>
                      <w:ind w:firstLine="0"/>
                    </w:pPr>
                  </w:p>
                  <w:p w14:paraId="47ADCB01">
                    <w:pPr>
                      <w:widowControl w:val="0"/>
                      <w:snapToGrid w:val="0"/>
                      <w:spacing w:line="464" w:lineRule="atLeast"/>
                    </w:pPr>
                  </w:p>
                  <w:p w14:paraId="75B2E7EE">
                    <w:pPr>
                      <w:widowControl w:val="0"/>
                      <w:snapToGrid w:val="0"/>
                      <w:spacing w:line="714" w:lineRule="atLeast"/>
                    </w:pPr>
                  </w:p>
                  <w:p w14:paraId="66B099FD">
                    <w:pPr>
                      <w:widowControl w:val="0"/>
                      <w:snapToGrid w:val="0"/>
                      <w:spacing w:line="963" w:lineRule="atLeast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12830175</wp:posOffset>
              </wp:positionV>
              <wp:extent cx="7790180" cy="132715"/>
              <wp:effectExtent l="0" t="0" r="0" b="0"/>
              <wp:wrapNone/>
              <wp:docPr id="9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9018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D639C1F">
                          <w:pPr>
                            <w:widowControl w:val="0"/>
                            <w:snapToGrid w:val="0"/>
                            <w:spacing w:line="702" w:lineRule="atLeast"/>
                            <w:ind w:firstLine="0"/>
                          </w:pPr>
                        </w:p>
                        <w:p w14:paraId="0A86D641">
                          <w:pPr>
                            <w:widowControl w:val="0"/>
                            <w:snapToGrid w:val="0"/>
                            <w:spacing w:line="714" w:lineRule="atLeast"/>
                          </w:pPr>
                        </w:p>
                        <w:p w14:paraId="0151DBCF">
                          <w:pPr>
                            <w:widowControl w:val="0"/>
                            <w:snapToGrid w:val="0"/>
                            <w:spacing w:line="963" w:lineRule="atLeast"/>
                          </w:pPr>
                        </w:p>
                      </w:txbxContent>
                    </wps:txbx>
                    <wps:bodyPr rot="0" vert="horz" wrap="square" lIns="35999" tIns="0" rIns="35999" bIns="17999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8" o:spid="_x0000_s1026" o:spt="202" type="#_x0000_t202" style="position:absolute;left:0pt;margin-left:56.65pt;margin-top:1010.25pt;height:10.45pt;width:613.4pt;mso-position-horizontal-relative:page;mso-position-vertical-relative:page;z-index:-251651072;mso-width-relative:page;mso-height-relative:page;" filled="f" stroked="f" coordsize="21600,21600" o:allowincell="f" o:gfxdata="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SyslnXAAAADgEAAA8AAAAAAAAAAQAgAAAA&#10;IgAAAGRycy9kb3ducmV2LnhtbFBLAQIUABQAAAAIAIdO4kDilGYbDAIAAB4EAAAOAAAAAAAAAAEA&#10;IAAAACYBAABkcnMvZTJvRG9jLnhtbFBLBQYAAAAABgAGAFkBAACkBQAAAAA=&#10;">
              <v:fill on="f" focussize="0,0"/>
              <v:stroke on="f"/>
              <v:imagedata o:title=""/>
              <o:lock v:ext="edit" aspectratio="f"/>
              <v:textbox inset="2.83456692913386pt,0mm,2.83456692913386pt,1.41724409448819pt">
                <w:txbxContent>
                  <w:p w14:paraId="2D639C1F">
                    <w:pPr>
                      <w:widowControl w:val="0"/>
                      <w:snapToGrid w:val="0"/>
                      <w:spacing w:line="702" w:lineRule="atLeast"/>
                      <w:ind w:firstLine="0"/>
                    </w:pPr>
                  </w:p>
                  <w:p w14:paraId="0A86D641">
                    <w:pPr>
                      <w:widowControl w:val="0"/>
                      <w:snapToGrid w:val="0"/>
                      <w:spacing w:line="714" w:lineRule="atLeast"/>
                    </w:pPr>
                  </w:p>
                  <w:p w14:paraId="0151DBCF">
                    <w:pPr>
                      <w:widowControl w:val="0"/>
                      <w:snapToGrid w:val="0"/>
                      <w:spacing w:line="963" w:lineRule="atLeast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12959715</wp:posOffset>
              </wp:positionV>
              <wp:extent cx="7905115" cy="132715"/>
              <wp:effectExtent l="0" t="0" r="0" b="0"/>
              <wp:wrapNone/>
              <wp:docPr id="10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11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1727E1C">
                          <w:pPr>
                            <w:widowControl w:val="0"/>
                            <w:snapToGrid w:val="0"/>
                            <w:spacing w:line="952" w:lineRule="atLeast"/>
                            <w:ind w:firstLine="0"/>
                          </w:pPr>
                        </w:p>
                        <w:p w14:paraId="74B4095F">
                          <w:pPr>
                            <w:widowControl w:val="0"/>
                            <w:snapToGrid w:val="0"/>
                            <w:spacing w:line="963" w:lineRule="atLeast"/>
                          </w:pPr>
                        </w:p>
                      </w:txbxContent>
                    </wps:txbx>
                    <wps:bodyPr rot="0" vert="horz" wrap="square" lIns="35999" tIns="0" rIns="35999" bIns="17999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9" o:spid="_x0000_s1026" o:spt="202" type="#_x0000_t202" style="position:absolute;left:0pt;margin-left:56.65pt;margin-top:1020.45pt;height:10.45pt;width:622.45pt;mso-position-horizontal-relative:page;mso-position-vertical-relative:page;z-index:-251650048;mso-width-relative:page;mso-height-relative:page;" filled="f" stroked="f" coordsize="21600,21600" o:allowincell="f" o:gfxdata="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koSivZAAAADgEAAA8AAAAAAAAAAQAgAAAA&#10;IgAAAGRycy9kb3ducmV2LnhtbFBLAQIUABQAAAAIAIdO4kDxCQ0FCgIAAB8EAAAOAAAAAAAAAAEA&#10;IAAAACgBAABkcnMvZTJvRG9jLnhtbFBLBQYAAAAABgAGAFkBAACkBQAAAAA=&#10;">
              <v:fill on="f" focussize="0,0"/>
              <v:stroke on="f"/>
              <v:imagedata o:title=""/>
              <o:lock v:ext="edit" aspectratio="f"/>
              <v:textbox inset="2.83456692913386pt,0mm,2.83456692913386pt,1.41724409448819pt">
                <w:txbxContent>
                  <w:p w14:paraId="21727E1C">
                    <w:pPr>
                      <w:widowControl w:val="0"/>
                      <w:snapToGrid w:val="0"/>
                      <w:spacing w:line="952" w:lineRule="atLeast"/>
                      <w:ind w:firstLine="0"/>
                    </w:pPr>
                  </w:p>
                  <w:p w14:paraId="74B4095F">
                    <w:pPr>
                      <w:widowControl w:val="0"/>
                      <w:snapToGrid w:val="0"/>
                      <w:spacing w:line="963" w:lineRule="atLeast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12851765</wp:posOffset>
              </wp:positionV>
              <wp:extent cx="7804150" cy="132715"/>
              <wp:effectExtent l="0" t="0" r="0" b="0"/>
              <wp:wrapNone/>
              <wp:docPr id="11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415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C6F7658">
                          <w:pPr>
                            <w:widowControl w:val="0"/>
                            <w:snapToGrid w:val="0"/>
                            <w:spacing w:line="1201" w:lineRule="atLeast"/>
                            <w:ind w:firstLine="0"/>
                          </w:pPr>
                        </w:p>
                      </w:txbxContent>
                    </wps:txbx>
                    <wps:bodyPr rot="0" vert="horz" wrap="square" lIns="35999" tIns="0" rIns="35999" bIns="17999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" o:spid="_x0000_s1026" o:spt="202" type="#_x0000_t202" style="position:absolute;left:0pt;margin-left:56.65pt;margin-top:1011.95pt;height:10.45pt;width:614.5pt;mso-position-horizontal-relative:page;mso-position-vertical-relative:page;z-index:-251649024;mso-width-relative:page;mso-height-relative:page;" filled="f" stroked="f" coordsize="21600,21600" o:allowincell="f" o:gfxdata="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CyQ3+2AAAAA4BAAAPAAAAAAAAAAEAIAAA&#10;ACIAAABkcnMvZG93bnJldi54bWxQSwECFAAUAAAACACHTuJA/pqW8QwCAAAgBAAADgAAAAAAAAAB&#10;ACAAAAAnAQAAZHJzL2Uyb0RvYy54bWxQSwUGAAAAAAYABgBZAQAApQUAAAAA&#10;">
              <v:fill on="f" focussize="0,0"/>
              <v:stroke on="f"/>
              <v:imagedata o:title=""/>
              <o:lock v:ext="edit" aspectratio="f"/>
              <v:textbox inset="2.83456692913386pt,0mm,2.83456692913386pt,1.41724409448819pt">
                <w:txbxContent>
                  <w:p w14:paraId="4C6F7658">
                    <w:pPr>
                      <w:widowControl w:val="0"/>
                      <w:snapToGrid w:val="0"/>
                      <w:spacing w:line="1201" w:lineRule="atLeast"/>
                      <w:ind w:firstLine="0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xMDczYjdiYWY1MzBhYjJmNDEyNjBkNzA2Y2M5ZDUifQ=="/>
  </w:docVars>
  <w:rsids>
    <w:rsidRoot w:val="00836961"/>
    <w:rsid w:val="00003355"/>
    <w:rsid w:val="00003E94"/>
    <w:rsid w:val="000047D5"/>
    <w:rsid w:val="00014FA2"/>
    <w:rsid w:val="00015190"/>
    <w:rsid w:val="0002330A"/>
    <w:rsid w:val="00026F98"/>
    <w:rsid w:val="0002734A"/>
    <w:rsid w:val="0003144E"/>
    <w:rsid w:val="0003148F"/>
    <w:rsid w:val="00033F6C"/>
    <w:rsid w:val="000341F9"/>
    <w:rsid w:val="000356F6"/>
    <w:rsid w:val="000410A9"/>
    <w:rsid w:val="00046364"/>
    <w:rsid w:val="00047399"/>
    <w:rsid w:val="00051996"/>
    <w:rsid w:val="00054BD9"/>
    <w:rsid w:val="00055E76"/>
    <w:rsid w:val="00055E89"/>
    <w:rsid w:val="00061CD4"/>
    <w:rsid w:val="00066D51"/>
    <w:rsid w:val="0007168E"/>
    <w:rsid w:val="0007215D"/>
    <w:rsid w:val="00080043"/>
    <w:rsid w:val="00081984"/>
    <w:rsid w:val="0008275C"/>
    <w:rsid w:val="00085872"/>
    <w:rsid w:val="0008724B"/>
    <w:rsid w:val="000930A0"/>
    <w:rsid w:val="00097033"/>
    <w:rsid w:val="000A0994"/>
    <w:rsid w:val="000A10AB"/>
    <w:rsid w:val="000A55F8"/>
    <w:rsid w:val="000B18CD"/>
    <w:rsid w:val="000B5062"/>
    <w:rsid w:val="000B572E"/>
    <w:rsid w:val="000B6C99"/>
    <w:rsid w:val="000C79D8"/>
    <w:rsid w:val="000D1DD2"/>
    <w:rsid w:val="000D25BA"/>
    <w:rsid w:val="000D363E"/>
    <w:rsid w:val="000D4424"/>
    <w:rsid w:val="000D4973"/>
    <w:rsid w:val="000E0713"/>
    <w:rsid w:val="000E3BE7"/>
    <w:rsid w:val="000E4ABD"/>
    <w:rsid w:val="000E5D7A"/>
    <w:rsid w:val="000F09C5"/>
    <w:rsid w:val="000F2FB3"/>
    <w:rsid w:val="00104D39"/>
    <w:rsid w:val="00105713"/>
    <w:rsid w:val="001075C6"/>
    <w:rsid w:val="00111B0D"/>
    <w:rsid w:val="00111F73"/>
    <w:rsid w:val="00112204"/>
    <w:rsid w:val="001137B8"/>
    <w:rsid w:val="00114966"/>
    <w:rsid w:val="0012068C"/>
    <w:rsid w:val="00122121"/>
    <w:rsid w:val="001222DE"/>
    <w:rsid w:val="00127672"/>
    <w:rsid w:val="00133672"/>
    <w:rsid w:val="00135272"/>
    <w:rsid w:val="0014342C"/>
    <w:rsid w:val="00152060"/>
    <w:rsid w:val="00157C8A"/>
    <w:rsid w:val="00163147"/>
    <w:rsid w:val="00164679"/>
    <w:rsid w:val="001648E8"/>
    <w:rsid w:val="001729A9"/>
    <w:rsid w:val="001752F2"/>
    <w:rsid w:val="00175FCA"/>
    <w:rsid w:val="0017655D"/>
    <w:rsid w:val="001840DC"/>
    <w:rsid w:val="00184DC8"/>
    <w:rsid w:val="0019173C"/>
    <w:rsid w:val="00195CAC"/>
    <w:rsid w:val="001A5404"/>
    <w:rsid w:val="001A5BD6"/>
    <w:rsid w:val="001B68D6"/>
    <w:rsid w:val="001B6FA0"/>
    <w:rsid w:val="001C13AC"/>
    <w:rsid w:val="001C26E1"/>
    <w:rsid w:val="001C39C5"/>
    <w:rsid w:val="001C4FCB"/>
    <w:rsid w:val="001D7185"/>
    <w:rsid w:val="001E23E0"/>
    <w:rsid w:val="001F58B5"/>
    <w:rsid w:val="001F7B9D"/>
    <w:rsid w:val="0020116B"/>
    <w:rsid w:val="002016BB"/>
    <w:rsid w:val="00204251"/>
    <w:rsid w:val="00204D88"/>
    <w:rsid w:val="00205576"/>
    <w:rsid w:val="0022305F"/>
    <w:rsid w:val="002275BB"/>
    <w:rsid w:val="0023337A"/>
    <w:rsid w:val="00244C8D"/>
    <w:rsid w:val="00245D20"/>
    <w:rsid w:val="00251DE4"/>
    <w:rsid w:val="00251E0C"/>
    <w:rsid w:val="00253347"/>
    <w:rsid w:val="00261323"/>
    <w:rsid w:val="0026379F"/>
    <w:rsid w:val="00263C8E"/>
    <w:rsid w:val="002655A7"/>
    <w:rsid w:val="002906B0"/>
    <w:rsid w:val="002917F7"/>
    <w:rsid w:val="00295018"/>
    <w:rsid w:val="002A0BB9"/>
    <w:rsid w:val="002A1F71"/>
    <w:rsid w:val="002A46B5"/>
    <w:rsid w:val="002A4CAE"/>
    <w:rsid w:val="002A518E"/>
    <w:rsid w:val="002B180B"/>
    <w:rsid w:val="002B520D"/>
    <w:rsid w:val="002D09F5"/>
    <w:rsid w:val="002D2FB8"/>
    <w:rsid w:val="002D63DF"/>
    <w:rsid w:val="002E24F2"/>
    <w:rsid w:val="002E353F"/>
    <w:rsid w:val="002E4B77"/>
    <w:rsid w:val="002F1513"/>
    <w:rsid w:val="002F28FC"/>
    <w:rsid w:val="002F6353"/>
    <w:rsid w:val="002F68D6"/>
    <w:rsid w:val="002F6ECB"/>
    <w:rsid w:val="003018B5"/>
    <w:rsid w:val="00304BA7"/>
    <w:rsid w:val="00316941"/>
    <w:rsid w:val="00320459"/>
    <w:rsid w:val="003220CF"/>
    <w:rsid w:val="00324492"/>
    <w:rsid w:val="00334B49"/>
    <w:rsid w:val="003404CD"/>
    <w:rsid w:val="00341588"/>
    <w:rsid w:val="00342BB7"/>
    <w:rsid w:val="00344000"/>
    <w:rsid w:val="003709F2"/>
    <w:rsid w:val="00371475"/>
    <w:rsid w:val="00371AB8"/>
    <w:rsid w:val="0037761A"/>
    <w:rsid w:val="00377B7D"/>
    <w:rsid w:val="0039161C"/>
    <w:rsid w:val="003928F4"/>
    <w:rsid w:val="003A12C2"/>
    <w:rsid w:val="003B5179"/>
    <w:rsid w:val="003C0378"/>
    <w:rsid w:val="003C1D3D"/>
    <w:rsid w:val="003C3244"/>
    <w:rsid w:val="003D5C3B"/>
    <w:rsid w:val="003D60F4"/>
    <w:rsid w:val="003D7342"/>
    <w:rsid w:val="003E290C"/>
    <w:rsid w:val="003E4D46"/>
    <w:rsid w:val="003E60AD"/>
    <w:rsid w:val="003F1B43"/>
    <w:rsid w:val="003F1F82"/>
    <w:rsid w:val="003F4DC4"/>
    <w:rsid w:val="003F6687"/>
    <w:rsid w:val="004001A8"/>
    <w:rsid w:val="004164E4"/>
    <w:rsid w:val="00417175"/>
    <w:rsid w:val="0042236D"/>
    <w:rsid w:val="00422CDA"/>
    <w:rsid w:val="00424A04"/>
    <w:rsid w:val="00430874"/>
    <w:rsid w:val="00431868"/>
    <w:rsid w:val="00436822"/>
    <w:rsid w:val="00440C99"/>
    <w:rsid w:val="00443B92"/>
    <w:rsid w:val="00446B6B"/>
    <w:rsid w:val="004544AF"/>
    <w:rsid w:val="00456D87"/>
    <w:rsid w:val="0045789D"/>
    <w:rsid w:val="004618B1"/>
    <w:rsid w:val="00464196"/>
    <w:rsid w:val="00466F87"/>
    <w:rsid w:val="004759D0"/>
    <w:rsid w:val="00475D1B"/>
    <w:rsid w:val="00483F22"/>
    <w:rsid w:val="004874BF"/>
    <w:rsid w:val="00490D0A"/>
    <w:rsid w:val="00491E54"/>
    <w:rsid w:val="0049743A"/>
    <w:rsid w:val="004A481D"/>
    <w:rsid w:val="004A57E4"/>
    <w:rsid w:val="004A585B"/>
    <w:rsid w:val="004B0AC4"/>
    <w:rsid w:val="004B6F2C"/>
    <w:rsid w:val="004C0B34"/>
    <w:rsid w:val="004C0FE2"/>
    <w:rsid w:val="004C5B55"/>
    <w:rsid w:val="004C78E3"/>
    <w:rsid w:val="004D1755"/>
    <w:rsid w:val="004D22C5"/>
    <w:rsid w:val="004D648A"/>
    <w:rsid w:val="004D7286"/>
    <w:rsid w:val="004E2F4D"/>
    <w:rsid w:val="004F00F5"/>
    <w:rsid w:val="004F01A8"/>
    <w:rsid w:val="004F2D89"/>
    <w:rsid w:val="004F6954"/>
    <w:rsid w:val="004F75DA"/>
    <w:rsid w:val="004F7F62"/>
    <w:rsid w:val="005002F7"/>
    <w:rsid w:val="00504152"/>
    <w:rsid w:val="00511FB9"/>
    <w:rsid w:val="005122BD"/>
    <w:rsid w:val="0052386E"/>
    <w:rsid w:val="00526D4A"/>
    <w:rsid w:val="00544DDD"/>
    <w:rsid w:val="00563004"/>
    <w:rsid w:val="005719B2"/>
    <w:rsid w:val="00574832"/>
    <w:rsid w:val="00577707"/>
    <w:rsid w:val="005803AB"/>
    <w:rsid w:val="00584D2B"/>
    <w:rsid w:val="005863AA"/>
    <w:rsid w:val="0058744D"/>
    <w:rsid w:val="0059153D"/>
    <w:rsid w:val="005930B1"/>
    <w:rsid w:val="005942FE"/>
    <w:rsid w:val="00594E20"/>
    <w:rsid w:val="00595F48"/>
    <w:rsid w:val="005976B6"/>
    <w:rsid w:val="005A3BDF"/>
    <w:rsid w:val="005A5268"/>
    <w:rsid w:val="005A6F13"/>
    <w:rsid w:val="005A74A9"/>
    <w:rsid w:val="005B09FE"/>
    <w:rsid w:val="005D33FE"/>
    <w:rsid w:val="005D4994"/>
    <w:rsid w:val="005D55B5"/>
    <w:rsid w:val="005F008A"/>
    <w:rsid w:val="005F09C6"/>
    <w:rsid w:val="005F10F2"/>
    <w:rsid w:val="005F4A63"/>
    <w:rsid w:val="005F5036"/>
    <w:rsid w:val="005F64CA"/>
    <w:rsid w:val="005F7B43"/>
    <w:rsid w:val="00610CC9"/>
    <w:rsid w:val="00617808"/>
    <w:rsid w:val="00624788"/>
    <w:rsid w:val="00626A0D"/>
    <w:rsid w:val="00626A1B"/>
    <w:rsid w:val="00632A7B"/>
    <w:rsid w:val="00637BAB"/>
    <w:rsid w:val="00644AE2"/>
    <w:rsid w:val="00647509"/>
    <w:rsid w:val="00650F1B"/>
    <w:rsid w:val="00652023"/>
    <w:rsid w:val="00653289"/>
    <w:rsid w:val="00654293"/>
    <w:rsid w:val="00661AC9"/>
    <w:rsid w:val="00665467"/>
    <w:rsid w:val="0067026E"/>
    <w:rsid w:val="00683405"/>
    <w:rsid w:val="00685A1C"/>
    <w:rsid w:val="006B221F"/>
    <w:rsid w:val="006B51FF"/>
    <w:rsid w:val="006B7350"/>
    <w:rsid w:val="006D5075"/>
    <w:rsid w:val="006E0117"/>
    <w:rsid w:val="006E036E"/>
    <w:rsid w:val="006E3170"/>
    <w:rsid w:val="006E4105"/>
    <w:rsid w:val="006E5112"/>
    <w:rsid w:val="006E6F16"/>
    <w:rsid w:val="006F102E"/>
    <w:rsid w:val="00700058"/>
    <w:rsid w:val="00700CFB"/>
    <w:rsid w:val="00701526"/>
    <w:rsid w:val="00701FCC"/>
    <w:rsid w:val="007029F1"/>
    <w:rsid w:val="00706546"/>
    <w:rsid w:val="00707FD6"/>
    <w:rsid w:val="007109FE"/>
    <w:rsid w:val="00711845"/>
    <w:rsid w:val="00712560"/>
    <w:rsid w:val="007150BA"/>
    <w:rsid w:val="00715556"/>
    <w:rsid w:val="0072090F"/>
    <w:rsid w:val="007217A7"/>
    <w:rsid w:val="00723C81"/>
    <w:rsid w:val="00726CB4"/>
    <w:rsid w:val="00736660"/>
    <w:rsid w:val="00741808"/>
    <w:rsid w:val="00741853"/>
    <w:rsid w:val="00741E7A"/>
    <w:rsid w:val="00745211"/>
    <w:rsid w:val="0074556A"/>
    <w:rsid w:val="0074583F"/>
    <w:rsid w:val="00745F45"/>
    <w:rsid w:val="0075515E"/>
    <w:rsid w:val="0075752D"/>
    <w:rsid w:val="007615FB"/>
    <w:rsid w:val="007625A2"/>
    <w:rsid w:val="007628C2"/>
    <w:rsid w:val="00772D1A"/>
    <w:rsid w:val="00774898"/>
    <w:rsid w:val="007831BF"/>
    <w:rsid w:val="007834F0"/>
    <w:rsid w:val="00785980"/>
    <w:rsid w:val="00790948"/>
    <w:rsid w:val="0079288A"/>
    <w:rsid w:val="007A3262"/>
    <w:rsid w:val="007A74A9"/>
    <w:rsid w:val="007B20CC"/>
    <w:rsid w:val="007B5802"/>
    <w:rsid w:val="007E1CF1"/>
    <w:rsid w:val="007E5B19"/>
    <w:rsid w:val="007F0C3A"/>
    <w:rsid w:val="007F14F2"/>
    <w:rsid w:val="007F1BB4"/>
    <w:rsid w:val="007F266F"/>
    <w:rsid w:val="007F464A"/>
    <w:rsid w:val="007F471C"/>
    <w:rsid w:val="00801FE4"/>
    <w:rsid w:val="0080310E"/>
    <w:rsid w:val="00805E17"/>
    <w:rsid w:val="0081185D"/>
    <w:rsid w:val="00812768"/>
    <w:rsid w:val="008145A9"/>
    <w:rsid w:val="0083647A"/>
    <w:rsid w:val="00836961"/>
    <w:rsid w:val="00836D6F"/>
    <w:rsid w:val="00847BD4"/>
    <w:rsid w:val="00852242"/>
    <w:rsid w:val="00856886"/>
    <w:rsid w:val="00861005"/>
    <w:rsid w:val="00871BFA"/>
    <w:rsid w:val="00877BB8"/>
    <w:rsid w:val="00881D7D"/>
    <w:rsid w:val="00882400"/>
    <w:rsid w:val="008944A6"/>
    <w:rsid w:val="00894C65"/>
    <w:rsid w:val="008971A0"/>
    <w:rsid w:val="008A0135"/>
    <w:rsid w:val="008A41D3"/>
    <w:rsid w:val="008A5B95"/>
    <w:rsid w:val="008B480E"/>
    <w:rsid w:val="008C29D2"/>
    <w:rsid w:val="008C57F5"/>
    <w:rsid w:val="008D4662"/>
    <w:rsid w:val="008D4DF6"/>
    <w:rsid w:val="008D63C7"/>
    <w:rsid w:val="008F3580"/>
    <w:rsid w:val="008F3FB7"/>
    <w:rsid w:val="008F7EC2"/>
    <w:rsid w:val="00900569"/>
    <w:rsid w:val="00900FF7"/>
    <w:rsid w:val="00904DBD"/>
    <w:rsid w:val="00904EC0"/>
    <w:rsid w:val="00912C08"/>
    <w:rsid w:val="009206B1"/>
    <w:rsid w:val="00923F7B"/>
    <w:rsid w:val="009376F9"/>
    <w:rsid w:val="00943A43"/>
    <w:rsid w:val="00943B76"/>
    <w:rsid w:val="009633AF"/>
    <w:rsid w:val="009635E4"/>
    <w:rsid w:val="0096639C"/>
    <w:rsid w:val="00971B05"/>
    <w:rsid w:val="00971D88"/>
    <w:rsid w:val="00975D96"/>
    <w:rsid w:val="009829DC"/>
    <w:rsid w:val="00982BD9"/>
    <w:rsid w:val="00995BEB"/>
    <w:rsid w:val="009A0649"/>
    <w:rsid w:val="009A1351"/>
    <w:rsid w:val="009A1627"/>
    <w:rsid w:val="009A4F8D"/>
    <w:rsid w:val="009B0BBC"/>
    <w:rsid w:val="009B2475"/>
    <w:rsid w:val="009C052A"/>
    <w:rsid w:val="009C1F0E"/>
    <w:rsid w:val="009C32A0"/>
    <w:rsid w:val="009C60ED"/>
    <w:rsid w:val="009D3751"/>
    <w:rsid w:val="009D4515"/>
    <w:rsid w:val="009E1614"/>
    <w:rsid w:val="009E6495"/>
    <w:rsid w:val="009F68FE"/>
    <w:rsid w:val="009F782B"/>
    <w:rsid w:val="00A0176D"/>
    <w:rsid w:val="00A11335"/>
    <w:rsid w:val="00A11768"/>
    <w:rsid w:val="00A15988"/>
    <w:rsid w:val="00A1635C"/>
    <w:rsid w:val="00A252D7"/>
    <w:rsid w:val="00A2677C"/>
    <w:rsid w:val="00A30281"/>
    <w:rsid w:val="00A309E5"/>
    <w:rsid w:val="00A30D9B"/>
    <w:rsid w:val="00A41EF0"/>
    <w:rsid w:val="00A42E30"/>
    <w:rsid w:val="00A628B3"/>
    <w:rsid w:val="00A64E02"/>
    <w:rsid w:val="00A65692"/>
    <w:rsid w:val="00A65B36"/>
    <w:rsid w:val="00A703D1"/>
    <w:rsid w:val="00A73EB5"/>
    <w:rsid w:val="00A749FB"/>
    <w:rsid w:val="00A76B46"/>
    <w:rsid w:val="00A77BF7"/>
    <w:rsid w:val="00A82E47"/>
    <w:rsid w:val="00A968BC"/>
    <w:rsid w:val="00A97E44"/>
    <w:rsid w:val="00AA1559"/>
    <w:rsid w:val="00AA31D9"/>
    <w:rsid w:val="00AA5076"/>
    <w:rsid w:val="00AB07D7"/>
    <w:rsid w:val="00AB26B3"/>
    <w:rsid w:val="00AB33B5"/>
    <w:rsid w:val="00AB4600"/>
    <w:rsid w:val="00AB76B0"/>
    <w:rsid w:val="00AB7C04"/>
    <w:rsid w:val="00AC27C7"/>
    <w:rsid w:val="00AC4804"/>
    <w:rsid w:val="00AC778A"/>
    <w:rsid w:val="00AD2630"/>
    <w:rsid w:val="00AD331E"/>
    <w:rsid w:val="00AD3592"/>
    <w:rsid w:val="00AD37CD"/>
    <w:rsid w:val="00AD6742"/>
    <w:rsid w:val="00AE40D1"/>
    <w:rsid w:val="00AE4588"/>
    <w:rsid w:val="00AE6229"/>
    <w:rsid w:val="00AF12C0"/>
    <w:rsid w:val="00AF4E87"/>
    <w:rsid w:val="00AF7229"/>
    <w:rsid w:val="00B0379B"/>
    <w:rsid w:val="00B061D6"/>
    <w:rsid w:val="00B07CAF"/>
    <w:rsid w:val="00B1471F"/>
    <w:rsid w:val="00B16A75"/>
    <w:rsid w:val="00B21C9A"/>
    <w:rsid w:val="00B22A27"/>
    <w:rsid w:val="00B2309F"/>
    <w:rsid w:val="00B35A92"/>
    <w:rsid w:val="00B41048"/>
    <w:rsid w:val="00B44E03"/>
    <w:rsid w:val="00B47273"/>
    <w:rsid w:val="00B545A1"/>
    <w:rsid w:val="00B54AB7"/>
    <w:rsid w:val="00B5612D"/>
    <w:rsid w:val="00B61804"/>
    <w:rsid w:val="00B80686"/>
    <w:rsid w:val="00B84FD8"/>
    <w:rsid w:val="00B90A0E"/>
    <w:rsid w:val="00BA3C21"/>
    <w:rsid w:val="00BA5533"/>
    <w:rsid w:val="00BB4864"/>
    <w:rsid w:val="00BD087E"/>
    <w:rsid w:val="00BE0461"/>
    <w:rsid w:val="00BE4913"/>
    <w:rsid w:val="00BE4DF9"/>
    <w:rsid w:val="00BF08C6"/>
    <w:rsid w:val="00BF1AD6"/>
    <w:rsid w:val="00BF3198"/>
    <w:rsid w:val="00C03DEA"/>
    <w:rsid w:val="00C04FE3"/>
    <w:rsid w:val="00C05572"/>
    <w:rsid w:val="00C132FC"/>
    <w:rsid w:val="00C15550"/>
    <w:rsid w:val="00C17F6F"/>
    <w:rsid w:val="00C23988"/>
    <w:rsid w:val="00C2424E"/>
    <w:rsid w:val="00C32362"/>
    <w:rsid w:val="00C34EA0"/>
    <w:rsid w:val="00C519F9"/>
    <w:rsid w:val="00C539B1"/>
    <w:rsid w:val="00C63207"/>
    <w:rsid w:val="00C72DB9"/>
    <w:rsid w:val="00C8200D"/>
    <w:rsid w:val="00C848DD"/>
    <w:rsid w:val="00CA1BE0"/>
    <w:rsid w:val="00CA2725"/>
    <w:rsid w:val="00CA42EF"/>
    <w:rsid w:val="00CA4C89"/>
    <w:rsid w:val="00CB06CF"/>
    <w:rsid w:val="00CB332B"/>
    <w:rsid w:val="00CB5E9E"/>
    <w:rsid w:val="00CC0389"/>
    <w:rsid w:val="00CC53F7"/>
    <w:rsid w:val="00CD2D27"/>
    <w:rsid w:val="00CE0089"/>
    <w:rsid w:val="00CE2133"/>
    <w:rsid w:val="00CE2EEC"/>
    <w:rsid w:val="00CE60B9"/>
    <w:rsid w:val="00CE7FAF"/>
    <w:rsid w:val="00CF1C6D"/>
    <w:rsid w:val="00CF40F6"/>
    <w:rsid w:val="00CF4C21"/>
    <w:rsid w:val="00CF547C"/>
    <w:rsid w:val="00D008A5"/>
    <w:rsid w:val="00D04189"/>
    <w:rsid w:val="00D247CE"/>
    <w:rsid w:val="00D26C37"/>
    <w:rsid w:val="00D377A6"/>
    <w:rsid w:val="00D503EB"/>
    <w:rsid w:val="00D51448"/>
    <w:rsid w:val="00D57E1D"/>
    <w:rsid w:val="00D6231B"/>
    <w:rsid w:val="00D6252B"/>
    <w:rsid w:val="00D65B8C"/>
    <w:rsid w:val="00D676AD"/>
    <w:rsid w:val="00D703B3"/>
    <w:rsid w:val="00D73937"/>
    <w:rsid w:val="00D82F25"/>
    <w:rsid w:val="00D83695"/>
    <w:rsid w:val="00D8546E"/>
    <w:rsid w:val="00D865E6"/>
    <w:rsid w:val="00D870B5"/>
    <w:rsid w:val="00D9094A"/>
    <w:rsid w:val="00D92BC2"/>
    <w:rsid w:val="00DA11B7"/>
    <w:rsid w:val="00DA4491"/>
    <w:rsid w:val="00DB389D"/>
    <w:rsid w:val="00DB3F68"/>
    <w:rsid w:val="00DB51B8"/>
    <w:rsid w:val="00DC0D21"/>
    <w:rsid w:val="00DC2A7A"/>
    <w:rsid w:val="00DC5DB4"/>
    <w:rsid w:val="00DC6860"/>
    <w:rsid w:val="00DC6C72"/>
    <w:rsid w:val="00DD5DDC"/>
    <w:rsid w:val="00DD5DF4"/>
    <w:rsid w:val="00DD6426"/>
    <w:rsid w:val="00DD6616"/>
    <w:rsid w:val="00DE5EA6"/>
    <w:rsid w:val="00DE798E"/>
    <w:rsid w:val="00DF16F5"/>
    <w:rsid w:val="00DF575D"/>
    <w:rsid w:val="00E01935"/>
    <w:rsid w:val="00E05660"/>
    <w:rsid w:val="00E06B5F"/>
    <w:rsid w:val="00E07358"/>
    <w:rsid w:val="00E11319"/>
    <w:rsid w:val="00E15C83"/>
    <w:rsid w:val="00E233B0"/>
    <w:rsid w:val="00E2444A"/>
    <w:rsid w:val="00E34A0F"/>
    <w:rsid w:val="00E4049D"/>
    <w:rsid w:val="00E45A46"/>
    <w:rsid w:val="00E4799F"/>
    <w:rsid w:val="00E5074B"/>
    <w:rsid w:val="00E52477"/>
    <w:rsid w:val="00E6199C"/>
    <w:rsid w:val="00E67E91"/>
    <w:rsid w:val="00E72202"/>
    <w:rsid w:val="00E739B3"/>
    <w:rsid w:val="00E73E43"/>
    <w:rsid w:val="00E76CA9"/>
    <w:rsid w:val="00E7710F"/>
    <w:rsid w:val="00E82183"/>
    <w:rsid w:val="00E84951"/>
    <w:rsid w:val="00E84D51"/>
    <w:rsid w:val="00E9653D"/>
    <w:rsid w:val="00EA29B1"/>
    <w:rsid w:val="00EA4178"/>
    <w:rsid w:val="00EA457C"/>
    <w:rsid w:val="00EA4D96"/>
    <w:rsid w:val="00EA56EE"/>
    <w:rsid w:val="00EB0797"/>
    <w:rsid w:val="00EC1306"/>
    <w:rsid w:val="00EC259C"/>
    <w:rsid w:val="00EC486E"/>
    <w:rsid w:val="00EC69B7"/>
    <w:rsid w:val="00ED1DC0"/>
    <w:rsid w:val="00ED215B"/>
    <w:rsid w:val="00ED3A6D"/>
    <w:rsid w:val="00ED40C4"/>
    <w:rsid w:val="00EE2B01"/>
    <w:rsid w:val="00EE601E"/>
    <w:rsid w:val="00EF2F15"/>
    <w:rsid w:val="00EF568E"/>
    <w:rsid w:val="00F001BE"/>
    <w:rsid w:val="00F022C9"/>
    <w:rsid w:val="00F03605"/>
    <w:rsid w:val="00F0761A"/>
    <w:rsid w:val="00F10844"/>
    <w:rsid w:val="00F13D87"/>
    <w:rsid w:val="00F143AA"/>
    <w:rsid w:val="00F20314"/>
    <w:rsid w:val="00F20EF4"/>
    <w:rsid w:val="00F314DB"/>
    <w:rsid w:val="00F315D3"/>
    <w:rsid w:val="00F4233F"/>
    <w:rsid w:val="00F429BA"/>
    <w:rsid w:val="00F517B0"/>
    <w:rsid w:val="00F54A0A"/>
    <w:rsid w:val="00F56293"/>
    <w:rsid w:val="00F618B4"/>
    <w:rsid w:val="00F633A5"/>
    <w:rsid w:val="00F6601D"/>
    <w:rsid w:val="00F66CB4"/>
    <w:rsid w:val="00F734B5"/>
    <w:rsid w:val="00F80CA4"/>
    <w:rsid w:val="00F82C8D"/>
    <w:rsid w:val="00F85D79"/>
    <w:rsid w:val="00F87E10"/>
    <w:rsid w:val="00F91251"/>
    <w:rsid w:val="00F9765B"/>
    <w:rsid w:val="00FA164A"/>
    <w:rsid w:val="00FA431F"/>
    <w:rsid w:val="00FB5EE0"/>
    <w:rsid w:val="00FB6BE1"/>
    <w:rsid w:val="00FB72F3"/>
    <w:rsid w:val="00FC105C"/>
    <w:rsid w:val="00FC5912"/>
    <w:rsid w:val="00FD08A2"/>
    <w:rsid w:val="00FD3D2D"/>
    <w:rsid w:val="00FE323D"/>
    <w:rsid w:val="00FE5B60"/>
    <w:rsid w:val="00FF0474"/>
    <w:rsid w:val="00FF2652"/>
    <w:rsid w:val="00FF3142"/>
    <w:rsid w:val="00FF4121"/>
    <w:rsid w:val="01DD49CD"/>
    <w:rsid w:val="05B64EE1"/>
    <w:rsid w:val="078A7D2D"/>
    <w:rsid w:val="0EFB20DA"/>
    <w:rsid w:val="11A42EF9"/>
    <w:rsid w:val="15D979F6"/>
    <w:rsid w:val="16616320"/>
    <w:rsid w:val="171F5F46"/>
    <w:rsid w:val="1E84442A"/>
    <w:rsid w:val="204F60B1"/>
    <w:rsid w:val="20A03A97"/>
    <w:rsid w:val="27445403"/>
    <w:rsid w:val="28DE1ED5"/>
    <w:rsid w:val="29A31E9A"/>
    <w:rsid w:val="2A7917BC"/>
    <w:rsid w:val="2BC95E80"/>
    <w:rsid w:val="2CBF0EC4"/>
    <w:rsid w:val="2CD62E95"/>
    <w:rsid w:val="2E764C2F"/>
    <w:rsid w:val="319D5A1B"/>
    <w:rsid w:val="36AC5EFF"/>
    <w:rsid w:val="38ED68DF"/>
    <w:rsid w:val="3E584E32"/>
    <w:rsid w:val="3F790409"/>
    <w:rsid w:val="43F52CC6"/>
    <w:rsid w:val="45021748"/>
    <w:rsid w:val="479B1BCB"/>
    <w:rsid w:val="4BC33571"/>
    <w:rsid w:val="4C520756"/>
    <w:rsid w:val="507829C2"/>
    <w:rsid w:val="51F9403C"/>
    <w:rsid w:val="541B79A3"/>
    <w:rsid w:val="544D2729"/>
    <w:rsid w:val="549F14FC"/>
    <w:rsid w:val="59156159"/>
    <w:rsid w:val="5C990870"/>
    <w:rsid w:val="5D2B165E"/>
    <w:rsid w:val="5F420C58"/>
    <w:rsid w:val="5F712014"/>
    <w:rsid w:val="609D7C10"/>
    <w:rsid w:val="624E00DD"/>
    <w:rsid w:val="65821082"/>
    <w:rsid w:val="660A60F8"/>
    <w:rsid w:val="68050C2D"/>
    <w:rsid w:val="6DAD4F9F"/>
    <w:rsid w:val="71700DEF"/>
    <w:rsid w:val="71BE0C3A"/>
    <w:rsid w:val="764E2BF1"/>
    <w:rsid w:val="77693D68"/>
    <w:rsid w:val="79BF2E4B"/>
    <w:rsid w:val="7C0E177B"/>
    <w:rsid w:val="7EA6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1213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color="00000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2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0"/>
    <w:pPr>
      <w:spacing w:before="100" w:beforeAutospacing="1" w:after="100" w:afterAutospacing="1" w:line="240" w:lineRule="auto"/>
      <w:ind w:firstLine="0"/>
      <w:jc w:val="left"/>
      <w:textAlignment w:val="auto"/>
    </w:pPr>
    <w:rPr>
      <w:rFonts w:ascii="宋体" w:hAnsi="宋体" w:cs="宋体"/>
      <w:color w:val="auto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10">
    <w:name w:val="链接"/>
    <w:basedOn w:val="7"/>
    <w:qFormat/>
    <w:uiPriority w:val="0"/>
    <w:rPr>
      <w:rFonts w:ascii="Times New Roman" w:eastAsia="宋体"/>
      <w:color w:val="0000FF"/>
      <w:sz w:val="21"/>
      <w:u w:val="single" w:color="0000FF"/>
      <w:vertAlign w:val="baseline"/>
      <w:lang w:val="en-US" w:eastAsia="zh-CN"/>
    </w:rPr>
  </w:style>
  <w:style w:type="paragraph" w:customStyle="1" w:styleId="11">
    <w:name w:val="文章总标题"/>
    <w:basedOn w:val="1"/>
    <w:next w:val="12"/>
    <w:autoRedefine/>
    <w:qFormat/>
    <w:uiPriority w:val="0"/>
    <w:pPr>
      <w:spacing w:before="566" w:after="544" w:line="2834" w:lineRule="atLeast"/>
      <w:ind w:firstLine="0"/>
      <w:jc w:val="center"/>
    </w:pPr>
    <w:rPr>
      <w:rFonts w:ascii="Arial" w:eastAsia="黑体"/>
      <w:sz w:val="54"/>
    </w:rPr>
  </w:style>
  <w:style w:type="paragraph" w:customStyle="1" w:styleId="12">
    <w:name w:val="文章副标题"/>
    <w:basedOn w:val="1"/>
    <w:next w:val="13"/>
    <w:autoRedefine/>
    <w:qFormat/>
    <w:uiPriority w:val="0"/>
    <w:pPr>
      <w:spacing w:before="187" w:after="175" w:line="1496" w:lineRule="atLeast"/>
      <w:ind w:firstLine="0"/>
      <w:jc w:val="center"/>
    </w:pPr>
    <w:rPr>
      <w:sz w:val="36"/>
    </w:rPr>
  </w:style>
  <w:style w:type="paragraph" w:customStyle="1" w:styleId="13">
    <w:name w:val="章标题"/>
    <w:basedOn w:val="1"/>
    <w:next w:val="14"/>
    <w:qFormat/>
    <w:uiPriority w:val="0"/>
    <w:pPr>
      <w:spacing w:before="158" w:after="153" w:line="1615" w:lineRule="atLeast"/>
      <w:ind w:firstLine="0"/>
      <w:jc w:val="center"/>
    </w:pPr>
    <w:rPr>
      <w:rFonts w:ascii="Arial" w:eastAsia="黑体"/>
      <w:sz w:val="31"/>
    </w:rPr>
  </w:style>
  <w:style w:type="paragraph" w:customStyle="1" w:styleId="14">
    <w:name w:val="节标题"/>
    <w:basedOn w:val="1"/>
    <w:next w:val="15"/>
    <w:autoRedefine/>
    <w:qFormat/>
    <w:uiPriority w:val="0"/>
    <w:pPr>
      <w:spacing w:line="1445" w:lineRule="atLeast"/>
      <w:ind w:firstLine="0"/>
      <w:jc w:val="center"/>
    </w:pPr>
    <w:rPr>
      <w:sz w:val="28"/>
    </w:rPr>
  </w:style>
  <w:style w:type="paragraph" w:customStyle="1" w:styleId="15">
    <w:name w:val="小节标题"/>
    <w:basedOn w:val="1"/>
    <w:next w:val="1"/>
    <w:autoRedefine/>
    <w:qFormat/>
    <w:uiPriority w:val="0"/>
    <w:pPr>
      <w:spacing w:before="175" w:after="102"/>
      <w:ind w:firstLine="0"/>
    </w:pPr>
    <w:rPr>
      <w:rFonts w:eastAsia="黑体"/>
    </w:rPr>
  </w:style>
  <w:style w:type="paragraph" w:customStyle="1" w:styleId="16">
    <w:name w:val="目录标题"/>
    <w:basedOn w:val="1"/>
    <w:next w:val="1"/>
    <w:autoRedefine/>
    <w:qFormat/>
    <w:uiPriority w:val="0"/>
    <w:pPr>
      <w:spacing w:before="566" w:after="544" w:line="2834" w:lineRule="atLeast"/>
      <w:jc w:val="center"/>
    </w:pPr>
    <w:rPr>
      <w:rFonts w:ascii="Arial" w:eastAsia="黑体"/>
      <w:spacing w:val="34"/>
      <w:sz w:val="54"/>
    </w:rPr>
  </w:style>
  <w:style w:type="paragraph" w:customStyle="1" w:styleId="17">
    <w:name w:val="目录1"/>
    <w:basedOn w:val="1"/>
    <w:next w:val="1"/>
    <w:autoRedefine/>
    <w:qFormat/>
    <w:uiPriority w:val="0"/>
    <w:pPr>
      <w:tabs>
        <w:tab w:val="left" w:leader="dot" w:pos="8481"/>
      </w:tabs>
      <w:spacing w:after="136" w:line="1445" w:lineRule="atLeast"/>
      <w:ind w:firstLine="0"/>
      <w:jc w:val="left"/>
    </w:pPr>
    <w:rPr>
      <w:rFonts w:ascii="Arial" w:eastAsia="黑体"/>
      <w:sz w:val="28"/>
    </w:rPr>
  </w:style>
  <w:style w:type="paragraph" w:customStyle="1" w:styleId="18">
    <w:name w:val="目录2"/>
    <w:basedOn w:val="1"/>
    <w:next w:val="1"/>
    <w:autoRedefine/>
    <w:qFormat/>
    <w:uiPriority w:val="0"/>
    <w:pPr>
      <w:tabs>
        <w:tab w:val="left" w:leader="dot" w:pos="7347"/>
      </w:tabs>
      <w:spacing w:line="1179" w:lineRule="atLeast"/>
      <w:ind w:firstLine="209"/>
    </w:pPr>
  </w:style>
  <w:style w:type="paragraph" w:customStyle="1" w:styleId="19">
    <w:name w:val="目录4"/>
    <w:basedOn w:val="1"/>
    <w:next w:val="1"/>
    <w:autoRedefine/>
    <w:qFormat/>
    <w:uiPriority w:val="0"/>
    <w:pPr>
      <w:tabs>
        <w:tab w:val="left" w:leader="dot" w:pos="7347"/>
      </w:tabs>
      <w:spacing w:line="1179" w:lineRule="atLeast"/>
      <w:ind w:firstLine="629"/>
    </w:pPr>
  </w:style>
  <w:style w:type="paragraph" w:customStyle="1" w:styleId="20">
    <w:name w:val="目录3"/>
    <w:basedOn w:val="1"/>
    <w:next w:val="1"/>
    <w:qFormat/>
    <w:uiPriority w:val="0"/>
    <w:pPr>
      <w:tabs>
        <w:tab w:val="left" w:leader="dot" w:pos="7347"/>
      </w:tabs>
      <w:spacing w:line="1179" w:lineRule="atLeast"/>
    </w:pPr>
  </w:style>
  <w:style w:type="paragraph" w:customStyle="1" w:styleId="21">
    <w:name w:val="文章附标题"/>
    <w:basedOn w:val="1"/>
    <w:autoRedefine/>
    <w:qFormat/>
    <w:uiPriority w:val="0"/>
    <w:pPr>
      <w:spacing w:before="187" w:after="175" w:line="1870" w:lineRule="atLeast"/>
      <w:ind w:firstLine="0"/>
      <w:jc w:val="center"/>
    </w:pPr>
    <w:rPr>
      <w:sz w:val="36"/>
    </w:rPr>
  </w:style>
  <w:style w:type="character" w:customStyle="1" w:styleId="22">
    <w:name w:val="页眉 字符"/>
    <w:basedOn w:val="7"/>
    <w:link w:val="4"/>
    <w:qFormat/>
    <w:uiPriority w:val="0"/>
    <w:rPr>
      <w:color w:val="000000"/>
      <w:sz w:val="18"/>
      <w:szCs w:val="18"/>
      <w:u w:color="000000"/>
    </w:rPr>
  </w:style>
  <w:style w:type="character" w:customStyle="1" w:styleId="23">
    <w:name w:val="页脚 字符"/>
    <w:basedOn w:val="7"/>
    <w:link w:val="3"/>
    <w:qFormat/>
    <w:uiPriority w:val="0"/>
    <w:rPr>
      <w:color w:val="000000"/>
      <w:sz w:val="18"/>
      <w:szCs w:val="18"/>
      <w:u w:color="000000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AC9D6C-F4DA-4A9C-B94C-F695E7EC98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1291</Words>
  <Characters>1455</Characters>
  <Lines>11</Lines>
  <Paragraphs>3</Paragraphs>
  <TotalTime>184</TotalTime>
  <ScaleCrop>false</ScaleCrop>
  <LinksUpToDate>false</LinksUpToDate>
  <CharactersWithSpaces>1511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2023-04-14T23:38:00Z</dcterms:created>
  <dc:creator>微软用户</dc:creator>
  <cp:lastModifiedBy>企业用户_419480040</cp:lastModifiedBy>
  <cp:lastPrinted>2026-04-09T03:00:00Z</cp:lastPrinted>
  <dcterms:modified xsi:type="dcterms:W3CDTF">2026-04-10T11:29:02Z</dcterms:modified>
  <dc:title>滕州市第五中学2008年艺体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D09C51D8F26341BD82F25A74338586F8_13</vt:lpwstr>
  </property>
  <property fmtid="{D5CDD505-2E9C-101B-9397-08002B2CF9AE}" pid="4" name="KSOTemplateDocerSaveRecord">
    <vt:lpwstr>eyJoZGlkIjoiZjYxYjk5MGMwNGJjOTQ4OTUyZTMzMDE1MThjZmNmNDIiLCJ1c2VySWQiOiIxNzAwODA2Mzk0In0=</vt:lpwstr>
  </property>
</Properties>
</file>