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1973F">
      <w:pPr>
        <w:tabs>
          <w:tab w:val="left" w:pos="642"/>
        </w:tabs>
        <w:spacing w:line="560" w:lineRule="exact"/>
        <w:jc w:val="center"/>
        <w:rPr>
          <w:rStyle w:val="18"/>
          <w:rFonts w:ascii="微软雅黑" w:hAnsi="Times New Roman" w:eastAsia="微软雅黑" w:cs="Times New Roman"/>
          <w:b/>
          <w:sz w:val="44"/>
          <w:szCs w:val="44"/>
        </w:rPr>
      </w:pPr>
      <w:r>
        <w:rPr>
          <w:rStyle w:val="18"/>
          <w:rFonts w:hint="eastAsia" w:ascii="微软雅黑" w:hAnsi="Times New Roman" w:eastAsia="微软雅黑" w:cs="Times New Roman"/>
          <w:b/>
          <w:sz w:val="44"/>
          <w:szCs w:val="44"/>
        </w:rPr>
        <w:t>教 导 处 职 责</w:t>
      </w:r>
    </w:p>
    <w:p w14:paraId="538B2790">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p>
    <w:p w14:paraId="59B61622">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一、教导处全面负责全校教学常规管理和教学研究工作。</w:t>
      </w:r>
    </w:p>
    <w:p w14:paraId="171897FB">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二、每学期初制定学校教学工作计划，并负责组织实施，学期末进行工作反思和总结。</w:t>
      </w:r>
    </w:p>
    <w:p w14:paraId="3884694D">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三、抓好教研组的建设。审查各教研组的工作计划并检查计划落实；检查教研组活动，每月定期召开1次教研组长会议，交流教学研究问题，落实解决问题的方法和措施。</w:t>
      </w:r>
    </w:p>
    <w:p w14:paraId="0ABC5856">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四、抓好集体备课。组织每周二、周三的大教研组集体备课，周一、周四的一课一研，并进行督促检查。</w:t>
      </w:r>
    </w:p>
    <w:p w14:paraId="394571EE">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五、每月组织对级部的常规检查，并每周制作教学简报。</w:t>
      </w:r>
    </w:p>
    <w:p w14:paraId="234221D6">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六、抓好小语种教学，做好小语种教学管理的各项辅助工作。</w:t>
      </w:r>
    </w:p>
    <w:p w14:paraId="12FA6FD4">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七、负责对艺体、信息教师的管理与考核，并负责监督艺体生的训练。</w:t>
      </w:r>
    </w:p>
    <w:p w14:paraId="5F439118">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八、负责实施学生综合素质评价考核工作，建立学生个人综合素质评价档案。</w:t>
      </w:r>
    </w:p>
    <w:p w14:paraId="21EE5F01">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九、管理实验室、电教室、图书室、阅览室、器材室、文印室等必要的教学功能场所，组织检查仪器、设备、图书资料的合理使用和保管。</w:t>
      </w:r>
    </w:p>
    <w:p w14:paraId="01961056">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十、日常教务工作：健全学生档案，做好学籍、教务、考务、成绩汇总等管理工作；订购教材、作业本；制定作息时间；积累教学资料，管好文书档案。</w:t>
      </w:r>
    </w:p>
    <w:p w14:paraId="277AEB94">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十一、负责组织期中期末考试及教师表彰。</w:t>
      </w:r>
    </w:p>
    <w:p w14:paraId="08C02952">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十二、组织艺体招生、中考体育测试、计算机及美育考试、中考文化课考试，招生录取工作。</w:t>
      </w:r>
    </w:p>
    <w:p w14:paraId="78D367C1">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十三、学校教师教学实绩审核、上报，优质课评选上报。</w:t>
      </w:r>
    </w:p>
    <w:p w14:paraId="35210F05">
      <w:pPr>
        <w:pStyle w:val="12"/>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p>
    <w:p w14:paraId="2D62DFAA">
      <w:pPr>
        <w:tabs>
          <w:tab w:val="left" w:pos="642"/>
        </w:tabs>
        <w:spacing w:line="560" w:lineRule="exact"/>
        <w:ind w:firstLine="2401" w:firstLineChars="600"/>
        <w:rPr>
          <w:rStyle w:val="18"/>
          <w:rFonts w:ascii="微软雅黑" w:eastAsia="微软雅黑"/>
          <w:b/>
          <w:sz w:val="40"/>
          <w:szCs w:val="40"/>
        </w:rPr>
      </w:pPr>
    </w:p>
    <w:p w14:paraId="63A2FEDE">
      <w:pPr>
        <w:tabs>
          <w:tab w:val="left" w:pos="642"/>
        </w:tabs>
        <w:spacing w:line="560" w:lineRule="exact"/>
        <w:ind w:firstLine="2401" w:firstLineChars="600"/>
        <w:rPr>
          <w:rStyle w:val="18"/>
          <w:rFonts w:ascii="微软雅黑" w:eastAsia="微软雅黑"/>
          <w:b/>
          <w:sz w:val="40"/>
          <w:szCs w:val="40"/>
        </w:rPr>
      </w:pPr>
    </w:p>
    <w:p w14:paraId="5B060F84">
      <w:pPr>
        <w:tabs>
          <w:tab w:val="left" w:pos="642"/>
        </w:tabs>
        <w:spacing w:line="560" w:lineRule="exact"/>
        <w:ind w:firstLine="2401" w:firstLineChars="600"/>
        <w:rPr>
          <w:rStyle w:val="18"/>
          <w:rFonts w:ascii="微软雅黑" w:eastAsia="微软雅黑"/>
          <w:b/>
          <w:sz w:val="40"/>
          <w:szCs w:val="40"/>
        </w:rPr>
      </w:pPr>
    </w:p>
    <w:p w14:paraId="01AC971C">
      <w:pPr>
        <w:tabs>
          <w:tab w:val="left" w:pos="642"/>
        </w:tabs>
        <w:spacing w:line="560" w:lineRule="exact"/>
        <w:ind w:firstLine="2401" w:firstLineChars="600"/>
        <w:rPr>
          <w:rStyle w:val="18"/>
          <w:rFonts w:ascii="微软雅黑" w:eastAsia="微软雅黑"/>
          <w:b/>
          <w:sz w:val="40"/>
          <w:szCs w:val="40"/>
        </w:rPr>
      </w:pPr>
    </w:p>
    <w:p w14:paraId="32F7CDEA">
      <w:pPr>
        <w:tabs>
          <w:tab w:val="left" w:pos="642"/>
        </w:tabs>
        <w:spacing w:line="560" w:lineRule="exact"/>
        <w:ind w:firstLine="2401" w:firstLineChars="600"/>
        <w:rPr>
          <w:rStyle w:val="18"/>
          <w:rFonts w:ascii="微软雅黑" w:eastAsia="微软雅黑"/>
          <w:b/>
          <w:sz w:val="40"/>
          <w:szCs w:val="40"/>
        </w:rPr>
      </w:pPr>
    </w:p>
    <w:p w14:paraId="752D5225">
      <w:pPr>
        <w:tabs>
          <w:tab w:val="left" w:pos="642"/>
        </w:tabs>
        <w:spacing w:line="560" w:lineRule="exact"/>
        <w:ind w:firstLine="2401" w:firstLineChars="600"/>
        <w:rPr>
          <w:rStyle w:val="18"/>
          <w:rFonts w:ascii="微软雅黑" w:eastAsia="微软雅黑"/>
          <w:b/>
          <w:sz w:val="40"/>
          <w:szCs w:val="40"/>
        </w:rPr>
      </w:pPr>
    </w:p>
    <w:p w14:paraId="5DC37622">
      <w:pPr>
        <w:tabs>
          <w:tab w:val="left" w:pos="642"/>
        </w:tabs>
        <w:spacing w:line="560" w:lineRule="exact"/>
        <w:ind w:firstLine="2401" w:firstLineChars="600"/>
        <w:rPr>
          <w:rStyle w:val="18"/>
          <w:rFonts w:ascii="微软雅黑" w:eastAsia="微软雅黑"/>
          <w:b/>
          <w:sz w:val="40"/>
          <w:szCs w:val="40"/>
        </w:rPr>
      </w:pPr>
    </w:p>
    <w:p w14:paraId="58C2D2A8">
      <w:pPr>
        <w:tabs>
          <w:tab w:val="left" w:pos="642"/>
        </w:tabs>
        <w:spacing w:line="560" w:lineRule="exact"/>
        <w:ind w:firstLine="2401" w:firstLineChars="600"/>
        <w:rPr>
          <w:rStyle w:val="18"/>
          <w:rFonts w:ascii="微软雅黑" w:eastAsia="微软雅黑"/>
          <w:b/>
          <w:sz w:val="40"/>
          <w:szCs w:val="40"/>
        </w:rPr>
      </w:pPr>
    </w:p>
    <w:p w14:paraId="111A5135">
      <w:pPr>
        <w:tabs>
          <w:tab w:val="left" w:pos="642"/>
        </w:tabs>
        <w:spacing w:line="560" w:lineRule="exact"/>
        <w:ind w:firstLine="2401" w:firstLineChars="600"/>
        <w:rPr>
          <w:rStyle w:val="18"/>
          <w:rFonts w:ascii="微软雅黑" w:eastAsia="微软雅黑"/>
          <w:b/>
          <w:sz w:val="40"/>
          <w:szCs w:val="40"/>
        </w:rPr>
      </w:pPr>
    </w:p>
    <w:p w14:paraId="685B6D6C">
      <w:pPr>
        <w:tabs>
          <w:tab w:val="left" w:pos="642"/>
        </w:tabs>
        <w:spacing w:line="560" w:lineRule="exact"/>
        <w:ind w:firstLine="2401" w:firstLineChars="600"/>
        <w:rPr>
          <w:rStyle w:val="18"/>
          <w:rFonts w:ascii="微软雅黑" w:eastAsia="微软雅黑"/>
          <w:b/>
          <w:sz w:val="40"/>
          <w:szCs w:val="40"/>
        </w:rPr>
      </w:pPr>
    </w:p>
    <w:p w14:paraId="0BBF37BE">
      <w:pPr>
        <w:tabs>
          <w:tab w:val="left" w:pos="642"/>
        </w:tabs>
        <w:spacing w:line="560" w:lineRule="exact"/>
        <w:ind w:firstLine="2401" w:firstLineChars="600"/>
        <w:rPr>
          <w:rStyle w:val="18"/>
          <w:rFonts w:ascii="微软雅黑" w:eastAsia="微软雅黑"/>
          <w:b/>
          <w:sz w:val="40"/>
          <w:szCs w:val="40"/>
        </w:rPr>
      </w:pPr>
    </w:p>
    <w:p w14:paraId="496BD024">
      <w:pPr>
        <w:tabs>
          <w:tab w:val="left" w:pos="642"/>
        </w:tabs>
        <w:spacing w:line="560" w:lineRule="exact"/>
        <w:ind w:firstLine="2401" w:firstLineChars="600"/>
        <w:rPr>
          <w:rStyle w:val="18"/>
          <w:rFonts w:ascii="微软雅黑" w:eastAsia="微软雅黑"/>
          <w:b/>
          <w:sz w:val="40"/>
          <w:szCs w:val="40"/>
        </w:rPr>
      </w:pPr>
    </w:p>
    <w:p w14:paraId="29B86065">
      <w:pPr>
        <w:tabs>
          <w:tab w:val="left" w:pos="642"/>
        </w:tabs>
        <w:spacing w:line="560" w:lineRule="exact"/>
        <w:ind w:firstLine="2401" w:firstLineChars="600"/>
        <w:rPr>
          <w:rStyle w:val="18"/>
          <w:rFonts w:ascii="微软雅黑" w:eastAsia="微软雅黑"/>
          <w:b/>
          <w:sz w:val="40"/>
          <w:szCs w:val="40"/>
        </w:rPr>
      </w:pPr>
    </w:p>
    <w:p w14:paraId="002E04B4">
      <w:pPr>
        <w:tabs>
          <w:tab w:val="left" w:pos="642"/>
        </w:tabs>
        <w:spacing w:line="560" w:lineRule="exact"/>
        <w:ind w:firstLine="2401" w:firstLineChars="600"/>
        <w:rPr>
          <w:rStyle w:val="18"/>
          <w:rFonts w:ascii="微软雅黑" w:eastAsia="微软雅黑"/>
          <w:b/>
          <w:sz w:val="40"/>
          <w:szCs w:val="40"/>
        </w:rPr>
      </w:pPr>
    </w:p>
    <w:p w14:paraId="4120F467">
      <w:pPr>
        <w:tabs>
          <w:tab w:val="left" w:pos="642"/>
        </w:tabs>
        <w:spacing w:line="560" w:lineRule="exact"/>
        <w:ind w:firstLine="2401" w:firstLineChars="600"/>
        <w:rPr>
          <w:rStyle w:val="18"/>
          <w:rFonts w:ascii="微软雅黑" w:eastAsia="微软雅黑"/>
          <w:b/>
          <w:sz w:val="40"/>
          <w:szCs w:val="40"/>
        </w:rPr>
      </w:pPr>
    </w:p>
    <w:p w14:paraId="5A21F803">
      <w:pPr>
        <w:tabs>
          <w:tab w:val="left" w:pos="642"/>
        </w:tabs>
        <w:spacing w:line="560" w:lineRule="exact"/>
        <w:ind w:firstLine="2401" w:firstLineChars="600"/>
        <w:rPr>
          <w:rStyle w:val="18"/>
          <w:rFonts w:ascii="微软雅黑" w:eastAsia="微软雅黑"/>
          <w:b/>
          <w:sz w:val="40"/>
          <w:szCs w:val="40"/>
        </w:rPr>
      </w:pPr>
    </w:p>
    <w:p w14:paraId="6C216F0D">
      <w:pPr>
        <w:tabs>
          <w:tab w:val="left" w:pos="642"/>
        </w:tabs>
        <w:spacing w:line="560" w:lineRule="exact"/>
        <w:ind w:firstLine="2401" w:firstLineChars="600"/>
        <w:rPr>
          <w:rStyle w:val="18"/>
          <w:rFonts w:ascii="微软雅黑" w:eastAsia="微软雅黑"/>
          <w:b/>
          <w:sz w:val="40"/>
          <w:szCs w:val="40"/>
        </w:rPr>
      </w:pPr>
    </w:p>
    <w:p w14:paraId="71FD3C98">
      <w:pPr>
        <w:tabs>
          <w:tab w:val="left" w:pos="642"/>
        </w:tabs>
        <w:spacing w:line="560" w:lineRule="exact"/>
        <w:ind w:firstLine="2401" w:firstLineChars="600"/>
        <w:rPr>
          <w:rStyle w:val="18"/>
          <w:rFonts w:ascii="微软雅黑" w:eastAsia="微软雅黑"/>
          <w:b/>
          <w:sz w:val="40"/>
          <w:szCs w:val="40"/>
        </w:rPr>
      </w:pPr>
    </w:p>
    <w:p w14:paraId="028360B9">
      <w:pPr>
        <w:tabs>
          <w:tab w:val="left" w:pos="642"/>
        </w:tabs>
        <w:spacing w:line="560" w:lineRule="exact"/>
        <w:jc w:val="center"/>
        <w:rPr>
          <w:rStyle w:val="18"/>
          <w:rFonts w:ascii="微软雅黑" w:eastAsia="微软雅黑"/>
          <w:b/>
          <w:sz w:val="44"/>
          <w:szCs w:val="44"/>
        </w:rPr>
      </w:pPr>
      <w:r>
        <w:rPr>
          <w:rStyle w:val="18"/>
          <w:rFonts w:hint="eastAsia" w:ascii="微软雅黑" w:eastAsia="微软雅黑"/>
          <w:b/>
          <w:sz w:val="44"/>
          <w:szCs w:val="44"/>
        </w:rPr>
        <w:t>教导处人员分工安排表</w:t>
      </w:r>
    </w:p>
    <w:p w14:paraId="633D577D">
      <w:pPr>
        <w:tabs>
          <w:tab w:val="left" w:pos="642"/>
        </w:tabs>
        <w:spacing w:line="560" w:lineRule="exact"/>
        <w:ind w:firstLine="1321" w:firstLineChars="300"/>
        <w:rPr>
          <w:rFonts w:ascii="方正公文小标宋" w:hAnsi="方正公文小标宋" w:eastAsia="方正公文小标宋" w:cs="方正公文小标宋"/>
          <w:b/>
          <w:bCs/>
          <w:sz w:val="44"/>
          <w:szCs w:val="44"/>
        </w:rPr>
      </w:pPr>
    </w:p>
    <w:p w14:paraId="5187BE15">
      <w:pPr>
        <w:tabs>
          <w:tab w:val="left" w:pos="642"/>
        </w:tabs>
        <w:spacing w:line="560" w:lineRule="exact"/>
        <w:ind w:firstLine="631"/>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刘宏伟：教导处主任，负责教导处全面事务。具体负责课堂教学、俄语教学、常规月查、教学工作的检查反馈、教学简报设计、大型考试的组织、教学教研计划制定、各项文件起草、千分制考核调度、中考招生、学校教学宣传等工作。</w:t>
      </w:r>
    </w:p>
    <w:p w14:paraId="2C9BAFAF">
      <w:pPr>
        <w:tabs>
          <w:tab w:val="left" w:pos="642"/>
        </w:tabs>
        <w:spacing w:line="560" w:lineRule="exact"/>
        <w:ind w:firstLine="631"/>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孔德友：教导处副主任，协助主任完成各项交办的事务。具体负责上级材料上报、公开课统计上报、教研工作的检查反馈、大型考试编排、实验教学等，分管实验室、文印室等工作。协助完成课本分发、教务用品、考务工作调度等工作。</w:t>
      </w:r>
    </w:p>
    <w:p w14:paraId="2420C1BF">
      <w:pPr>
        <w:tabs>
          <w:tab w:val="left" w:pos="642"/>
        </w:tabs>
        <w:spacing w:line="560" w:lineRule="exact"/>
        <w:ind w:firstLine="631"/>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闫帅池：教导处副主任，协助主任完成各项交办的事务。</w:t>
      </w:r>
    </w:p>
    <w:p w14:paraId="4636809A">
      <w:pPr>
        <w:tabs>
          <w:tab w:val="left" w:pos="642"/>
        </w:tabs>
        <w:spacing w:line="560" w:lineRule="exact"/>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具体负责艺体教学、阅读与写作教学、教学教研计划完善等,分管体育器材室、音美器材室、图书室、阅览室等工作。</w:t>
      </w:r>
    </w:p>
    <w:p w14:paraId="36042DB6">
      <w:pPr>
        <w:tabs>
          <w:tab w:val="left" w:pos="642"/>
        </w:tabs>
        <w:spacing w:line="560" w:lineRule="exact"/>
        <w:ind w:firstLine="640"/>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刘敬国：教导处副主任，协助主任完成各项交办的事务。</w:t>
      </w:r>
    </w:p>
    <w:p w14:paraId="3349F285">
      <w:pPr>
        <w:tabs>
          <w:tab w:val="left" w:pos="642"/>
        </w:tabs>
        <w:spacing w:line="560" w:lineRule="exact"/>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具体负责电教信息化教学、学生综合素质评价等，分管电教信息中心、微机室、录播室、阶梯教室、报告厅等工作。</w:t>
      </w:r>
    </w:p>
    <w:p w14:paraId="4195F915">
      <w:pPr>
        <w:tabs>
          <w:tab w:val="left" w:pos="642"/>
        </w:tabs>
        <w:spacing w:line="560" w:lineRule="exact"/>
        <w:ind w:firstLine="631"/>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卓厚体：教务科长，负责教导处各项工作的统筹。具体负责教务用品的购买分发、大型考试押运试卷、考试保密、考试宣传、教务手册的制定、教学简报的制作、加班统计、假期期间巡课安排、教学表彰会各项工作的调度、教导处复印等工作。</w:t>
      </w:r>
    </w:p>
    <w:p w14:paraId="7D222404">
      <w:pPr>
        <w:tabs>
          <w:tab w:val="left" w:pos="642"/>
        </w:tabs>
        <w:spacing w:line="560" w:lineRule="exact"/>
        <w:ind w:firstLine="640" w:firstLineChars="200"/>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张裕兵：学籍管理员，负责学校学生的学籍管理工作。具体负责调度每学期学分发展报告上报、提供学生学籍证明、中考体育招生各项数据的整理、中考学生各项信息的汇总、高中录取的各项工作配合工作、高一学生的信息采集、高三学生高考报名信息的采集、学业水平测试期间各项信息发布、高考报名期间对高三学生填报信息的发布、教学表彰会、大型考试考务、教导处复印等工作。</w:t>
      </w:r>
    </w:p>
    <w:p w14:paraId="6612B17D">
      <w:pPr>
        <w:tabs>
          <w:tab w:val="left" w:pos="642"/>
        </w:tabs>
        <w:spacing w:line="560" w:lineRule="exact"/>
        <w:ind w:firstLine="631"/>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詹丽平：教务员，负责教导处日常工作。具体负责集体教研和一课一研活动的考勤、大型考试具体的考务工作、教学表彰会的各项准备工作、教导处复印等工作。</w:t>
      </w:r>
    </w:p>
    <w:p w14:paraId="6CF9990D">
      <w:pPr>
        <w:tabs>
          <w:tab w:val="left" w:pos="642"/>
        </w:tabs>
        <w:spacing w:line="560" w:lineRule="exact"/>
        <w:ind w:firstLine="631"/>
        <w:rPr>
          <w:rStyle w:val="18"/>
          <w:rFonts w:ascii="仿宋" w:hAnsi="仿宋" w:eastAsia="仿宋" w:cs="仿宋"/>
          <w:bCs/>
          <w:color w:val="000000" w:themeColor="text1"/>
          <w:sz w:val="32"/>
          <w:szCs w:val="32"/>
        </w:rPr>
      </w:pPr>
      <w:r>
        <w:rPr>
          <w:rStyle w:val="18"/>
          <w:rFonts w:hint="eastAsia" w:ascii="仿宋" w:hAnsi="仿宋" w:eastAsia="仿宋" w:cs="仿宋"/>
          <w:bCs/>
          <w:color w:val="000000" w:themeColor="text1"/>
          <w:sz w:val="32"/>
          <w:szCs w:val="32"/>
        </w:rPr>
        <w:t>杨其峰：教务员，具体负责集体教研和一课一研活动的考勤、大型考试具体的考务工作、教学表彰会的各项准备工作等。</w:t>
      </w:r>
    </w:p>
    <w:p w14:paraId="1C4D5E48">
      <w:pPr>
        <w:tabs>
          <w:tab w:val="left" w:pos="642"/>
        </w:tabs>
        <w:spacing w:line="560" w:lineRule="exact"/>
        <w:ind w:firstLine="2409" w:firstLineChars="600"/>
        <w:rPr>
          <w:rStyle w:val="18"/>
          <w:rFonts w:ascii="仿宋_GB2312" w:hAnsi="仿宋"/>
          <w:b/>
          <w:sz w:val="40"/>
          <w:szCs w:val="40"/>
        </w:rPr>
      </w:pPr>
    </w:p>
    <w:p w14:paraId="09630E53">
      <w:pPr>
        <w:tabs>
          <w:tab w:val="left" w:pos="642"/>
        </w:tabs>
        <w:spacing w:line="560" w:lineRule="exact"/>
        <w:ind w:firstLine="2201" w:firstLineChars="500"/>
        <w:rPr>
          <w:rFonts w:ascii="微软雅黑" w:hAnsi="方正公文小标宋" w:eastAsia="微软雅黑" w:cs="方正公文小标宋"/>
          <w:b/>
          <w:bCs/>
          <w:sz w:val="44"/>
          <w:szCs w:val="44"/>
        </w:rPr>
      </w:pPr>
    </w:p>
    <w:p w14:paraId="79245E25">
      <w:pPr>
        <w:tabs>
          <w:tab w:val="left" w:pos="642"/>
        </w:tabs>
        <w:spacing w:line="560" w:lineRule="exact"/>
        <w:ind w:firstLine="2201" w:firstLineChars="500"/>
        <w:rPr>
          <w:rFonts w:ascii="微软雅黑" w:hAnsi="方正公文小标宋" w:eastAsia="微软雅黑" w:cs="方正公文小标宋"/>
          <w:b/>
          <w:bCs/>
          <w:sz w:val="44"/>
          <w:szCs w:val="44"/>
        </w:rPr>
      </w:pPr>
    </w:p>
    <w:p w14:paraId="3A6238C5">
      <w:pPr>
        <w:tabs>
          <w:tab w:val="left" w:pos="642"/>
        </w:tabs>
        <w:spacing w:line="560" w:lineRule="exact"/>
        <w:ind w:firstLine="2201" w:firstLineChars="500"/>
        <w:rPr>
          <w:rFonts w:ascii="微软雅黑" w:hAnsi="方正公文小标宋" w:eastAsia="微软雅黑" w:cs="方正公文小标宋"/>
          <w:b/>
          <w:bCs/>
          <w:sz w:val="44"/>
          <w:szCs w:val="44"/>
        </w:rPr>
      </w:pPr>
    </w:p>
    <w:p w14:paraId="71A8AC05">
      <w:pPr>
        <w:tabs>
          <w:tab w:val="left" w:pos="642"/>
        </w:tabs>
        <w:spacing w:line="560" w:lineRule="exact"/>
        <w:ind w:firstLine="2201" w:firstLineChars="500"/>
        <w:rPr>
          <w:rFonts w:ascii="微软雅黑" w:hAnsi="方正公文小标宋" w:eastAsia="微软雅黑" w:cs="方正公文小标宋"/>
          <w:b/>
          <w:bCs/>
          <w:sz w:val="44"/>
          <w:szCs w:val="44"/>
        </w:rPr>
      </w:pPr>
    </w:p>
    <w:p w14:paraId="129004F1">
      <w:pPr>
        <w:tabs>
          <w:tab w:val="left" w:pos="642"/>
        </w:tabs>
        <w:spacing w:line="560" w:lineRule="exact"/>
        <w:ind w:firstLine="2201" w:firstLineChars="500"/>
        <w:rPr>
          <w:rFonts w:ascii="微软雅黑" w:hAnsi="方正公文小标宋" w:eastAsia="微软雅黑" w:cs="方正公文小标宋"/>
          <w:b/>
          <w:bCs/>
          <w:sz w:val="44"/>
          <w:szCs w:val="44"/>
        </w:rPr>
      </w:pPr>
    </w:p>
    <w:p w14:paraId="306F4D68">
      <w:pPr>
        <w:tabs>
          <w:tab w:val="left" w:pos="642"/>
        </w:tabs>
        <w:spacing w:line="560" w:lineRule="exact"/>
        <w:ind w:firstLine="2201" w:firstLineChars="500"/>
        <w:rPr>
          <w:rFonts w:ascii="微软雅黑" w:hAnsi="方正公文小标宋" w:eastAsia="微软雅黑" w:cs="方正公文小标宋"/>
          <w:b/>
          <w:bCs/>
          <w:sz w:val="44"/>
          <w:szCs w:val="44"/>
        </w:rPr>
      </w:pPr>
    </w:p>
    <w:p w14:paraId="2A5DA928">
      <w:pPr>
        <w:tabs>
          <w:tab w:val="left" w:pos="642"/>
        </w:tabs>
        <w:spacing w:line="560" w:lineRule="exact"/>
        <w:ind w:firstLine="2201" w:firstLineChars="500"/>
        <w:rPr>
          <w:rFonts w:ascii="微软雅黑" w:hAnsi="方正公文小标宋" w:eastAsia="微软雅黑" w:cs="方正公文小标宋"/>
          <w:b/>
          <w:bCs/>
          <w:sz w:val="44"/>
          <w:szCs w:val="44"/>
        </w:rPr>
      </w:pPr>
    </w:p>
    <w:p w14:paraId="09B77D96">
      <w:pPr>
        <w:tabs>
          <w:tab w:val="left" w:pos="642"/>
        </w:tabs>
        <w:spacing w:line="560" w:lineRule="exact"/>
        <w:ind w:firstLine="2201" w:firstLineChars="500"/>
        <w:rPr>
          <w:rFonts w:ascii="微软雅黑" w:hAnsi="方正公文小标宋" w:eastAsia="微软雅黑" w:cs="方正公文小标宋"/>
          <w:b/>
          <w:bCs/>
          <w:sz w:val="44"/>
          <w:szCs w:val="44"/>
        </w:rPr>
      </w:pPr>
    </w:p>
    <w:p w14:paraId="10361B80">
      <w:pPr>
        <w:tabs>
          <w:tab w:val="left" w:pos="642"/>
        </w:tabs>
        <w:spacing w:line="560" w:lineRule="exact"/>
        <w:ind w:firstLine="2201" w:firstLineChars="500"/>
        <w:rPr>
          <w:rFonts w:ascii="微软雅黑" w:hAnsi="方正公文小标宋" w:eastAsia="微软雅黑" w:cs="方正公文小标宋"/>
          <w:b/>
          <w:bCs/>
          <w:sz w:val="44"/>
          <w:szCs w:val="44"/>
        </w:rPr>
      </w:pPr>
    </w:p>
    <w:p w14:paraId="19BF207A">
      <w:pPr>
        <w:tabs>
          <w:tab w:val="left" w:pos="642"/>
        </w:tabs>
        <w:spacing w:line="560" w:lineRule="exact"/>
        <w:ind w:firstLine="2201" w:firstLineChars="500"/>
        <w:rPr>
          <w:rFonts w:ascii="微软雅黑" w:hAnsi="方正公文小标宋" w:eastAsia="微软雅黑" w:cs="方正公文小标宋"/>
          <w:b/>
          <w:bCs/>
          <w:sz w:val="44"/>
          <w:szCs w:val="44"/>
        </w:rPr>
      </w:pPr>
    </w:p>
    <w:p w14:paraId="45CE2EAC">
      <w:pPr>
        <w:tabs>
          <w:tab w:val="left" w:pos="642"/>
        </w:tabs>
        <w:spacing w:line="560" w:lineRule="exact"/>
        <w:ind w:firstLine="2201" w:firstLineChars="500"/>
        <w:rPr>
          <w:rFonts w:ascii="微软雅黑" w:hAnsi="方正公文小标宋" w:eastAsia="微软雅黑" w:cs="方正公文小标宋"/>
          <w:b/>
          <w:bCs/>
          <w:sz w:val="44"/>
          <w:szCs w:val="44"/>
        </w:rPr>
      </w:pPr>
    </w:p>
    <w:p w14:paraId="12FDFD4D">
      <w:pPr>
        <w:tabs>
          <w:tab w:val="left" w:pos="642"/>
        </w:tabs>
        <w:spacing w:line="560" w:lineRule="exact"/>
        <w:ind w:firstLine="2201" w:firstLineChars="500"/>
        <w:rPr>
          <w:rFonts w:ascii="微软雅黑" w:hAnsi="方正公文小标宋" w:eastAsia="微软雅黑" w:cs="方正公文小标宋"/>
          <w:b/>
          <w:bCs/>
          <w:sz w:val="44"/>
          <w:szCs w:val="44"/>
        </w:rPr>
      </w:pPr>
    </w:p>
    <w:p w14:paraId="67B90CC8">
      <w:pPr>
        <w:tabs>
          <w:tab w:val="left" w:pos="642"/>
        </w:tabs>
        <w:spacing w:line="560" w:lineRule="exact"/>
        <w:ind w:firstLine="2201" w:firstLineChars="500"/>
        <w:rPr>
          <w:rFonts w:ascii="微软雅黑" w:hAnsi="方正公文小标宋" w:eastAsia="微软雅黑" w:cs="方正公文小标宋"/>
          <w:b/>
          <w:bCs/>
          <w:sz w:val="44"/>
          <w:szCs w:val="44"/>
        </w:rPr>
      </w:pPr>
    </w:p>
    <w:p w14:paraId="7ED15C97">
      <w:pPr>
        <w:tabs>
          <w:tab w:val="left" w:pos="642"/>
        </w:tabs>
        <w:spacing w:line="560" w:lineRule="exact"/>
        <w:ind w:firstLine="2201" w:firstLineChars="500"/>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 xml:space="preserve">教导处科室人员及分工 </w:t>
      </w:r>
    </w:p>
    <w:p w14:paraId="26D042A3">
      <w:pPr>
        <w:tabs>
          <w:tab w:val="left" w:pos="642"/>
        </w:tabs>
        <w:spacing w:line="560" w:lineRule="exact"/>
        <w:ind w:firstLine="1920" w:firstLineChars="600"/>
        <w:rPr>
          <w:rStyle w:val="18"/>
          <w:rFonts w:ascii="仿宋_GB2312" w:hAnsi="仿宋"/>
          <w:bCs/>
          <w:sz w:val="32"/>
          <w:szCs w:val="32"/>
        </w:rPr>
      </w:pPr>
      <w:r>
        <w:rPr>
          <w:rStyle w:val="18"/>
          <w:rFonts w:hint="eastAsia" w:ascii="仿宋_GB2312" w:hAnsi="仿宋"/>
          <w:bCs/>
          <w:sz w:val="32"/>
          <w:szCs w:val="32"/>
        </w:rPr>
        <w:t xml:space="preserve">  </w:t>
      </w:r>
    </w:p>
    <w:p w14:paraId="5B47CDDE">
      <w:pPr>
        <w:tabs>
          <w:tab w:val="left" w:pos="642"/>
        </w:tabs>
        <w:spacing w:line="560" w:lineRule="exact"/>
        <w:ind w:firstLine="640" w:firstLineChars="200"/>
        <w:rPr>
          <w:rStyle w:val="18"/>
          <w:rFonts w:ascii="仿宋" w:hAnsi="仿宋" w:eastAsia="仿宋" w:cs="仿宋"/>
          <w:bCs/>
          <w:sz w:val="32"/>
          <w:szCs w:val="32"/>
        </w:rPr>
      </w:pPr>
      <w:r>
        <w:rPr>
          <w:rStyle w:val="18"/>
          <w:rFonts w:hint="eastAsia" w:ascii="仿宋" w:hAnsi="仿宋" w:eastAsia="仿宋" w:cs="仿宋"/>
          <w:bCs/>
          <w:sz w:val="32"/>
          <w:szCs w:val="32"/>
        </w:rPr>
        <w:t>物理实验室：徐建新  金和，负责实验室的安全卫生工作，及日常实验课的物品准备，做好各项记录。</w:t>
      </w:r>
    </w:p>
    <w:p w14:paraId="64593271">
      <w:pPr>
        <w:tabs>
          <w:tab w:val="left" w:pos="642"/>
        </w:tabs>
        <w:spacing w:line="560" w:lineRule="exact"/>
        <w:ind w:firstLine="640" w:firstLineChars="200"/>
        <w:rPr>
          <w:rStyle w:val="18"/>
          <w:rFonts w:ascii="仿宋" w:hAnsi="仿宋" w:eastAsia="仿宋" w:cs="仿宋"/>
          <w:bCs/>
          <w:sz w:val="32"/>
          <w:szCs w:val="32"/>
        </w:rPr>
      </w:pPr>
      <w:r>
        <w:rPr>
          <w:rStyle w:val="18"/>
          <w:rFonts w:hint="eastAsia" w:ascii="仿宋" w:hAnsi="仿宋" w:eastAsia="仿宋" w:cs="仿宋"/>
          <w:bCs/>
          <w:sz w:val="32"/>
          <w:szCs w:val="32"/>
        </w:rPr>
        <w:t>化学实验室：刘静  朱雯雯，负责实验室的安全卫生工作，及日常实验课的物品准备，做好各项记录。</w:t>
      </w:r>
    </w:p>
    <w:p w14:paraId="224C13E8">
      <w:pPr>
        <w:tabs>
          <w:tab w:val="left" w:pos="642"/>
        </w:tabs>
        <w:spacing w:line="560" w:lineRule="exact"/>
        <w:ind w:firstLine="640" w:firstLineChars="200"/>
        <w:rPr>
          <w:rStyle w:val="18"/>
          <w:rFonts w:ascii="仿宋" w:hAnsi="仿宋" w:eastAsia="仿宋" w:cs="仿宋"/>
          <w:bCs/>
          <w:sz w:val="32"/>
          <w:szCs w:val="32"/>
        </w:rPr>
      </w:pPr>
      <w:r>
        <w:rPr>
          <w:rStyle w:val="18"/>
          <w:rFonts w:hint="eastAsia" w:ascii="仿宋" w:hAnsi="仿宋" w:eastAsia="仿宋" w:cs="仿宋"/>
          <w:bCs/>
          <w:sz w:val="32"/>
          <w:szCs w:val="32"/>
        </w:rPr>
        <w:t>生物实验室：顾冉冉  魏巍，负责实验室的安全卫生工作，及日常实验课的物品准备，做好各项记录。</w:t>
      </w:r>
    </w:p>
    <w:p w14:paraId="3EFA5D44">
      <w:pPr>
        <w:tabs>
          <w:tab w:val="left" w:pos="642"/>
        </w:tabs>
        <w:spacing w:line="560" w:lineRule="exact"/>
        <w:ind w:firstLine="640" w:firstLineChars="200"/>
        <w:rPr>
          <w:rStyle w:val="18"/>
          <w:rFonts w:ascii="仿宋" w:hAnsi="仿宋" w:eastAsia="仿宋" w:cs="仿宋"/>
          <w:bCs/>
          <w:sz w:val="32"/>
          <w:szCs w:val="32"/>
        </w:rPr>
      </w:pPr>
      <w:r>
        <w:rPr>
          <w:rStyle w:val="18"/>
          <w:rFonts w:hint="eastAsia" w:ascii="仿宋" w:hAnsi="仿宋" w:eastAsia="仿宋" w:cs="仿宋"/>
          <w:bCs/>
          <w:sz w:val="32"/>
          <w:szCs w:val="32"/>
        </w:rPr>
        <w:t>图书室：温友民 王培臣，负责图书室的安全卫生工作，做好图书归类整理，报纸收发等工作。</w:t>
      </w:r>
    </w:p>
    <w:p w14:paraId="6EEF7018">
      <w:pPr>
        <w:tabs>
          <w:tab w:val="left" w:pos="642"/>
        </w:tabs>
        <w:spacing w:line="560" w:lineRule="exact"/>
        <w:ind w:firstLine="640" w:firstLineChars="200"/>
        <w:rPr>
          <w:rStyle w:val="18"/>
          <w:rFonts w:ascii="仿宋" w:hAnsi="仿宋" w:eastAsia="仿宋" w:cs="仿宋"/>
          <w:bCs/>
          <w:sz w:val="32"/>
          <w:szCs w:val="32"/>
        </w:rPr>
      </w:pPr>
      <w:r>
        <w:rPr>
          <w:rStyle w:val="18"/>
          <w:rFonts w:hint="eastAsia" w:ascii="仿宋" w:hAnsi="仿宋" w:eastAsia="仿宋" w:cs="仿宋"/>
          <w:bCs/>
          <w:sz w:val="32"/>
          <w:szCs w:val="32"/>
        </w:rPr>
        <w:t>阅览室：张兴华，负责阅览室的安全卫生工作，做好书籍杂志的归类整理，做好借还记录。</w:t>
      </w:r>
    </w:p>
    <w:p w14:paraId="4A3A6D4B">
      <w:pPr>
        <w:tabs>
          <w:tab w:val="left" w:pos="642"/>
        </w:tabs>
        <w:spacing w:line="560" w:lineRule="exact"/>
        <w:ind w:firstLine="640" w:firstLineChars="200"/>
        <w:rPr>
          <w:rStyle w:val="18"/>
          <w:rFonts w:ascii="仿宋" w:hAnsi="仿宋" w:eastAsia="仿宋" w:cs="仿宋"/>
          <w:bCs/>
          <w:sz w:val="32"/>
          <w:szCs w:val="32"/>
        </w:rPr>
      </w:pPr>
      <w:r>
        <w:rPr>
          <w:rStyle w:val="18"/>
          <w:rFonts w:hint="eastAsia" w:ascii="仿宋" w:hAnsi="仿宋" w:eastAsia="仿宋" w:cs="仿宋"/>
          <w:bCs/>
          <w:sz w:val="32"/>
          <w:szCs w:val="32"/>
        </w:rPr>
        <w:t>电教室：刘敬国  王策  吕海斌  张传爱  陈平，做好电教设施的维护以及阶梯教室、报告厅、录播室等的维护。</w:t>
      </w:r>
    </w:p>
    <w:p w14:paraId="26B77FEE">
      <w:pPr>
        <w:tabs>
          <w:tab w:val="left" w:pos="642"/>
        </w:tabs>
        <w:spacing w:line="560" w:lineRule="exact"/>
        <w:ind w:firstLine="640" w:firstLineChars="200"/>
        <w:rPr>
          <w:rStyle w:val="18"/>
          <w:rFonts w:ascii="仿宋" w:hAnsi="仿宋" w:eastAsia="仿宋" w:cs="仿宋"/>
          <w:bCs/>
          <w:sz w:val="32"/>
          <w:szCs w:val="32"/>
        </w:rPr>
      </w:pPr>
      <w:r>
        <w:rPr>
          <w:rStyle w:val="18"/>
          <w:rFonts w:hint="eastAsia" w:ascii="仿宋" w:hAnsi="仿宋" w:eastAsia="仿宋" w:cs="仿宋"/>
          <w:bCs/>
          <w:sz w:val="32"/>
          <w:szCs w:val="32"/>
        </w:rPr>
        <w:t>音乐器材室：张峰，负责音乐器材室的安全卫生工作，做好器材的归类整理，做好借还记录。</w:t>
      </w:r>
    </w:p>
    <w:p w14:paraId="5BC455E0">
      <w:pPr>
        <w:tabs>
          <w:tab w:val="left" w:pos="642"/>
        </w:tabs>
        <w:spacing w:line="560" w:lineRule="exact"/>
        <w:ind w:firstLine="640" w:firstLineChars="200"/>
        <w:rPr>
          <w:rStyle w:val="18"/>
          <w:rFonts w:ascii="仿宋" w:hAnsi="仿宋" w:eastAsia="仿宋" w:cs="仿宋"/>
          <w:bCs/>
          <w:sz w:val="32"/>
          <w:szCs w:val="32"/>
        </w:rPr>
      </w:pPr>
      <w:r>
        <w:rPr>
          <w:rStyle w:val="18"/>
          <w:rFonts w:hint="eastAsia" w:ascii="仿宋" w:hAnsi="仿宋" w:eastAsia="仿宋" w:cs="仿宋"/>
          <w:bCs/>
          <w:sz w:val="32"/>
          <w:szCs w:val="32"/>
        </w:rPr>
        <w:t>美术器材室：杨其峰，负责美术器材室的安全卫生工作，做好器材的归类整理，做好借还记录。</w:t>
      </w:r>
    </w:p>
    <w:p w14:paraId="333A7CEB">
      <w:pPr>
        <w:tabs>
          <w:tab w:val="left" w:pos="642"/>
        </w:tabs>
        <w:spacing w:line="560" w:lineRule="exact"/>
        <w:ind w:firstLine="640" w:firstLineChars="200"/>
        <w:rPr>
          <w:rStyle w:val="18"/>
          <w:rFonts w:ascii="仿宋" w:hAnsi="仿宋" w:eastAsia="仿宋" w:cs="仿宋"/>
          <w:bCs/>
          <w:sz w:val="32"/>
          <w:szCs w:val="32"/>
        </w:rPr>
      </w:pPr>
      <w:r>
        <w:rPr>
          <w:rStyle w:val="18"/>
          <w:rFonts w:hint="eastAsia" w:ascii="仿宋" w:hAnsi="仿宋" w:eastAsia="仿宋" w:cs="仿宋"/>
          <w:bCs/>
          <w:sz w:val="32"/>
          <w:szCs w:val="32"/>
        </w:rPr>
        <w:t>体育器材室：彭守明，负责体育器材室的安全卫生工作，做好器材的归类整理，做好借还记录。</w:t>
      </w:r>
    </w:p>
    <w:p w14:paraId="6873E948">
      <w:pPr>
        <w:pStyle w:val="12"/>
        <w:spacing w:before="0" w:beforeAutospacing="0" w:after="0" w:afterAutospacing="0" w:line="560" w:lineRule="exact"/>
        <w:ind w:firstLine="645"/>
        <w:jc w:val="both"/>
        <w:rPr>
          <w:rFonts w:ascii="仿宋" w:hAnsi="仿宋" w:eastAsia="仿宋" w:cs="仿宋"/>
          <w:color w:val="000000" w:themeColor="text1"/>
        </w:rPr>
      </w:pPr>
      <w:r>
        <w:rPr>
          <w:rFonts w:hint="eastAsia" w:ascii="仿宋" w:hAnsi="仿宋" w:eastAsia="仿宋" w:cs="仿宋"/>
          <w:color w:val="000000" w:themeColor="text1"/>
          <w:sz w:val="31"/>
          <w:szCs w:val="31"/>
          <w:shd w:val="clear" w:color="auto" w:fill="FFFFFF"/>
        </w:rPr>
        <w:t>胶印室：彭宝芳，</w:t>
      </w:r>
      <w:r>
        <w:rPr>
          <w:rStyle w:val="18"/>
          <w:rFonts w:hint="eastAsia" w:ascii="仿宋" w:hAnsi="仿宋" w:eastAsia="仿宋" w:cs="仿宋"/>
          <w:bCs/>
          <w:sz w:val="32"/>
          <w:szCs w:val="32"/>
        </w:rPr>
        <w:t>负责胶印室的安全卫生工作，</w:t>
      </w:r>
      <w:r>
        <w:rPr>
          <w:rFonts w:hint="eastAsia" w:ascii="仿宋" w:hAnsi="仿宋" w:eastAsia="仿宋" w:cs="仿宋"/>
          <w:color w:val="000000" w:themeColor="text1"/>
          <w:sz w:val="31"/>
          <w:szCs w:val="31"/>
          <w:shd w:val="clear" w:color="auto" w:fill="FFFFFF"/>
        </w:rPr>
        <w:t>做好制版印刷服务工作，做好各年级印刷统计记录。</w:t>
      </w:r>
    </w:p>
    <w:p w14:paraId="47D2E621">
      <w:pPr>
        <w:tabs>
          <w:tab w:val="left" w:pos="642"/>
        </w:tabs>
        <w:spacing w:line="560" w:lineRule="exact"/>
        <w:rPr>
          <w:rFonts w:ascii="微软雅黑" w:hAnsi="方正公文小标宋" w:eastAsia="微软雅黑" w:cs="方正公文小标宋"/>
          <w:b/>
          <w:bCs/>
          <w:sz w:val="44"/>
          <w:szCs w:val="44"/>
        </w:rPr>
      </w:pPr>
    </w:p>
    <w:p w14:paraId="323581EC">
      <w:pPr>
        <w:tabs>
          <w:tab w:val="left" w:pos="642"/>
        </w:tabs>
        <w:spacing w:line="560" w:lineRule="exact"/>
        <w:jc w:val="center"/>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滕州五中巡课制度</w:t>
      </w:r>
    </w:p>
    <w:p w14:paraId="00ABC004">
      <w:pPr>
        <w:tabs>
          <w:tab w:val="left" w:pos="642"/>
        </w:tabs>
        <w:spacing w:line="560" w:lineRule="exact"/>
        <w:ind w:firstLine="2168" w:firstLineChars="600"/>
        <w:rPr>
          <w:rStyle w:val="18"/>
          <w:rFonts w:ascii="仿宋_GB2312" w:hAnsi="仿宋" w:eastAsia="宋体" w:cs="Times New Roman"/>
          <w:b/>
          <w:sz w:val="36"/>
          <w:szCs w:val="36"/>
        </w:rPr>
      </w:pPr>
    </w:p>
    <w:p w14:paraId="347AD8D5">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bCs/>
          <w:color w:val="000000"/>
          <w:kern w:val="0"/>
          <w:sz w:val="32"/>
          <w:szCs w:val="32"/>
        </w:rPr>
        <w:t>为</w:t>
      </w:r>
      <w:r>
        <w:rPr>
          <w:rFonts w:hint="eastAsia" w:ascii="华文仿宋" w:hAnsi="华文仿宋" w:eastAsia="华文仿宋" w:cs="宋体"/>
          <w:color w:val="000000"/>
          <w:kern w:val="0"/>
          <w:sz w:val="32"/>
          <w:szCs w:val="32"/>
        </w:rPr>
        <w:t>深入贯彻落实我校“管理质量提升年”的有关规定，进一步加强我校课堂教学过程的精细化管理，提高课堂教学的有效性，努力使全校形成良好的教风和学风，切实提高教育教学质量，特制订本制度：</w:t>
      </w:r>
    </w:p>
    <w:p w14:paraId="4673503F">
      <w:pPr>
        <w:widowControl/>
        <w:spacing w:line="560" w:lineRule="exact"/>
        <w:ind w:firstLine="787" w:firstLineChars="245"/>
        <w:rPr>
          <w:rFonts w:ascii="华文仿宋" w:hAnsi="华文仿宋" w:eastAsia="华文仿宋" w:cs="宋体"/>
          <w:color w:val="000000"/>
          <w:kern w:val="0"/>
          <w:sz w:val="32"/>
          <w:szCs w:val="32"/>
        </w:rPr>
      </w:pPr>
      <w:r>
        <w:rPr>
          <w:rFonts w:hint="eastAsia" w:ascii="华文仿宋" w:hAnsi="华文仿宋" w:eastAsia="华文仿宋" w:cs="宋体"/>
          <w:b/>
          <w:color w:val="000000"/>
          <w:kern w:val="0"/>
          <w:sz w:val="32"/>
          <w:szCs w:val="32"/>
        </w:rPr>
        <w:t>一、巡课目的：</w:t>
      </w:r>
    </w:p>
    <w:p w14:paraId="780E7D91">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查找课堂教学中存在的问题与不足，努力形成良好的教风和学风，进一步推进课堂教学效率。</w:t>
      </w:r>
    </w:p>
    <w:p w14:paraId="000BAF23">
      <w:pPr>
        <w:numPr>
          <w:ilvl w:val="0"/>
          <w:numId w:val="1"/>
        </w:numPr>
        <w:tabs>
          <w:tab w:val="left" w:pos="642"/>
        </w:tabs>
        <w:spacing w:line="560" w:lineRule="exact"/>
        <w:ind w:left="638" w:leftChars="304"/>
        <w:rPr>
          <w:rFonts w:ascii="华文仿宋" w:hAnsi="华文仿宋" w:eastAsia="华文仿宋" w:cs="宋体"/>
          <w:b/>
          <w:color w:val="000000"/>
          <w:kern w:val="0"/>
          <w:sz w:val="32"/>
          <w:szCs w:val="32"/>
        </w:rPr>
      </w:pPr>
      <w:r>
        <w:rPr>
          <w:rFonts w:hint="eastAsia" w:ascii="华文仿宋" w:hAnsi="华文仿宋" w:eastAsia="华文仿宋" w:cs="宋体"/>
          <w:b/>
          <w:color w:val="000000"/>
          <w:kern w:val="0"/>
          <w:sz w:val="32"/>
          <w:szCs w:val="32"/>
        </w:rPr>
        <w:t>巡课人员：</w:t>
      </w:r>
    </w:p>
    <w:p w14:paraId="2B598C2C">
      <w:pPr>
        <w:numPr>
          <w:ilvl w:val="0"/>
          <w:numId w:val="2"/>
        </w:numPr>
        <w:tabs>
          <w:tab w:val="left" w:pos="642"/>
        </w:tabs>
        <w:spacing w:line="560" w:lineRule="exact"/>
        <w:ind w:left="638" w:leftChars="304"/>
        <w:rPr>
          <w:rStyle w:val="18"/>
          <w:rFonts w:ascii="仿宋" w:hAnsi="仿宋" w:eastAsia="仿宋" w:cs="仿宋"/>
          <w:bCs/>
          <w:sz w:val="32"/>
          <w:szCs w:val="32"/>
        </w:rPr>
      </w:pPr>
      <w:r>
        <w:rPr>
          <w:rStyle w:val="18"/>
          <w:rFonts w:hint="eastAsia" w:ascii="仿宋" w:hAnsi="仿宋" w:eastAsia="仿宋" w:cs="仿宋"/>
          <w:bCs/>
          <w:sz w:val="32"/>
          <w:szCs w:val="32"/>
        </w:rPr>
        <w:t>教室巡查：级部人员、教导处人员</w:t>
      </w:r>
    </w:p>
    <w:p w14:paraId="6437E60E">
      <w:pPr>
        <w:numPr>
          <w:ilvl w:val="0"/>
          <w:numId w:val="2"/>
        </w:numPr>
        <w:tabs>
          <w:tab w:val="left" w:pos="642"/>
        </w:tabs>
        <w:spacing w:line="560" w:lineRule="exact"/>
        <w:ind w:left="638" w:leftChars="304"/>
        <w:rPr>
          <w:rStyle w:val="18"/>
          <w:rFonts w:ascii="仿宋" w:hAnsi="仿宋" w:eastAsia="仿宋" w:cs="仿宋"/>
          <w:bCs/>
          <w:sz w:val="32"/>
          <w:szCs w:val="32"/>
        </w:rPr>
      </w:pPr>
      <w:r>
        <w:rPr>
          <w:rStyle w:val="18"/>
          <w:rFonts w:hint="eastAsia" w:ascii="仿宋" w:hAnsi="仿宋" w:eastAsia="仿宋" w:cs="仿宋"/>
          <w:bCs/>
          <w:sz w:val="32"/>
          <w:szCs w:val="32"/>
        </w:rPr>
        <w:t>网络巡查：学校、级部值班人员</w:t>
      </w:r>
    </w:p>
    <w:p w14:paraId="3A5E09D8">
      <w:pPr>
        <w:widowControl/>
        <w:spacing w:line="560" w:lineRule="exact"/>
        <w:ind w:firstLine="710" w:firstLineChars="221"/>
        <w:rPr>
          <w:rFonts w:ascii="华文仿宋" w:hAnsi="华文仿宋" w:eastAsia="华文仿宋" w:cs="宋体"/>
          <w:b/>
          <w:color w:val="000000"/>
          <w:kern w:val="0"/>
          <w:sz w:val="32"/>
          <w:szCs w:val="32"/>
        </w:rPr>
      </w:pPr>
      <w:r>
        <w:rPr>
          <w:rFonts w:hint="eastAsia" w:ascii="华文仿宋" w:hAnsi="华文仿宋" w:eastAsia="华文仿宋" w:cs="宋体"/>
          <w:b/>
          <w:color w:val="000000"/>
          <w:kern w:val="0"/>
          <w:sz w:val="32"/>
          <w:szCs w:val="32"/>
        </w:rPr>
        <w:t>三、巡查内容：</w:t>
      </w:r>
    </w:p>
    <w:p w14:paraId="5A9B573E">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1、巡查了解有无按课程表上课，擅自调换课情况。</w:t>
      </w:r>
    </w:p>
    <w:p w14:paraId="6296628F">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2、巡查课堂教学执行情况。每位教师要能运用各种教学方法调动学生参与学习的积极性、主动性，课堂气氛活而不乱，井然有序。并了解是否按时上课，上课迟到，早退等情况。</w:t>
      </w:r>
    </w:p>
    <w:p w14:paraId="7F72F7A6">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3、巡查教师着装端正、整洁等情况。</w:t>
      </w:r>
    </w:p>
    <w:p w14:paraId="0C376081">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4、巡查教师有无坐着上课现象。所有课堂教学教师必须站着上课，学生课堂练习或作业时，教师要巡回指导。</w:t>
      </w:r>
    </w:p>
    <w:p w14:paraId="47154566">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5、巡查教师是否在课堂教学中对学生体罚或变相体罚现象以及教师上课时让学生长时间站立或站出门外等情况。</w:t>
      </w:r>
    </w:p>
    <w:p w14:paraId="6B4C72EB">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6、巡查教师有无擅自离岗或在课堂内随意接打手机等现象。</w:t>
      </w:r>
    </w:p>
    <w:p w14:paraId="1E24AC84">
      <w:pPr>
        <w:widowControl/>
        <w:spacing w:line="560" w:lineRule="exact"/>
        <w:ind w:firstLine="589"/>
        <w:rPr>
          <w:rFonts w:ascii="华文仿宋" w:hAnsi="华文仿宋" w:eastAsia="华文仿宋" w:cs="宋体"/>
          <w:color w:val="000000"/>
          <w:kern w:val="0"/>
          <w:sz w:val="32"/>
          <w:szCs w:val="32"/>
        </w:rPr>
      </w:pPr>
      <w:r>
        <w:rPr>
          <w:rFonts w:hint="eastAsia" w:ascii="华文仿宋" w:hAnsi="华文仿宋" w:eastAsia="华文仿宋" w:cs="宋体"/>
          <w:b/>
          <w:color w:val="000000"/>
          <w:kern w:val="0"/>
          <w:sz w:val="32"/>
          <w:szCs w:val="32"/>
        </w:rPr>
        <w:t>四、巡课要求：</w:t>
      </w:r>
    </w:p>
    <w:p w14:paraId="7F6B2FD5">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1、巡查组每节课巡查1次。</w:t>
      </w:r>
    </w:p>
    <w:p w14:paraId="21E66E43">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2、巡课后，对出现的问题要如实记在《巡课记录表》中，及时反馈在巡课中存在的典型问题，并及时改进措施。</w:t>
      </w:r>
    </w:p>
    <w:p w14:paraId="187E0B38">
      <w:pPr>
        <w:widowControl/>
        <w:spacing w:line="560" w:lineRule="exact"/>
        <w:ind w:firstLine="600"/>
        <w:rPr>
          <w:rFonts w:ascii="华文仿宋" w:hAnsi="华文仿宋" w:eastAsia="华文仿宋" w:cs="宋体"/>
          <w:color w:val="000000"/>
          <w:kern w:val="0"/>
          <w:sz w:val="32"/>
          <w:szCs w:val="32"/>
        </w:rPr>
      </w:pPr>
      <w:r>
        <w:rPr>
          <w:rFonts w:hint="eastAsia" w:ascii="华文仿宋" w:hAnsi="华文仿宋" w:eastAsia="华文仿宋" w:cs="宋体"/>
          <w:color w:val="000000"/>
          <w:kern w:val="0"/>
          <w:sz w:val="32"/>
          <w:szCs w:val="32"/>
        </w:rPr>
        <w:t>3、违背本制度任何一项者，口头警告。严重违背本制度任何一项2次以上者，在公示栏里予以公示。本制度自公布之日起生效。</w:t>
      </w:r>
    </w:p>
    <w:p w14:paraId="68965C7F">
      <w:pPr>
        <w:widowControl/>
        <w:spacing w:line="560" w:lineRule="exact"/>
        <w:rPr>
          <w:rFonts w:ascii="华文仿宋" w:hAnsi="华文仿宋" w:eastAsia="华文仿宋" w:cs="宋体"/>
          <w:color w:val="000000"/>
          <w:kern w:val="0"/>
          <w:sz w:val="32"/>
          <w:szCs w:val="32"/>
        </w:rPr>
      </w:pPr>
    </w:p>
    <w:p w14:paraId="74D998CC">
      <w:pPr>
        <w:widowControl/>
        <w:spacing w:line="560" w:lineRule="exact"/>
        <w:ind w:firstLine="600"/>
        <w:rPr>
          <w:rFonts w:ascii="华文仿宋" w:hAnsi="华文仿宋" w:eastAsia="华文仿宋" w:cs="宋体"/>
          <w:color w:val="000000"/>
          <w:kern w:val="0"/>
          <w:sz w:val="30"/>
          <w:szCs w:val="30"/>
        </w:rPr>
      </w:pPr>
    </w:p>
    <w:p w14:paraId="21FDC1D4">
      <w:pPr>
        <w:widowControl/>
        <w:spacing w:line="560" w:lineRule="exact"/>
        <w:ind w:firstLine="600"/>
        <w:jc w:val="right"/>
        <w:rPr>
          <w:rFonts w:ascii="华文仿宋" w:hAnsi="华文仿宋" w:eastAsia="华文仿宋" w:cs="宋体"/>
          <w:color w:val="000000"/>
          <w:kern w:val="0"/>
          <w:sz w:val="30"/>
          <w:szCs w:val="30"/>
        </w:rPr>
      </w:pPr>
    </w:p>
    <w:p w14:paraId="3333C2EE">
      <w:pPr>
        <w:widowControl/>
        <w:spacing w:line="560" w:lineRule="exact"/>
        <w:ind w:firstLine="600"/>
        <w:jc w:val="right"/>
        <w:rPr>
          <w:rFonts w:ascii="华文仿宋" w:hAnsi="华文仿宋" w:eastAsia="华文仿宋" w:cs="宋体"/>
          <w:color w:val="000000"/>
          <w:kern w:val="0"/>
          <w:sz w:val="30"/>
          <w:szCs w:val="30"/>
        </w:rPr>
      </w:pPr>
    </w:p>
    <w:p w14:paraId="04EBC773">
      <w:pPr>
        <w:widowControl/>
        <w:spacing w:line="560" w:lineRule="exact"/>
        <w:ind w:firstLine="600"/>
        <w:jc w:val="right"/>
        <w:rPr>
          <w:rFonts w:ascii="华文仿宋" w:hAnsi="华文仿宋" w:eastAsia="华文仿宋" w:cs="宋体"/>
          <w:color w:val="000000"/>
          <w:kern w:val="0"/>
          <w:sz w:val="30"/>
          <w:szCs w:val="30"/>
        </w:rPr>
      </w:pPr>
    </w:p>
    <w:p w14:paraId="3AD09450">
      <w:pPr>
        <w:widowControl/>
        <w:spacing w:line="560" w:lineRule="exact"/>
        <w:ind w:firstLine="600"/>
        <w:jc w:val="right"/>
        <w:rPr>
          <w:rFonts w:ascii="华文仿宋" w:hAnsi="华文仿宋" w:eastAsia="华文仿宋" w:cs="宋体"/>
          <w:color w:val="000000"/>
          <w:kern w:val="0"/>
          <w:sz w:val="30"/>
          <w:szCs w:val="30"/>
        </w:rPr>
      </w:pPr>
    </w:p>
    <w:p w14:paraId="59449F6A">
      <w:pPr>
        <w:widowControl/>
        <w:spacing w:line="560" w:lineRule="exact"/>
        <w:ind w:firstLine="600"/>
        <w:jc w:val="right"/>
        <w:rPr>
          <w:rFonts w:ascii="华文仿宋" w:hAnsi="华文仿宋" w:eastAsia="华文仿宋" w:cs="宋体"/>
          <w:color w:val="000000"/>
          <w:kern w:val="0"/>
          <w:sz w:val="30"/>
          <w:szCs w:val="30"/>
        </w:rPr>
      </w:pPr>
    </w:p>
    <w:p w14:paraId="57FDA08C">
      <w:pPr>
        <w:widowControl/>
        <w:spacing w:line="560" w:lineRule="exact"/>
        <w:ind w:firstLine="600"/>
        <w:jc w:val="right"/>
        <w:rPr>
          <w:rFonts w:ascii="华文仿宋" w:hAnsi="华文仿宋" w:eastAsia="华文仿宋" w:cs="宋体"/>
          <w:color w:val="000000"/>
          <w:kern w:val="0"/>
          <w:sz w:val="30"/>
          <w:szCs w:val="30"/>
        </w:rPr>
      </w:pPr>
    </w:p>
    <w:p w14:paraId="0367508A">
      <w:pPr>
        <w:widowControl/>
        <w:spacing w:line="560" w:lineRule="exact"/>
        <w:ind w:firstLine="600"/>
        <w:jc w:val="right"/>
        <w:rPr>
          <w:rFonts w:ascii="华文仿宋" w:hAnsi="华文仿宋" w:eastAsia="华文仿宋" w:cs="宋体"/>
          <w:color w:val="000000"/>
          <w:kern w:val="0"/>
          <w:sz w:val="30"/>
          <w:szCs w:val="30"/>
        </w:rPr>
      </w:pPr>
    </w:p>
    <w:p w14:paraId="4C2EBA12">
      <w:pPr>
        <w:widowControl/>
        <w:spacing w:line="560" w:lineRule="exact"/>
        <w:rPr>
          <w:rFonts w:ascii="华文仿宋" w:hAnsi="华文仿宋" w:eastAsia="华文仿宋" w:cs="宋体"/>
          <w:color w:val="000000"/>
          <w:kern w:val="0"/>
          <w:sz w:val="30"/>
          <w:szCs w:val="30"/>
        </w:rPr>
      </w:pPr>
    </w:p>
    <w:p w14:paraId="71F899A6">
      <w:pPr>
        <w:widowControl/>
        <w:spacing w:line="560" w:lineRule="exact"/>
        <w:rPr>
          <w:rFonts w:ascii="华文仿宋" w:hAnsi="华文仿宋" w:eastAsia="华文仿宋" w:cs="宋体"/>
          <w:color w:val="000000"/>
          <w:kern w:val="0"/>
          <w:sz w:val="30"/>
          <w:szCs w:val="30"/>
        </w:rPr>
      </w:pPr>
    </w:p>
    <w:p w14:paraId="54A29AA1">
      <w:pPr>
        <w:widowControl/>
        <w:spacing w:line="560" w:lineRule="exact"/>
        <w:rPr>
          <w:rFonts w:ascii="华文仿宋" w:hAnsi="华文仿宋" w:eastAsia="华文仿宋" w:cs="宋体"/>
          <w:color w:val="000000"/>
          <w:kern w:val="0"/>
          <w:sz w:val="30"/>
          <w:szCs w:val="30"/>
        </w:rPr>
      </w:pPr>
    </w:p>
    <w:p w14:paraId="69463746">
      <w:pPr>
        <w:widowControl/>
        <w:spacing w:line="560" w:lineRule="exact"/>
        <w:rPr>
          <w:rFonts w:ascii="华文仿宋" w:hAnsi="华文仿宋" w:eastAsia="华文仿宋" w:cs="宋体"/>
          <w:color w:val="000000"/>
          <w:kern w:val="0"/>
          <w:sz w:val="30"/>
          <w:szCs w:val="30"/>
        </w:rPr>
      </w:pPr>
    </w:p>
    <w:p w14:paraId="4083A22A">
      <w:pPr>
        <w:widowControl/>
        <w:spacing w:line="560" w:lineRule="exact"/>
        <w:rPr>
          <w:rFonts w:ascii="华文仿宋" w:hAnsi="华文仿宋" w:eastAsia="华文仿宋" w:cs="宋体"/>
          <w:color w:val="000000"/>
          <w:kern w:val="0"/>
          <w:sz w:val="30"/>
          <w:szCs w:val="30"/>
        </w:rPr>
      </w:pPr>
    </w:p>
    <w:p w14:paraId="2BB74A34">
      <w:pPr>
        <w:widowControl/>
        <w:spacing w:line="560" w:lineRule="exact"/>
        <w:rPr>
          <w:rFonts w:ascii="华文仿宋" w:hAnsi="华文仿宋" w:eastAsia="华文仿宋" w:cs="宋体"/>
          <w:color w:val="000000"/>
          <w:kern w:val="0"/>
          <w:sz w:val="30"/>
          <w:szCs w:val="30"/>
        </w:rPr>
      </w:pPr>
    </w:p>
    <w:p w14:paraId="636BFF2E">
      <w:pPr>
        <w:spacing w:line="560" w:lineRule="exact"/>
        <w:rPr>
          <w:rFonts w:ascii="微软雅黑" w:hAnsi="方正公文小标宋" w:eastAsia="微软雅黑" w:cs="方正公文小标宋"/>
          <w:b/>
          <w:bCs/>
          <w:sz w:val="44"/>
          <w:szCs w:val="44"/>
        </w:rPr>
      </w:pPr>
    </w:p>
    <w:p w14:paraId="613C0A2C">
      <w:pPr>
        <w:spacing w:line="560" w:lineRule="exact"/>
        <w:jc w:val="center"/>
        <w:rPr>
          <w:rFonts w:ascii="微软雅黑" w:hAnsi="黑体" w:eastAsia="微软雅黑" w:cs="仿宋"/>
          <w:sz w:val="36"/>
          <w:szCs w:val="36"/>
        </w:rPr>
      </w:pPr>
      <w:r>
        <w:rPr>
          <w:rFonts w:hint="eastAsia" w:ascii="微软雅黑" w:hAnsi="方正公文小标宋" w:eastAsia="微软雅黑" w:cs="方正公文小标宋"/>
          <w:b/>
          <w:bCs/>
          <w:sz w:val="44"/>
          <w:szCs w:val="44"/>
        </w:rPr>
        <w:t>滕州五中教师课堂教学常规十条</w:t>
      </w:r>
    </w:p>
    <w:p w14:paraId="100F0EB8">
      <w:pPr>
        <w:spacing w:line="560" w:lineRule="exact"/>
        <w:rPr>
          <w:rFonts w:ascii="仿宋" w:hAnsi="仿宋" w:eastAsia="仿宋" w:cs="仿宋"/>
          <w:sz w:val="28"/>
          <w:szCs w:val="28"/>
        </w:rPr>
      </w:pPr>
    </w:p>
    <w:p w14:paraId="44A4DA3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1．教师至少提前2分钟到教室候课,做好多媒体应用准备，并提醒学生准备好课堂必备的学习用品。上午和下午第一节课学生可进行课前激情宣誓。</w:t>
      </w:r>
    </w:p>
    <w:p w14:paraId="2F14695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2.上课铃响后时，教师喊：“上课”，班长喊：“起立”，学生迅速站直，双臂垂下，精神饱满的说：“老师好”，教师微笑回答：“同学们好，请坐下”。外语学科用对应专业语言回答。</w:t>
      </w:r>
    </w:p>
    <w:p w14:paraId="108351E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3.学生落座后，教师要有2—5分钟左右的预学检查或课前导入，把学生的学习欲望调动起来后再进行课堂教学。</w:t>
      </w:r>
    </w:p>
    <w:p w14:paraId="27BFFAA4">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4.上课期间加强在教室内的走动巡视，关注全体学生的听课状态,检查学生课本、学案、练习本使用情况。</w:t>
      </w:r>
    </w:p>
    <w:p w14:paraId="204F1DA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5.课堂设计要体现“137小组竞学”模式，课堂中间至少设计一次合作探究的问题让学生讨论，必要时提倡站立式，提高学生注意力。</w:t>
      </w:r>
    </w:p>
    <w:p w14:paraId="31729DD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6.针对学情设计教学内容，采用“低起点、缓坡度、勤反馈”教学策略。</w:t>
      </w:r>
    </w:p>
    <w:p w14:paraId="6ACE449D">
      <w:pPr>
        <w:spacing w:line="54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7.教师讲课要有激情，使用普通话，板书规范条理，多媒体应用熟练，</w:t>
      </w:r>
      <w:r>
        <w:rPr>
          <w:rFonts w:hint="eastAsia" w:ascii="仿宋_GB2312" w:hAnsi="仿宋_GB2312" w:eastAsia="仿宋_GB2312" w:cs="仿宋_GB2312"/>
          <w:color w:val="000000" w:themeColor="text1"/>
          <w:sz w:val="32"/>
          <w:szCs w:val="32"/>
        </w:rPr>
        <w:t>课件制作规范遵简洁，原则上不超过10张，</w:t>
      </w:r>
      <w:r>
        <w:rPr>
          <w:rFonts w:hint="eastAsia" w:ascii="仿宋" w:hAnsi="仿宋" w:eastAsia="仿宋" w:cs="仿宋"/>
          <w:color w:val="000000" w:themeColor="text1"/>
          <w:sz w:val="30"/>
          <w:szCs w:val="30"/>
        </w:rPr>
        <w:t>提倡使用实物展台展示学生的学习效果。</w:t>
      </w:r>
    </w:p>
    <w:p w14:paraId="6DB4A1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8.教师要求学生坐姿要规范，回答问题必须使用普通话，声音洪亮，自信心强。</w:t>
      </w:r>
    </w:p>
    <w:p w14:paraId="6DE331B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9.师生双边活动较好，不同层次的学生积极性和主动性都能得到充分发挥，教学评一致性得以充分体现。</w:t>
      </w:r>
    </w:p>
    <w:p w14:paraId="0F3E4D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10.布置作业具体、合理，语言类学科同时布置早读的内容。下课时间到，教师喊：“下课”，班长喊“起立”，学生迅速立正站直，双手垂下齐声喊：“老师再见”。 外语学科用对应专业语言回答。</w:t>
      </w:r>
    </w:p>
    <w:p w14:paraId="1BCBAFFE">
      <w:pPr>
        <w:spacing w:line="560" w:lineRule="exact"/>
        <w:jc w:val="center"/>
        <w:rPr>
          <w:rFonts w:ascii="黑体" w:hAnsi="黑体" w:eastAsia="黑体" w:cs="仿宋"/>
          <w:b/>
          <w:bCs/>
          <w:sz w:val="36"/>
          <w:szCs w:val="36"/>
        </w:rPr>
      </w:pPr>
    </w:p>
    <w:p w14:paraId="147670C3">
      <w:pPr>
        <w:spacing w:line="560" w:lineRule="exact"/>
        <w:ind w:firstLine="1761" w:firstLineChars="400"/>
        <w:rPr>
          <w:rFonts w:ascii="方正公文小标宋" w:hAnsi="方正公文小标宋" w:eastAsia="方正公文小标宋" w:cs="方正公文小标宋"/>
          <w:b/>
          <w:bCs/>
          <w:sz w:val="44"/>
          <w:szCs w:val="44"/>
        </w:rPr>
      </w:pPr>
    </w:p>
    <w:p w14:paraId="39AA04EA">
      <w:pPr>
        <w:spacing w:line="560" w:lineRule="exact"/>
        <w:ind w:firstLine="1761" w:firstLineChars="400"/>
        <w:rPr>
          <w:rFonts w:ascii="方正公文小标宋" w:hAnsi="方正公文小标宋" w:eastAsia="方正公文小标宋" w:cs="方正公文小标宋"/>
          <w:b/>
          <w:bCs/>
          <w:sz w:val="44"/>
          <w:szCs w:val="44"/>
        </w:rPr>
      </w:pPr>
    </w:p>
    <w:p w14:paraId="08F44B57">
      <w:pPr>
        <w:spacing w:line="560" w:lineRule="exact"/>
        <w:ind w:firstLine="1761" w:firstLineChars="400"/>
        <w:rPr>
          <w:rFonts w:ascii="方正公文小标宋" w:hAnsi="方正公文小标宋" w:eastAsia="方正公文小标宋" w:cs="方正公文小标宋"/>
          <w:b/>
          <w:bCs/>
          <w:sz w:val="44"/>
          <w:szCs w:val="44"/>
        </w:rPr>
      </w:pPr>
    </w:p>
    <w:p w14:paraId="60806FD7">
      <w:pPr>
        <w:spacing w:line="560" w:lineRule="exact"/>
        <w:ind w:firstLine="1761" w:firstLineChars="400"/>
        <w:rPr>
          <w:rFonts w:ascii="方正公文小标宋" w:hAnsi="方正公文小标宋" w:eastAsia="方正公文小标宋" w:cs="方正公文小标宋"/>
          <w:b/>
          <w:bCs/>
          <w:sz w:val="44"/>
          <w:szCs w:val="44"/>
        </w:rPr>
      </w:pPr>
    </w:p>
    <w:p w14:paraId="250F402E">
      <w:pPr>
        <w:spacing w:line="560" w:lineRule="exact"/>
        <w:ind w:firstLine="1761" w:firstLineChars="400"/>
        <w:rPr>
          <w:rFonts w:ascii="方正公文小标宋" w:hAnsi="方正公文小标宋" w:eastAsia="方正公文小标宋" w:cs="方正公文小标宋"/>
          <w:b/>
          <w:bCs/>
          <w:sz w:val="44"/>
          <w:szCs w:val="44"/>
        </w:rPr>
      </w:pPr>
    </w:p>
    <w:p w14:paraId="6E72DF0F">
      <w:pPr>
        <w:spacing w:line="560" w:lineRule="exact"/>
        <w:ind w:firstLine="1761" w:firstLineChars="400"/>
        <w:rPr>
          <w:rFonts w:ascii="方正公文小标宋" w:hAnsi="方正公文小标宋" w:eastAsia="方正公文小标宋" w:cs="方正公文小标宋"/>
          <w:b/>
          <w:bCs/>
          <w:sz w:val="44"/>
          <w:szCs w:val="44"/>
        </w:rPr>
      </w:pPr>
    </w:p>
    <w:p w14:paraId="5A95AF5F">
      <w:pPr>
        <w:spacing w:line="560" w:lineRule="exact"/>
        <w:ind w:firstLine="1761" w:firstLineChars="400"/>
        <w:rPr>
          <w:rFonts w:ascii="方正公文小标宋" w:hAnsi="方正公文小标宋" w:eastAsia="方正公文小标宋" w:cs="方正公文小标宋"/>
          <w:b/>
          <w:bCs/>
          <w:sz w:val="44"/>
          <w:szCs w:val="44"/>
        </w:rPr>
      </w:pPr>
    </w:p>
    <w:p w14:paraId="4C119104">
      <w:pPr>
        <w:spacing w:line="560" w:lineRule="exact"/>
        <w:ind w:firstLine="1761" w:firstLineChars="400"/>
        <w:rPr>
          <w:rFonts w:ascii="方正公文小标宋" w:hAnsi="方正公文小标宋" w:eastAsia="方正公文小标宋" w:cs="方正公文小标宋"/>
          <w:b/>
          <w:bCs/>
          <w:sz w:val="44"/>
          <w:szCs w:val="44"/>
        </w:rPr>
      </w:pPr>
    </w:p>
    <w:p w14:paraId="64D6335C">
      <w:pPr>
        <w:spacing w:line="560" w:lineRule="exact"/>
        <w:ind w:firstLine="1761" w:firstLineChars="400"/>
        <w:rPr>
          <w:rFonts w:ascii="方正公文小标宋" w:hAnsi="方正公文小标宋" w:eastAsia="方正公文小标宋" w:cs="方正公文小标宋"/>
          <w:b/>
          <w:bCs/>
          <w:sz w:val="44"/>
          <w:szCs w:val="44"/>
        </w:rPr>
      </w:pPr>
    </w:p>
    <w:p w14:paraId="413F1970">
      <w:pPr>
        <w:spacing w:line="560" w:lineRule="exact"/>
        <w:ind w:firstLine="1761" w:firstLineChars="400"/>
        <w:rPr>
          <w:rFonts w:ascii="方正公文小标宋" w:hAnsi="方正公文小标宋" w:eastAsia="方正公文小标宋" w:cs="方正公文小标宋"/>
          <w:b/>
          <w:bCs/>
          <w:sz w:val="44"/>
          <w:szCs w:val="44"/>
        </w:rPr>
      </w:pPr>
    </w:p>
    <w:p w14:paraId="55933FAE">
      <w:pPr>
        <w:spacing w:line="560" w:lineRule="exact"/>
        <w:ind w:firstLine="1761" w:firstLineChars="400"/>
        <w:rPr>
          <w:rFonts w:ascii="方正公文小标宋" w:hAnsi="方正公文小标宋" w:eastAsia="方正公文小标宋" w:cs="方正公文小标宋"/>
          <w:b/>
          <w:bCs/>
          <w:sz w:val="44"/>
          <w:szCs w:val="44"/>
        </w:rPr>
      </w:pPr>
    </w:p>
    <w:p w14:paraId="72E86BBC">
      <w:pPr>
        <w:spacing w:line="560" w:lineRule="exact"/>
        <w:ind w:firstLine="1761" w:firstLineChars="400"/>
        <w:rPr>
          <w:rFonts w:ascii="方正公文小标宋" w:hAnsi="方正公文小标宋" w:eastAsia="方正公文小标宋" w:cs="方正公文小标宋"/>
          <w:b/>
          <w:bCs/>
          <w:sz w:val="44"/>
          <w:szCs w:val="44"/>
        </w:rPr>
      </w:pPr>
    </w:p>
    <w:p w14:paraId="1D1AC74B">
      <w:pPr>
        <w:spacing w:line="560" w:lineRule="exact"/>
        <w:ind w:firstLine="1761" w:firstLineChars="400"/>
        <w:rPr>
          <w:rFonts w:ascii="方正公文小标宋" w:hAnsi="方正公文小标宋" w:eastAsia="方正公文小标宋" w:cs="方正公文小标宋"/>
          <w:b/>
          <w:bCs/>
          <w:sz w:val="44"/>
          <w:szCs w:val="44"/>
        </w:rPr>
      </w:pPr>
    </w:p>
    <w:p w14:paraId="2CE5CAEF">
      <w:pPr>
        <w:spacing w:line="560" w:lineRule="exact"/>
        <w:ind w:firstLine="1761" w:firstLineChars="400"/>
        <w:rPr>
          <w:rFonts w:ascii="方正公文小标宋" w:hAnsi="方正公文小标宋" w:eastAsia="方正公文小标宋" w:cs="方正公文小标宋"/>
          <w:b/>
          <w:bCs/>
          <w:sz w:val="44"/>
          <w:szCs w:val="44"/>
        </w:rPr>
      </w:pPr>
    </w:p>
    <w:p w14:paraId="5A362EF0">
      <w:pPr>
        <w:spacing w:line="560" w:lineRule="exact"/>
        <w:ind w:firstLine="1761" w:firstLineChars="400"/>
        <w:rPr>
          <w:rFonts w:ascii="方正公文小标宋" w:hAnsi="方正公文小标宋" w:eastAsia="方正公文小标宋" w:cs="方正公文小标宋"/>
          <w:b/>
          <w:bCs/>
          <w:sz w:val="44"/>
          <w:szCs w:val="44"/>
        </w:rPr>
      </w:pPr>
    </w:p>
    <w:p w14:paraId="0103B02C">
      <w:pPr>
        <w:spacing w:line="560" w:lineRule="exact"/>
        <w:ind w:firstLine="1761" w:firstLineChars="400"/>
        <w:rPr>
          <w:rFonts w:ascii="方正公文小标宋" w:hAnsi="方正公文小标宋" w:eastAsia="方正公文小标宋" w:cs="方正公文小标宋"/>
          <w:b/>
          <w:bCs/>
          <w:sz w:val="44"/>
          <w:szCs w:val="44"/>
        </w:rPr>
      </w:pPr>
    </w:p>
    <w:p w14:paraId="6C18E55E">
      <w:pPr>
        <w:spacing w:line="560" w:lineRule="exact"/>
        <w:rPr>
          <w:rFonts w:ascii="方正公文小标宋" w:hAnsi="方正公文小标宋" w:eastAsia="方正公文小标宋" w:cs="方正公文小标宋"/>
          <w:b/>
          <w:bCs/>
          <w:sz w:val="44"/>
          <w:szCs w:val="44"/>
        </w:rPr>
      </w:pPr>
    </w:p>
    <w:p w14:paraId="697ADC11">
      <w:pPr>
        <w:adjustRightInd w:val="0"/>
        <w:snapToGrid w:val="0"/>
        <w:spacing w:line="360" w:lineRule="auto"/>
        <w:ind w:right="193"/>
        <w:jc w:val="center"/>
        <w:rPr>
          <w:rFonts w:ascii="微软雅黑" w:hAnsi="方正公文小标宋" w:eastAsia="微软雅黑" w:cs="方正公文小标宋"/>
          <w:b/>
          <w:sz w:val="40"/>
          <w:szCs w:val="40"/>
        </w:rPr>
      </w:pPr>
    </w:p>
    <w:p w14:paraId="391B7315">
      <w:pPr>
        <w:adjustRightInd w:val="0"/>
        <w:snapToGrid w:val="0"/>
        <w:spacing w:line="360" w:lineRule="auto"/>
        <w:ind w:right="193"/>
        <w:jc w:val="center"/>
        <w:rPr>
          <w:rFonts w:ascii="微软雅黑" w:hAnsi="方正公文小标宋" w:eastAsia="微软雅黑" w:cs="方正公文小标宋"/>
          <w:b/>
          <w:sz w:val="40"/>
          <w:szCs w:val="40"/>
        </w:rPr>
      </w:pPr>
      <w:r>
        <w:rPr>
          <w:rFonts w:hint="eastAsia" w:ascii="微软雅黑" w:hAnsi="方正公文小标宋" w:eastAsia="微软雅黑" w:cs="方正公文小标宋"/>
          <w:b/>
          <w:sz w:val="40"/>
          <w:szCs w:val="40"/>
        </w:rPr>
        <w:t>滕州五中“137小组竞学”课堂建模实施办法</w:t>
      </w:r>
    </w:p>
    <w:p w14:paraId="415BB3F9">
      <w:pPr>
        <w:adjustRightInd w:val="0"/>
        <w:snapToGrid w:val="0"/>
        <w:spacing w:line="560" w:lineRule="exact"/>
        <w:ind w:right="193" w:firstLine="640" w:firstLineChars="200"/>
        <w:jc w:val="left"/>
        <w:rPr>
          <w:rFonts w:ascii="仿宋" w:hAnsi="仿宋" w:eastAsia="仿宋" w:cs="仿宋"/>
          <w:sz w:val="32"/>
          <w:szCs w:val="32"/>
        </w:rPr>
      </w:pPr>
      <w:r>
        <w:rPr>
          <w:rFonts w:hint="eastAsia" w:ascii="仿宋" w:hAnsi="仿宋" w:eastAsia="仿宋" w:cs="仿宋"/>
          <w:sz w:val="32"/>
          <w:szCs w:val="32"/>
        </w:rPr>
        <w:t>聚焦课堂是学校发展、提升教育质量、体现学校工作以教学为中心的关键所在，是校本教研的核心任务，是高中课改的出发点和归宿。课堂建模是提高课堂效率的有效途径。根据滕州市教体局《关于加强高中教学工作的指导意见》要求，我校将积极开展以小组竞学为载体，大力推行“137小组竞学”课堂教学模式，特制订《滕州五中课堂“建模”实施办法》。</w:t>
      </w:r>
    </w:p>
    <w:p w14:paraId="0829307C">
      <w:pPr>
        <w:spacing w:line="560" w:lineRule="exact"/>
        <w:rPr>
          <w:rFonts w:ascii="仿宋" w:hAnsi="仿宋" w:eastAsia="仿宋" w:cs="仿宋"/>
          <w:b/>
          <w:sz w:val="32"/>
          <w:szCs w:val="32"/>
        </w:rPr>
      </w:pPr>
      <w:r>
        <w:rPr>
          <w:rFonts w:hint="eastAsia" w:ascii="仿宋" w:hAnsi="仿宋" w:eastAsia="仿宋" w:cs="仿宋"/>
          <w:b/>
          <w:sz w:val="32"/>
          <w:szCs w:val="32"/>
        </w:rPr>
        <w:t>一、建模背景</w:t>
      </w:r>
    </w:p>
    <w:p w14:paraId="20CFAE9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1.高中新课程改革方案的实施。新教材倡导学生主动体验、乐于探究、勤于动手，善于合作，培养学生搜集和处理信息的能力、获取新知识的能力、分析和解决问题的能力以及交流与合作的能力。</w:t>
      </w:r>
      <w:r>
        <w:rPr>
          <w:rFonts w:hint="eastAsia" w:ascii="仿宋" w:hAnsi="仿宋" w:eastAsia="仿宋" w:cs="仿宋"/>
          <w:sz w:val="32"/>
          <w:szCs w:val="32"/>
        </w:rPr>
        <w:cr/>
      </w:r>
      <w:r>
        <w:rPr>
          <w:rFonts w:hint="eastAsia" w:ascii="仿宋" w:hAnsi="仿宋" w:eastAsia="仿宋" w:cs="仿宋"/>
          <w:sz w:val="32"/>
          <w:szCs w:val="32"/>
        </w:rPr>
        <w:t xml:space="preserve">    2.近几年随着招生制度的改变，农村高中的生源质量急剧下滑。部分学生往往表现为：活动缺乏体验，学习没有兴趣，上课不专心听讲，回答问题不踊跃，作业不按时完成，合作学习和竞争意识较差等现象，给教育教学管理带来了难度，教学质量难以提高。</w:t>
      </w:r>
    </w:p>
    <w:p w14:paraId="374FA5F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3.在全市中小学深入开展学模建模活动，提高全市每所学校每节常态课育人效能。根据学校实际，借鉴先进地市的课堂改革经验，在总结、提炼小组竞学经验的基础上，探究实施“ 137小组竞学”课堂教学模式。</w:t>
      </w:r>
    </w:p>
    <w:p w14:paraId="740FA785">
      <w:pPr>
        <w:spacing w:line="560" w:lineRule="exact"/>
        <w:ind w:firstLine="643" w:firstLineChars="200"/>
        <w:rPr>
          <w:rFonts w:ascii="仿宋" w:hAnsi="仿宋" w:eastAsia="仿宋" w:cs="仿宋"/>
          <w:b/>
          <w:sz w:val="32"/>
          <w:szCs w:val="32"/>
        </w:rPr>
      </w:pPr>
    </w:p>
    <w:p w14:paraId="090425B6">
      <w:pPr>
        <w:spacing w:line="560" w:lineRule="exact"/>
        <w:ind w:firstLine="643" w:firstLineChars="200"/>
        <w:rPr>
          <w:rFonts w:ascii="仿宋" w:hAnsi="仿宋" w:eastAsia="仿宋" w:cs="仿宋"/>
          <w:b/>
          <w:sz w:val="32"/>
          <w:szCs w:val="32"/>
        </w:rPr>
      </w:pPr>
    </w:p>
    <w:p w14:paraId="3C120695">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 xml:space="preserve">二、目的宗旨  </w:t>
      </w:r>
    </w:p>
    <w:p w14:paraId="2C9D8F1B">
      <w:pPr>
        <w:adjustRightInd w:val="0"/>
        <w:snapToGrid w:val="0"/>
        <w:spacing w:line="560" w:lineRule="exact"/>
        <w:ind w:right="193" w:firstLine="640" w:firstLineChars="200"/>
        <w:jc w:val="left"/>
        <w:rPr>
          <w:rFonts w:ascii="仿宋" w:hAnsi="仿宋" w:eastAsia="仿宋" w:cs="仿宋"/>
          <w:sz w:val="32"/>
          <w:szCs w:val="32"/>
        </w:rPr>
      </w:pPr>
      <w:r>
        <w:rPr>
          <w:rFonts w:hint="eastAsia" w:ascii="仿宋" w:hAnsi="仿宋" w:eastAsia="仿宋" w:cs="仿宋"/>
          <w:sz w:val="32"/>
          <w:szCs w:val="32"/>
        </w:rPr>
        <w:t>以“布鲁姆目标教学”、“建构主义”和“生本教育”为理论支撑，以课堂教学模式改革为基本途径，以促进老师专业发展和学生终身发展为根本目的，全面更新教育观念，构建有效课堂结构，把简单追求“教学成绩最大化”切实转向科学追求“教学效益最优化”的轨道上来，快速提升我校教育质量和教学水平，强力打造课堂改革特色。</w:t>
      </w:r>
    </w:p>
    <w:p w14:paraId="6361793D">
      <w:pPr>
        <w:spacing w:line="560" w:lineRule="exact"/>
        <w:ind w:firstLine="803" w:firstLineChars="250"/>
        <w:rPr>
          <w:rFonts w:ascii="仿宋" w:hAnsi="仿宋" w:eastAsia="仿宋" w:cs="仿宋"/>
          <w:b/>
          <w:sz w:val="32"/>
          <w:szCs w:val="32"/>
        </w:rPr>
      </w:pPr>
      <w:r>
        <w:rPr>
          <w:rFonts w:hint="eastAsia" w:ascii="仿宋" w:hAnsi="仿宋" w:eastAsia="仿宋" w:cs="仿宋"/>
          <w:b/>
          <w:sz w:val="32"/>
          <w:szCs w:val="32"/>
        </w:rPr>
        <w:t xml:space="preserve">三、具体措施 </w:t>
      </w:r>
    </w:p>
    <w:p w14:paraId="715BAC8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（一）模式构建  </w:t>
      </w:r>
    </w:p>
    <w:p w14:paraId="5E9C636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以学习小组为载体，立足“一案三学”，以“检查预学、明确目标、自主独学、合作助学、展示竞学、归纳总结、达标练习”七环节为教学流程，全面提升新授课、复习课和讲评课的课堂效率。</w:t>
      </w:r>
    </w:p>
    <w:p w14:paraId="563D0A8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1、检查预学</w:t>
      </w:r>
    </w:p>
    <w:p w14:paraId="69A5AC2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检查预学，教师可以了解、掌握学生的预习情况，为二次备课、改进课堂教学做准备，同时可以激发学生预习的积极性。检查预学可以安排在上课后的前几分钟，可以通过随机抽查、小组汇报、提问、黑板展示、成员互查等方式进行检查。</w:t>
      </w:r>
    </w:p>
    <w:p w14:paraId="24707B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2、明确目标</w:t>
      </w:r>
    </w:p>
    <w:p w14:paraId="65863FD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习目标是学生学习的出发点，也是学生学习的归宿。目标设置要详细清晰，可操作性强。要体现课程标准和考试说明的要求，切合学生实际。教学内容适宜，重点突出，难点解决有方。新授课体现课标导学、问题导思、例题导练；复习课体现考纲导学、问题导思、例题导练；讲评课体现错题导学、错因导思、变式导练。</w:t>
      </w:r>
    </w:p>
    <w:p w14:paraId="0D108E5B">
      <w:pPr>
        <w:numPr>
          <w:ilvl w:val="0"/>
          <w:numId w:val="3"/>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自主独学</w:t>
      </w:r>
    </w:p>
    <w:p w14:paraId="0665D3E1">
      <w:pPr>
        <w:spacing w:line="560" w:lineRule="exact"/>
        <w:rPr>
          <w:rFonts w:ascii="仿宋" w:hAnsi="仿宋" w:eastAsia="仿宋" w:cs="仿宋"/>
          <w:sz w:val="32"/>
          <w:szCs w:val="32"/>
        </w:rPr>
      </w:pPr>
      <w:r>
        <w:rPr>
          <w:rFonts w:hint="eastAsia" w:ascii="仿宋" w:hAnsi="仿宋" w:eastAsia="仿宋" w:cs="仿宋"/>
          <w:sz w:val="32"/>
          <w:szCs w:val="32"/>
        </w:rPr>
        <w:t xml:space="preserve">    自主独学就是独立学习，自主学习，自觉学习。独学有利于培养学生的自学和自我发现问题、处理问题的能力。独学过程要求学生不相互研讨，一般结合学案中预设的问题进行阅读教材。问题的设计要紧扣教学目标、重难点和教学全过程，有层次性和梯度，符合学生已有知识经验、认知水平，同时考虑探究性、发展性问题，贴近学生“最近发展区”。 </w:t>
      </w:r>
    </w:p>
    <w:p w14:paraId="10343AF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4、合作助学</w:t>
      </w:r>
    </w:p>
    <w:p w14:paraId="58110DB6">
      <w:pPr>
        <w:widowControl/>
        <w:shd w:val="clear" w:color="auto" w:fill="FFFFFF"/>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合作助学就是 “兵教兵”式的交流学习，将自己的思路、困惑与其他学生进行思维的交流、碰撞，以期达到初步完善思路、解决困惑和发现新问题的目的。助学的前提是科学的小组建设，分组应遵循“组间同质，组内异质，优势互补”的原则，一般按学生的知识基础、学习能力、性格特点的差异进行分组，让不同特质、不同层次的学生进行优化组合，每组一般4—6人。小组长是一个小组学习、活动的组织者和管理者，一般要由综合素质高、组织能力强的学生担任。合作助学的形式一般有对学和群学，对于自主独学中和对学中遇到的重难点问题，教师引导小组合作探究，激活求异思维，培养学生创新意识。</w:t>
      </w:r>
    </w:p>
    <w:p w14:paraId="5180534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5、展示竞学：</w:t>
      </w:r>
    </w:p>
    <w:p w14:paraId="17E64B3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展示竞学过程要体现“组内合作、组间竞争”，每个学生都能集中精力地参与各个环节，教师深入其中，了解进程。学生展示的内容主要是重点、难点、易错点、联想点、规律、方法、达标训练等,通过回答、黑板展示、小组竞赛等多种方式展示学习成果，教师对出现的问题及时剖析点评，对生成性问题正确处理。教师应鼓励学生求异思维，提出不同见解，通过评价、更正、补充、释疑，以“教”导“学”。评价可以通过语言激励、记分等形式进行团队评价。</w:t>
      </w:r>
    </w:p>
    <w:p w14:paraId="69BC4A5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6、归纳总结</w:t>
      </w:r>
    </w:p>
    <w:p w14:paraId="77E74B97">
      <w:pPr>
        <w:widowControl/>
        <w:spacing w:line="560" w:lineRule="exact"/>
        <w:ind w:firstLine="633" w:firstLineChars="198"/>
        <w:rPr>
          <w:rFonts w:ascii="仿宋" w:hAnsi="仿宋" w:eastAsia="仿宋" w:cs="仿宋"/>
          <w:bCs/>
          <w:color w:val="FF0000"/>
          <w:sz w:val="32"/>
          <w:szCs w:val="32"/>
        </w:rPr>
      </w:pPr>
      <w:r>
        <w:rPr>
          <w:rFonts w:hint="eastAsia" w:ascii="仿宋" w:hAnsi="仿宋" w:eastAsia="仿宋" w:cs="仿宋"/>
          <w:sz w:val="32"/>
          <w:szCs w:val="32"/>
        </w:rPr>
        <w:t>回扣教学目标，对课堂进行知识、方法总结。升华课堂主题，做好新旧知识链接。归纳小结要形式多样，画龙点睛，力争每堂课使学生知识有建构，能力有提升。</w:t>
      </w:r>
    </w:p>
    <w:p w14:paraId="2E17E17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7、达标练习</w:t>
      </w:r>
    </w:p>
    <w:p w14:paraId="46FDDB5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每堂课学习新知识后都要通过达标训练及时复习巩固所学知识，这是课堂常规。训练遵循目标性和层次性原则，体现基础性练习和拓展性练习。教师要根据教材内容要求、重点和难点，在导学案上设计小巧灵活、形式多样的课堂练习作业，进行检测、练习、讨论，检查学生对知识理解、掌握及应用的情况，及时发现和补救教学中的不足。 </w:t>
      </w:r>
    </w:p>
    <w:p w14:paraId="67686EF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（二）团队打造  </w:t>
      </w:r>
    </w:p>
    <w:p w14:paraId="1966C80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1.全面推进课堂建模活动  </w:t>
      </w:r>
    </w:p>
    <w:p w14:paraId="6EC03EE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加强干部引领团队、学科老师团队、学生竞学小组团队的模式操作的准备工作培训，实施过程的教学监控和指导，确保课堂建模工作起好步和有实效，不断优化，取得积极成果，为高效课堂的创建提供样本。  </w:t>
      </w:r>
    </w:p>
    <w:p w14:paraId="7B1CCFF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2.以改造和优化模式为重点，加强学校、教师、学生在模式实践应用中保障评价考核、集体备课及导学案制定、小组合作学习等情况的反馈和问题研究，定期督查、巡回指导模式实施。  </w:t>
      </w:r>
    </w:p>
    <w:p w14:paraId="447AE7FB">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 xml:space="preserve">四、保障措施  </w:t>
      </w:r>
    </w:p>
    <w:p w14:paraId="658DB74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1.建章立制，确保课堂建模活动有效运行。学校及时改进和调整与课堂建模活动相适应的教学过程、教学质量等方面的考评办法，为课堂建模营造良好的氛围。 </w:t>
      </w:r>
    </w:p>
    <w:p w14:paraId="6DEEAE4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2.切实保障学校课堂建模活动经费投入。学校加大课堂建模经费投入，切实保障集体备课、外出学习、书籍购置等费用，学校将对建模活动中涌现的先进典型进行表彰奖励。       </w:t>
      </w:r>
    </w:p>
    <w:p w14:paraId="58F1FB3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3.课堂建模效果纳入月绩效工资。课堂建模</w:t>
      </w:r>
      <w:r>
        <w:rPr>
          <w:rFonts w:hint="eastAsia" w:ascii="仿宋" w:hAnsi="仿宋" w:eastAsia="仿宋" w:cs="仿宋"/>
          <w:color w:val="000000"/>
          <w:sz w:val="32"/>
          <w:szCs w:val="32"/>
        </w:rPr>
        <w:t>以级部、学部为单位进行，成立以分包校级领导为组长的听课指导小组。听课指导小组每月对级部文化课学科进行听课（语数英听课2-3节、其它学科听课1-2节），采取团队评价方式，根据学校制定的《滕州五中“137小组竞学”课堂评价细则》给以评价。依据各学科的得分排名分三个级差，分别给以80元、100元、120元绩效奖励。</w:t>
      </w:r>
    </w:p>
    <w:p w14:paraId="0BE74B51">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 xml:space="preserve">五、组织机构  </w:t>
      </w:r>
    </w:p>
    <w:p w14:paraId="5BAF049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为加强课堂建模活动领导统筹、组织管理和督查指导，学校设立课堂建模领导小组和工作小组，落实人员，履行职责。</w:t>
      </w:r>
    </w:p>
    <w:p w14:paraId="7DC8548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课堂建模领导小组：</w:t>
      </w:r>
    </w:p>
    <w:p w14:paraId="116EF40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组 长：陈 强  李瑞平</w:t>
      </w:r>
    </w:p>
    <w:p w14:paraId="73E0B1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副组长：李新军 周后勤 赵曰敏 常福聚 张令峰</w:t>
      </w:r>
    </w:p>
    <w:p w14:paraId="1104BF5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课堂建模工作小组：</w:t>
      </w:r>
    </w:p>
    <w:p w14:paraId="6ADB68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高一级部：李新军  张令峰  刘宏伟  时均河  孔德有 </w:t>
      </w:r>
    </w:p>
    <w:p w14:paraId="79D794C0">
      <w:pPr>
        <w:spacing w:line="560" w:lineRule="exact"/>
        <w:ind w:firstLine="2240" w:firstLineChars="700"/>
        <w:rPr>
          <w:rFonts w:ascii="仿宋" w:hAnsi="仿宋" w:eastAsia="仿宋" w:cs="仿宋"/>
          <w:sz w:val="32"/>
          <w:szCs w:val="32"/>
        </w:rPr>
      </w:pPr>
      <w:r>
        <w:rPr>
          <w:rFonts w:hint="eastAsia" w:ascii="仿宋" w:hAnsi="仿宋" w:eastAsia="仿宋" w:cs="仿宋"/>
          <w:sz w:val="32"/>
          <w:szCs w:val="32"/>
        </w:rPr>
        <w:t xml:space="preserve">王鹏程  李中宝  甘宜磊  胡乐军 </w:t>
      </w:r>
    </w:p>
    <w:p w14:paraId="3FE6FCF4">
      <w:pPr>
        <w:spacing w:line="560" w:lineRule="exact"/>
        <w:ind w:left="2558" w:leftChars="304" w:hanging="1920" w:hangingChars="600"/>
        <w:rPr>
          <w:rFonts w:ascii="仿宋" w:hAnsi="仿宋" w:eastAsia="仿宋" w:cs="仿宋"/>
          <w:sz w:val="32"/>
          <w:szCs w:val="32"/>
        </w:rPr>
      </w:pPr>
      <w:r>
        <w:rPr>
          <w:rFonts w:hint="eastAsia" w:ascii="仿宋" w:hAnsi="仿宋" w:eastAsia="仿宋" w:cs="仿宋"/>
          <w:sz w:val="32"/>
          <w:szCs w:val="32"/>
        </w:rPr>
        <w:t xml:space="preserve">高二级部：赵曰敏  耿 哲   王华伟  赵守夏  谢 磊  </w:t>
      </w:r>
    </w:p>
    <w:p w14:paraId="31A8370D">
      <w:pPr>
        <w:spacing w:line="560" w:lineRule="exact"/>
        <w:ind w:left="2554" w:leftChars="1064" w:hanging="320" w:hangingChars="100"/>
        <w:rPr>
          <w:rFonts w:ascii="仿宋" w:hAnsi="仿宋" w:eastAsia="仿宋" w:cs="仿宋"/>
          <w:sz w:val="32"/>
          <w:szCs w:val="32"/>
        </w:rPr>
      </w:pPr>
      <w:r>
        <w:rPr>
          <w:rFonts w:hint="eastAsia" w:ascii="仿宋" w:hAnsi="仿宋" w:eastAsia="仿宋" w:cs="仿宋"/>
          <w:sz w:val="32"/>
          <w:szCs w:val="32"/>
        </w:rPr>
        <w:t xml:space="preserve">李维彦  张光鑫  马运法  王士华  孙 伟 </w:t>
      </w:r>
    </w:p>
    <w:p w14:paraId="7181D58C">
      <w:pPr>
        <w:spacing w:line="560" w:lineRule="exact"/>
        <w:ind w:left="2554" w:leftChars="1064" w:hanging="320" w:hangingChars="100"/>
        <w:rPr>
          <w:rFonts w:ascii="仿宋" w:hAnsi="仿宋" w:eastAsia="仿宋" w:cs="仿宋"/>
          <w:sz w:val="32"/>
          <w:szCs w:val="32"/>
        </w:rPr>
      </w:pPr>
      <w:r>
        <w:rPr>
          <w:rFonts w:hint="eastAsia" w:ascii="仿宋" w:hAnsi="仿宋" w:eastAsia="仿宋"/>
          <w:sz w:val="32"/>
          <w:szCs w:val="32"/>
        </w:rPr>
        <w:t>李 扬</w:t>
      </w:r>
      <w:r>
        <w:rPr>
          <w:rFonts w:hint="eastAsia" w:ascii="仿宋" w:hAnsi="仿宋" w:eastAsia="仿宋" w:cs="仿宋"/>
          <w:sz w:val="32"/>
          <w:szCs w:val="32"/>
        </w:rPr>
        <w:t xml:space="preserve">   </w:t>
      </w:r>
      <w:r>
        <w:rPr>
          <w:rFonts w:hint="eastAsia" w:ascii="仿宋" w:hAnsi="仿宋" w:eastAsia="仿宋"/>
          <w:sz w:val="32"/>
          <w:szCs w:val="32"/>
        </w:rPr>
        <w:t>刘敬国</w:t>
      </w:r>
    </w:p>
    <w:p w14:paraId="6070A5B1">
      <w:pPr>
        <w:spacing w:line="560" w:lineRule="exact"/>
        <w:ind w:left="2558" w:leftChars="304" w:hanging="1920" w:hangingChars="600"/>
        <w:jc w:val="left"/>
        <w:rPr>
          <w:rFonts w:ascii="仿宋" w:hAnsi="仿宋" w:eastAsia="仿宋" w:cs="仿宋"/>
          <w:sz w:val="32"/>
          <w:szCs w:val="32"/>
        </w:rPr>
      </w:pPr>
      <w:r>
        <w:rPr>
          <w:rFonts w:hint="eastAsia" w:ascii="仿宋" w:hAnsi="仿宋" w:eastAsia="仿宋" w:cs="仿宋"/>
          <w:sz w:val="32"/>
          <w:szCs w:val="32"/>
        </w:rPr>
        <w:t xml:space="preserve">高三级部：周后勤  常福聚  赵永刚  杨振江 秦真国  </w:t>
      </w:r>
    </w:p>
    <w:p w14:paraId="1185B84C">
      <w:pPr>
        <w:spacing w:line="560" w:lineRule="exact"/>
        <w:ind w:left="2554" w:leftChars="1064" w:hanging="320" w:hangingChars="100"/>
        <w:jc w:val="left"/>
        <w:rPr>
          <w:rFonts w:ascii="仿宋" w:hAnsi="仿宋" w:eastAsia="仿宋" w:cs="仿宋"/>
          <w:sz w:val="32"/>
          <w:szCs w:val="32"/>
        </w:rPr>
      </w:pPr>
      <w:r>
        <w:rPr>
          <w:rFonts w:hint="eastAsia" w:ascii="仿宋" w:hAnsi="仿宋" w:eastAsia="仿宋" w:cs="仿宋"/>
          <w:sz w:val="32"/>
          <w:szCs w:val="32"/>
        </w:rPr>
        <w:t xml:space="preserve">闫帅池  </w:t>
      </w:r>
      <w:r>
        <w:rPr>
          <w:rFonts w:hint="eastAsia" w:ascii="仿宋" w:hAnsi="仿宋" w:eastAsia="仿宋"/>
          <w:sz w:val="32"/>
          <w:szCs w:val="32"/>
        </w:rPr>
        <w:t xml:space="preserve">徐 亮   </w:t>
      </w:r>
      <w:r>
        <w:rPr>
          <w:rFonts w:hint="eastAsia" w:ascii="仿宋" w:hAnsi="仿宋" w:eastAsia="仿宋" w:cs="仿宋"/>
          <w:sz w:val="32"/>
          <w:szCs w:val="32"/>
        </w:rPr>
        <w:t>朱冠军</w:t>
      </w:r>
    </w:p>
    <w:p w14:paraId="46191F15">
      <w:pPr>
        <w:spacing w:line="560" w:lineRule="exact"/>
        <w:ind w:firstLine="640" w:firstLineChars="200"/>
        <w:jc w:val="left"/>
        <w:rPr>
          <w:rFonts w:ascii="仿宋" w:hAnsi="仿宋" w:eastAsia="仿宋" w:cs="仿宋"/>
          <w:sz w:val="32"/>
          <w:szCs w:val="32"/>
        </w:rPr>
      </w:pPr>
    </w:p>
    <w:p w14:paraId="0B11D531">
      <w:pPr>
        <w:spacing w:line="560" w:lineRule="exact"/>
        <w:ind w:firstLine="640" w:firstLineChars="200"/>
        <w:rPr>
          <w:rFonts w:ascii="仿宋" w:hAnsi="仿宋" w:eastAsia="仿宋" w:cs="仿宋"/>
          <w:sz w:val="32"/>
          <w:szCs w:val="32"/>
        </w:rPr>
      </w:pPr>
    </w:p>
    <w:p w14:paraId="6978D48C">
      <w:pPr>
        <w:ind w:firstLine="1205" w:firstLineChars="400"/>
        <w:rPr>
          <w:b/>
          <w:sz w:val="30"/>
          <w:szCs w:val="30"/>
        </w:rPr>
      </w:pPr>
    </w:p>
    <w:p w14:paraId="1111A72C">
      <w:pPr>
        <w:ind w:firstLine="1205" w:firstLineChars="400"/>
        <w:rPr>
          <w:b/>
          <w:sz w:val="30"/>
          <w:szCs w:val="30"/>
        </w:rPr>
      </w:pPr>
    </w:p>
    <w:p w14:paraId="56F7058C">
      <w:pPr>
        <w:ind w:firstLine="1205" w:firstLineChars="400"/>
        <w:rPr>
          <w:b/>
          <w:sz w:val="30"/>
          <w:szCs w:val="30"/>
        </w:rPr>
      </w:pPr>
    </w:p>
    <w:p w14:paraId="7C627ABB">
      <w:pPr>
        <w:ind w:firstLine="1205" w:firstLineChars="400"/>
        <w:rPr>
          <w:b/>
          <w:sz w:val="30"/>
          <w:szCs w:val="30"/>
        </w:rPr>
      </w:pPr>
    </w:p>
    <w:p w14:paraId="606ED8AA">
      <w:pPr>
        <w:ind w:firstLine="1205" w:firstLineChars="400"/>
        <w:rPr>
          <w:b/>
          <w:sz w:val="30"/>
          <w:szCs w:val="30"/>
        </w:rPr>
      </w:pPr>
    </w:p>
    <w:p w14:paraId="37A95CFE">
      <w:pPr>
        <w:ind w:firstLine="1205" w:firstLineChars="400"/>
        <w:rPr>
          <w:b/>
          <w:sz w:val="30"/>
          <w:szCs w:val="30"/>
        </w:rPr>
      </w:pPr>
    </w:p>
    <w:p w14:paraId="2B62E1AD">
      <w:pPr>
        <w:ind w:firstLine="1205" w:firstLineChars="400"/>
        <w:rPr>
          <w:b/>
          <w:sz w:val="30"/>
          <w:szCs w:val="30"/>
        </w:rPr>
      </w:pPr>
    </w:p>
    <w:p w14:paraId="27B40028">
      <w:pPr>
        <w:ind w:firstLine="1205" w:firstLineChars="400"/>
        <w:rPr>
          <w:b/>
          <w:sz w:val="30"/>
          <w:szCs w:val="30"/>
        </w:rPr>
      </w:pPr>
    </w:p>
    <w:p w14:paraId="3699B376">
      <w:pPr>
        <w:ind w:firstLine="1205" w:firstLineChars="400"/>
        <w:rPr>
          <w:b/>
          <w:sz w:val="30"/>
          <w:szCs w:val="30"/>
        </w:rPr>
      </w:pPr>
    </w:p>
    <w:p w14:paraId="677F420A">
      <w:pPr>
        <w:ind w:firstLine="1205" w:firstLineChars="400"/>
        <w:rPr>
          <w:b/>
          <w:sz w:val="30"/>
          <w:szCs w:val="30"/>
        </w:rPr>
      </w:pPr>
    </w:p>
    <w:p w14:paraId="3849B30B">
      <w:pPr>
        <w:rPr>
          <w:b/>
          <w:sz w:val="30"/>
          <w:szCs w:val="30"/>
        </w:rPr>
      </w:pPr>
    </w:p>
    <w:p w14:paraId="0F412FC9">
      <w:pPr>
        <w:spacing w:line="500" w:lineRule="exact"/>
        <w:ind w:firstLine="1205" w:firstLineChars="400"/>
        <w:rPr>
          <w:rFonts w:ascii="仿宋" w:hAnsi="仿宋" w:eastAsia="仿宋" w:cs="仿宋"/>
          <w:sz w:val="32"/>
          <w:szCs w:val="32"/>
        </w:rPr>
      </w:pPr>
      <w:r>
        <w:rPr>
          <w:rFonts w:hint="eastAsia"/>
          <w:b/>
          <w:sz w:val="30"/>
          <w:szCs w:val="30"/>
        </w:rPr>
        <w:t>滕州五中“137小组竞学”课堂模式评价细则</w:t>
      </w:r>
    </w:p>
    <w:p w14:paraId="5B4E40B5">
      <w:pPr>
        <w:spacing w:line="500" w:lineRule="exact"/>
        <w:ind w:firstLine="1205" w:firstLineChars="400"/>
        <w:rPr>
          <w:b/>
          <w:sz w:val="30"/>
          <w:szCs w:val="30"/>
        </w:rPr>
      </w:pPr>
    </w:p>
    <w:tbl>
      <w:tblPr>
        <w:tblStyle w:val="13"/>
        <w:tblpPr w:leftFromText="180" w:rightFromText="180" w:vertAnchor="page" w:horzAnchor="page" w:tblpX="1365" w:tblpY="2714"/>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9"/>
        <w:gridCol w:w="5595"/>
        <w:gridCol w:w="605"/>
        <w:gridCol w:w="408"/>
        <w:gridCol w:w="398"/>
        <w:gridCol w:w="369"/>
        <w:gridCol w:w="516"/>
      </w:tblGrid>
      <w:tr w14:paraId="02C5C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1289" w:type="dxa"/>
            <w:vMerge w:val="restart"/>
            <w:tcBorders>
              <w:top w:val="single" w:color="auto" w:sz="4" w:space="0"/>
              <w:left w:val="single" w:color="auto" w:sz="4" w:space="0"/>
              <w:bottom w:val="single" w:color="auto" w:sz="4" w:space="0"/>
              <w:right w:val="single" w:color="auto" w:sz="4" w:space="0"/>
            </w:tcBorders>
            <w:vAlign w:val="center"/>
          </w:tcPr>
          <w:p w14:paraId="2F4EBD7A">
            <w:pPr>
              <w:pStyle w:val="6"/>
              <w:spacing w:before="0" w:beforeAutospacing="0" w:after="0" w:afterAutospacing="0" w:line="500" w:lineRule="exact"/>
              <w:jc w:val="center"/>
              <w:rPr>
                <w:rFonts w:ascii="黑体" w:eastAsia="黑体"/>
                <w:color w:val="000000"/>
              </w:rPr>
            </w:pPr>
            <w:r>
              <w:rPr>
                <w:rFonts w:hint="eastAsia" w:ascii="黑体" w:eastAsia="黑体"/>
                <w:color w:val="000000"/>
              </w:rPr>
              <w:t>评价</w:t>
            </w:r>
          </w:p>
          <w:p w14:paraId="6F8A9A50">
            <w:pPr>
              <w:pStyle w:val="6"/>
              <w:spacing w:before="0" w:beforeAutospacing="0" w:after="0" w:afterAutospacing="0" w:line="500" w:lineRule="exact"/>
              <w:jc w:val="center"/>
              <w:rPr>
                <w:rFonts w:ascii="黑体" w:eastAsia="黑体"/>
                <w:color w:val="000000"/>
              </w:rPr>
            </w:pPr>
            <w:r>
              <w:rPr>
                <w:rFonts w:hint="eastAsia" w:ascii="黑体" w:eastAsia="黑体"/>
                <w:color w:val="000000"/>
              </w:rPr>
              <w:t xml:space="preserve">项目 </w:t>
            </w:r>
          </w:p>
        </w:tc>
        <w:tc>
          <w:tcPr>
            <w:tcW w:w="5595" w:type="dxa"/>
            <w:vMerge w:val="restart"/>
            <w:tcBorders>
              <w:top w:val="single" w:color="auto" w:sz="4" w:space="0"/>
              <w:left w:val="single" w:color="auto" w:sz="4" w:space="0"/>
              <w:bottom w:val="single" w:color="auto" w:sz="4" w:space="0"/>
              <w:right w:val="single" w:color="auto" w:sz="4" w:space="0"/>
            </w:tcBorders>
            <w:vAlign w:val="center"/>
          </w:tcPr>
          <w:p w14:paraId="3D24B5F9">
            <w:pPr>
              <w:pStyle w:val="6"/>
              <w:spacing w:line="500" w:lineRule="exact"/>
              <w:jc w:val="center"/>
              <w:rPr>
                <w:rFonts w:ascii="黑体" w:eastAsia="黑体"/>
                <w:color w:val="000000"/>
              </w:rPr>
            </w:pPr>
            <w:r>
              <w:rPr>
                <w:rFonts w:hint="eastAsia" w:ascii="黑体" w:eastAsia="黑体"/>
                <w:color w:val="000000"/>
              </w:rPr>
              <w:t xml:space="preserve">评  价  标  准 </w:t>
            </w:r>
          </w:p>
        </w:tc>
        <w:tc>
          <w:tcPr>
            <w:tcW w:w="605" w:type="dxa"/>
            <w:vMerge w:val="restart"/>
            <w:tcBorders>
              <w:top w:val="single" w:color="auto" w:sz="4" w:space="0"/>
              <w:left w:val="single" w:color="auto" w:sz="4" w:space="0"/>
              <w:bottom w:val="single" w:color="auto" w:sz="4" w:space="0"/>
              <w:right w:val="single" w:color="auto" w:sz="4" w:space="0"/>
            </w:tcBorders>
            <w:vAlign w:val="center"/>
          </w:tcPr>
          <w:p w14:paraId="761B9C94">
            <w:pPr>
              <w:pStyle w:val="6"/>
              <w:spacing w:line="500" w:lineRule="exact"/>
              <w:jc w:val="center"/>
              <w:rPr>
                <w:rFonts w:ascii="黑体" w:eastAsia="黑体"/>
                <w:color w:val="000000"/>
              </w:rPr>
            </w:pPr>
            <w:r>
              <w:rPr>
                <w:rFonts w:hint="eastAsia" w:ascii="黑体" w:eastAsia="黑体"/>
                <w:color w:val="000000"/>
              </w:rPr>
              <w:t xml:space="preserve">权重 </w:t>
            </w:r>
          </w:p>
        </w:tc>
        <w:tc>
          <w:tcPr>
            <w:tcW w:w="1691" w:type="dxa"/>
            <w:gridSpan w:val="4"/>
            <w:tcBorders>
              <w:top w:val="single" w:color="auto" w:sz="4" w:space="0"/>
              <w:left w:val="single" w:color="auto" w:sz="4" w:space="0"/>
              <w:bottom w:val="single" w:color="auto" w:sz="4" w:space="0"/>
              <w:right w:val="single" w:color="auto" w:sz="4" w:space="0"/>
            </w:tcBorders>
            <w:vAlign w:val="center"/>
          </w:tcPr>
          <w:p w14:paraId="1071866D">
            <w:pPr>
              <w:pStyle w:val="6"/>
              <w:spacing w:line="500" w:lineRule="exact"/>
              <w:jc w:val="center"/>
              <w:rPr>
                <w:rFonts w:ascii="黑体" w:eastAsia="黑体"/>
                <w:color w:val="000000"/>
              </w:rPr>
            </w:pPr>
            <w:r>
              <w:rPr>
                <w:rFonts w:hint="eastAsia" w:ascii="黑体" w:eastAsia="黑体"/>
                <w:color w:val="000000"/>
              </w:rPr>
              <w:t xml:space="preserve">评价等级 </w:t>
            </w:r>
          </w:p>
        </w:tc>
      </w:tr>
      <w:tr w14:paraId="220FB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2" w:hRule="atLeast"/>
        </w:trPr>
        <w:tc>
          <w:tcPr>
            <w:tcW w:w="1289" w:type="dxa"/>
            <w:vMerge w:val="continue"/>
            <w:tcBorders>
              <w:top w:val="single" w:color="auto" w:sz="4" w:space="0"/>
              <w:left w:val="single" w:color="auto" w:sz="4" w:space="0"/>
              <w:bottom w:val="single" w:color="auto" w:sz="4" w:space="0"/>
              <w:right w:val="single" w:color="auto" w:sz="4" w:space="0"/>
            </w:tcBorders>
            <w:vAlign w:val="center"/>
          </w:tcPr>
          <w:p w14:paraId="105097B9">
            <w:pPr>
              <w:rPr>
                <w:rFonts w:ascii="黑体" w:eastAsia="黑体"/>
                <w:color w:val="000000"/>
                <w:sz w:val="24"/>
              </w:rPr>
            </w:pPr>
          </w:p>
        </w:tc>
        <w:tc>
          <w:tcPr>
            <w:tcW w:w="5595" w:type="dxa"/>
            <w:vMerge w:val="continue"/>
            <w:tcBorders>
              <w:top w:val="single" w:color="auto" w:sz="4" w:space="0"/>
              <w:left w:val="single" w:color="auto" w:sz="4" w:space="0"/>
              <w:bottom w:val="single" w:color="auto" w:sz="4" w:space="0"/>
              <w:right w:val="single" w:color="auto" w:sz="4" w:space="0"/>
            </w:tcBorders>
            <w:vAlign w:val="center"/>
          </w:tcPr>
          <w:p w14:paraId="66023809">
            <w:pPr>
              <w:rPr>
                <w:rFonts w:ascii="黑体" w:eastAsia="黑体"/>
                <w:color w:val="000000"/>
                <w:sz w:val="24"/>
              </w:rPr>
            </w:pPr>
          </w:p>
        </w:tc>
        <w:tc>
          <w:tcPr>
            <w:tcW w:w="605" w:type="dxa"/>
            <w:vMerge w:val="continue"/>
            <w:tcBorders>
              <w:top w:val="single" w:color="auto" w:sz="4" w:space="0"/>
              <w:left w:val="single" w:color="auto" w:sz="4" w:space="0"/>
              <w:bottom w:val="single" w:color="auto" w:sz="4" w:space="0"/>
              <w:right w:val="single" w:color="auto" w:sz="4" w:space="0"/>
            </w:tcBorders>
            <w:vAlign w:val="center"/>
          </w:tcPr>
          <w:p w14:paraId="6FF96A2F">
            <w:pPr>
              <w:rPr>
                <w:rFonts w:ascii="黑体" w:eastAsia="黑体"/>
                <w:color w:val="000000"/>
                <w:sz w:val="24"/>
              </w:rPr>
            </w:pPr>
          </w:p>
        </w:tc>
        <w:tc>
          <w:tcPr>
            <w:tcW w:w="408" w:type="dxa"/>
            <w:tcBorders>
              <w:top w:val="single" w:color="auto" w:sz="4" w:space="0"/>
              <w:left w:val="single" w:color="auto" w:sz="4" w:space="0"/>
              <w:bottom w:val="single" w:color="auto" w:sz="4" w:space="0"/>
              <w:right w:val="single" w:color="auto" w:sz="4" w:space="0"/>
            </w:tcBorders>
            <w:vAlign w:val="center"/>
          </w:tcPr>
          <w:p w14:paraId="45A72528">
            <w:pPr>
              <w:pStyle w:val="6"/>
              <w:jc w:val="center"/>
              <w:rPr>
                <w:rFonts w:ascii="黑体" w:eastAsia="黑体"/>
                <w:color w:val="000000"/>
              </w:rPr>
            </w:pPr>
            <w:r>
              <w:rPr>
                <w:rFonts w:hint="eastAsia" w:ascii="黑体" w:eastAsia="黑体"/>
                <w:color w:val="000000"/>
              </w:rPr>
              <w:t xml:space="preserve">A </w:t>
            </w:r>
          </w:p>
        </w:tc>
        <w:tc>
          <w:tcPr>
            <w:tcW w:w="398" w:type="dxa"/>
            <w:tcBorders>
              <w:top w:val="single" w:color="auto" w:sz="4" w:space="0"/>
              <w:left w:val="single" w:color="auto" w:sz="4" w:space="0"/>
              <w:bottom w:val="single" w:color="auto" w:sz="4" w:space="0"/>
              <w:right w:val="single" w:color="auto" w:sz="4" w:space="0"/>
            </w:tcBorders>
            <w:vAlign w:val="center"/>
          </w:tcPr>
          <w:p w14:paraId="7CB38772">
            <w:pPr>
              <w:pStyle w:val="6"/>
              <w:jc w:val="center"/>
              <w:rPr>
                <w:rFonts w:ascii="黑体" w:eastAsia="黑体"/>
                <w:color w:val="000000"/>
              </w:rPr>
            </w:pPr>
            <w:r>
              <w:rPr>
                <w:rFonts w:hint="eastAsia" w:ascii="黑体" w:eastAsia="黑体"/>
                <w:color w:val="000000"/>
              </w:rPr>
              <w:t xml:space="preserve">B </w:t>
            </w:r>
          </w:p>
        </w:tc>
        <w:tc>
          <w:tcPr>
            <w:tcW w:w="369" w:type="dxa"/>
            <w:tcBorders>
              <w:top w:val="single" w:color="auto" w:sz="4" w:space="0"/>
              <w:left w:val="single" w:color="auto" w:sz="4" w:space="0"/>
              <w:bottom w:val="single" w:color="auto" w:sz="4" w:space="0"/>
              <w:right w:val="single" w:color="auto" w:sz="4" w:space="0"/>
            </w:tcBorders>
            <w:vAlign w:val="center"/>
          </w:tcPr>
          <w:p w14:paraId="54EDE331">
            <w:pPr>
              <w:pStyle w:val="6"/>
              <w:jc w:val="center"/>
              <w:rPr>
                <w:rFonts w:ascii="黑体" w:eastAsia="黑体"/>
                <w:color w:val="000000"/>
              </w:rPr>
            </w:pPr>
            <w:r>
              <w:rPr>
                <w:rFonts w:hint="eastAsia" w:ascii="黑体" w:eastAsia="黑体"/>
                <w:color w:val="000000"/>
              </w:rPr>
              <w:t xml:space="preserve">C </w:t>
            </w:r>
          </w:p>
        </w:tc>
        <w:tc>
          <w:tcPr>
            <w:tcW w:w="516" w:type="dxa"/>
            <w:tcBorders>
              <w:top w:val="single" w:color="auto" w:sz="4" w:space="0"/>
              <w:left w:val="single" w:color="auto" w:sz="4" w:space="0"/>
              <w:bottom w:val="single" w:color="auto" w:sz="4" w:space="0"/>
              <w:right w:val="single" w:color="auto" w:sz="4" w:space="0"/>
            </w:tcBorders>
            <w:vAlign w:val="center"/>
          </w:tcPr>
          <w:p w14:paraId="6F5F1577">
            <w:pPr>
              <w:pStyle w:val="6"/>
              <w:jc w:val="center"/>
              <w:rPr>
                <w:rFonts w:ascii="黑体" w:eastAsia="黑体"/>
                <w:color w:val="000000"/>
              </w:rPr>
            </w:pPr>
            <w:r>
              <w:rPr>
                <w:rFonts w:hint="eastAsia" w:ascii="黑体" w:eastAsia="黑体"/>
                <w:color w:val="000000"/>
              </w:rPr>
              <w:t xml:space="preserve">D </w:t>
            </w:r>
          </w:p>
        </w:tc>
      </w:tr>
      <w:tr w14:paraId="38624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1289" w:type="dxa"/>
            <w:tcBorders>
              <w:top w:val="single" w:color="auto" w:sz="4" w:space="0"/>
              <w:left w:val="single" w:color="auto" w:sz="4" w:space="0"/>
              <w:bottom w:val="single" w:color="auto" w:sz="4" w:space="0"/>
              <w:right w:val="single" w:color="auto" w:sz="4" w:space="0"/>
            </w:tcBorders>
            <w:vAlign w:val="center"/>
          </w:tcPr>
          <w:p w14:paraId="6DB9BA8F">
            <w:pPr>
              <w:pStyle w:val="6"/>
              <w:spacing w:before="0" w:beforeAutospacing="0" w:after="0" w:afterAutospacing="0"/>
              <w:jc w:val="center"/>
              <w:rPr>
                <w:b/>
                <w:color w:val="000000"/>
                <w:sz w:val="21"/>
                <w:szCs w:val="21"/>
              </w:rPr>
            </w:pPr>
            <w:r>
              <w:rPr>
                <w:rFonts w:hint="eastAsia"/>
                <w:b/>
                <w:color w:val="000000"/>
                <w:sz w:val="21"/>
                <w:szCs w:val="21"/>
              </w:rPr>
              <w:t xml:space="preserve">A1 </w:t>
            </w:r>
          </w:p>
          <w:p w14:paraId="594A350B">
            <w:pPr>
              <w:pStyle w:val="6"/>
              <w:spacing w:before="0" w:beforeAutospacing="0" w:after="0" w:afterAutospacing="0"/>
              <w:jc w:val="center"/>
              <w:rPr>
                <w:b/>
                <w:color w:val="000000"/>
                <w:sz w:val="21"/>
                <w:szCs w:val="21"/>
              </w:rPr>
            </w:pPr>
            <w:r>
              <w:rPr>
                <w:rFonts w:hint="eastAsia"/>
                <w:b/>
                <w:color w:val="000000"/>
                <w:sz w:val="21"/>
                <w:szCs w:val="21"/>
              </w:rPr>
              <w:t>教学案</w:t>
            </w:r>
          </w:p>
          <w:p w14:paraId="51B3E1A3">
            <w:pPr>
              <w:pStyle w:val="6"/>
              <w:spacing w:before="0" w:beforeAutospacing="0" w:after="0" w:afterAutospacing="0"/>
              <w:jc w:val="center"/>
              <w:rPr>
                <w:b/>
                <w:color w:val="000000"/>
                <w:spacing w:val="-10"/>
                <w:sz w:val="18"/>
                <w:szCs w:val="18"/>
              </w:rPr>
            </w:pPr>
            <w:r>
              <w:rPr>
                <w:rFonts w:hint="eastAsia"/>
                <w:b/>
                <w:color w:val="000000"/>
                <w:spacing w:val="-10"/>
                <w:sz w:val="18"/>
                <w:szCs w:val="18"/>
              </w:rPr>
              <w:t>（</w:t>
            </w:r>
            <w:r>
              <w:rPr>
                <w:rFonts w:hint="eastAsia"/>
                <w:b/>
                <w:spacing w:val="-10"/>
                <w:sz w:val="18"/>
                <w:szCs w:val="18"/>
              </w:rPr>
              <w:t>一案三学</w:t>
            </w:r>
            <w:r>
              <w:rPr>
                <w:rFonts w:hint="eastAsia"/>
                <w:b/>
                <w:color w:val="000000"/>
                <w:spacing w:val="-10"/>
                <w:sz w:val="18"/>
                <w:szCs w:val="18"/>
              </w:rPr>
              <w:t>）</w:t>
            </w:r>
          </w:p>
          <w:p w14:paraId="3633240C">
            <w:pPr>
              <w:pStyle w:val="6"/>
              <w:spacing w:before="0" w:beforeAutospacing="0" w:after="0" w:afterAutospacing="0"/>
              <w:jc w:val="center"/>
              <w:rPr>
                <w:b/>
                <w:color w:val="000000"/>
                <w:sz w:val="21"/>
                <w:szCs w:val="21"/>
              </w:rPr>
            </w:pPr>
            <w:r>
              <w:rPr>
                <w:rFonts w:hint="eastAsia"/>
                <w:b/>
                <w:color w:val="000000"/>
                <w:sz w:val="21"/>
                <w:szCs w:val="21"/>
              </w:rPr>
              <w:t xml:space="preserve">（10分） </w:t>
            </w:r>
          </w:p>
        </w:tc>
        <w:tc>
          <w:tcPr>
            <w:tcW w:w="5595" w:type="dxa"/>
            <w:tcBorders>
              <w:top w:val="single" w:color="auto" w:sz="4" w:space="0"/>
              <w:left w:val="single" w:color="auto" w:sz="4" w:space="0"/>
              <w:right w:val="single" w:color="auto" w:sz="4" w:space="0"/>
            </w:tcBorders>
            <w:vAlign w:val="center"/>
          </w:tcPr>
          <w:p w14:paraId="1B5F86FF">
            <w:pPr>
              <w:spacing w:before="100" w:beforeAutospacing="1" w:after="100" w:afterAutospacing="1"/>
              <w:rPr>
                <w:b/>
              </w:rPr>
            </w:pPr>
            <w:r>
              <w:rPr>
                <w:rFonts w:hint="eastAsia"/>
                <w:b/>
              </w:rPr>
              <w:t>B1一案三学。“</w:t>
            </w:r>
            <w:r>
              <w:rPr>
                <w:rFonts w:hint="eastAsia"/>
                <w:bCs/>
              </w:rPr>
              <w:t>一</w:t>
            </w:r>
            <w:r>
              <w:rPr>
                <w:rFonts w:hint="eastAsia"/>
              </w:rPr>
              <w:t>案”即每节课编写一份适合的、具有明显学科特点的学案；“三学”即一份学案分为预学案、导学案、固学案三个部分，分别对应课前预学、课中导学、课后固学三个学习环节。</w:t>
            </w:r>
          </w:p>
        </w:tc>
        <w:tc>
          <w:tcPr>
            <w:tcW w:w="605" w:type="dxa"/>
            <w:tcBorders>
              <w:top w:val="single" w:color="auto" w:sz="4" w:space="0"/>
              <w:left w:val="single" w:color="auto" w:sz="4" w:space="0"/>
              <w:right w:val="single" w:color="auto" w:sz="4" w:space="0"/>
            </w:tcBorders>
            <w:vAlign w:val="center"/>
          </w:tcPr>
          <w:p w14:paraId="48783454">
            <w:pPr>
              <w:pStyle w:val="6"/>
              <w:spacing w:line="400" w:lineRule="exact"/>
              <w:jc w:val="center"/>
              <w:rPr>
                <w:color w:val="000000"/>
                <w:sz w:val="18"/>
                <w:szCs w:val="18"/>
              </w:rPr>
            </w:pPr>
            <w:r>
              <w:rPr>
                <w:rFonts w:hint="eastAsia"/>
                <w:color w:val="000000"/>
                <w:sz w:val="18"/>
                <w:szCs w:val="18"/>
              </w:rPr>
              <w:t>10</w:t>
            </w:r>
          </w:p>
        </w:tc>
        <w:tc>
          <w:tcPr>
            <w:tcW w:w="408" w:type="dxa"/>
            <w:tcBorders>
              <w:top w:val="single" w:color="auto" w:sz="4" w:space="0"/>
              <w:left w:val="single" w:color="auto" w:sz="4" w:space="0"/>
              <w:right w:val="single" w:color="auto" w:sz="4" w:space="0"/>
            </w:tcBorders>
            <w:vAlign w:val="center"/>
          </w:tcPr>
          <w:p w14:paraId="5F315CE4">
            <w:pPr>
              <w:pStyle w:val="6"/>
              <w:jc w:val="center"/>
              <w:rPr>
                <w:color w:val="000000"/>
                <w:sz w:val="18"/>
                <w:szCs w:val="18"/>
              </w:rPr>
            </w:pPr>
          </w:p>
        </w:tc>
        <w:tc>
          <w:tcPr>
            <w:tcW w:w="398" w:type="dxa"/>
            <w:tcBorders>
              <w:top w:val="single" w:color="auto" w:sz="4" w:space="0"/>
              <w:left w:val="single" w:color="auto" w:sz="4" w:space="0"/>
              <w:right w:val="single" w:color="auto" w:sz="4" w:space="0"/>
            </w:tcBorders>
            <w:vAlign w:val="center"/>
          </w:tcPr>
          <w:p w14:paraId="4BA693E7">
            <w:pPr>
              <w:pStyle w:val="6"/>
              <w:jc w:val="center"/>
              <w:rPr>
                <w:color w:val="000000"/>
                <w:sz w:val="18"/>
                <w:szCs w:val="18"/>
              </w:rPr>
            </w:pPr>
          </w:p>
        </w:tc>
        <w:tc>
          <w:tcPr>
            <w:tcW w:w="369" w:type="dxa"/>
            <w:tcBorders>
              <w:top w:val="single" w:color="auto" w:sz="4" w:space="0"/>
              <w:left w:val="single" w:color="auto" w:sz="4" w:space="0"/>
              <w:right w:val="single" w:color="auto" w:sz="4" w:space="0"/>
            </w:tcBorders>
            <w:vAlign w:val="center"/>
          </w:tcPr>
          <w:p w14:paraId="6BDF3CA5">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7E30F85D">
            <w:pPr>
              <w:pStyle w:val="6"/>
              <w:jc w:val="center"/>
              <w:rPr>
                <w:color w:val="000000"/>
                <w:sz w:val="18"/>
                <w:szCs w:val="18"/>
              </w:rPr>
            </w:pPr>
          </w:p>
        </w:tc>
      </w:tr>
      <w:tr w14:paraId="66173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5" w:hRule="atLeast"/>
        </w:trPr>
        <w:tc>
          <w:tcPr>
            <w:tcW w:w="1289" w:type="dxa"/>
            <w:vMerge w:val="restart"/>
            <w:tcBorders>
              <w:top w:val="single" w:color="auto" w:sz="4" w:space="0"/>
              <w:left w:val="single" w:color="auto" w:sz="4" w:space="0"/>
              <w:right w:val="single" w:color="auto" w:sz="4" w:space="0"/>
            </w:tcBorders>
            <w:vAlign w:val="center"/>
          </w:tcPr>
          <w:p w14:paraId="7D4A3B74">
            <w:pPr>
              <w:pStyle w:val="6"/>
              <w:spacing w:before="0" w:beforeAutospacing="0" w:after="0" w:afterAutospacing="0"/>
              <w:jc w:val="center"/>
              <w:rPr>
                <w:b/>
                <w:color w:val="000000"/>
                <w:sz w:val="21"/>
                <w:szCs w:val="21"/>
              </w:rPr>
            </w:pPr>
            <w:r>
              <w:rPr>
                <w:rFonts w:hint="eastAsia"/>
                <w:b/>
                <w:color w:val="000000"/>
                <w:sz w:val="21"/>
                <w:szCs w:val="21"/>
              </w:rPr>
              <w:t xml:space="preserve">A2 </w:t>
            </w:r>
          </w:p>
          <w:p w14:paraId="5F244368">
            <w:pPr>
              <w:pStyle w:val="6"/>
              <w:spacing w:before="0" w:beforeAutospacing="0" w:after="0" w:afterAutospacing="0"/>
              <w:jc w:val="center"/>
              <w:rPr>
                <w:b/>
                <w:color w:val="000000"/>
                <w:sz w:val="21"/>
                <w:szCs w:val="21"/>
              </w:rPr>
            </w:pPr>
            <w:r>
              <w:rPr>
                <w:rFonts w:hint="eastAsia"/>
                <w:b/>
                <w:color w:val="000000"/>
                <w:sz w:val="21"/>
                <w:szCs w:val="21"/>
              </w:rPr>
              <w:t xml:space="preserve">教学 </w:t>
            </w:r>
          </w:p>
          <w:p w14:paraId="06A1AF72">
            <w:pPr>
              <w:pStyle w:val="6"/>
              <w:spacing w:before="0" w:beforeAutospacing="0" w:after="0" w:afterAutospacing="0"/>
              <w:jc w:val="center"/>
              <w:rPr>
                <w:b/>
                <w:color w:val="000000"/>
                <w:sz w:val="21"/>
                <w:szCs w:val="21"/>
              </w:rPr>
            </w:pPr>
            <w:r>
              <w:rPr>
                <w:rFonts w:hint="eastAsia"/>
                <w:b/>
                <w:color w:val="000000"/>
                <w:sz w:val="21"/>
                <w:szCs w:val="21"/>
              </w:rPr>
              <w:t xml:space="preserve">过程 </w:t>
            </w:r>
          </w:p>
          <w:p w14:paraId="61ABEA21">
            <w:pPr>
              <w:pStyle w:val="6"/>
              <w:spacing w:before="0" w:beforeAutospacing="0" w:after="0" w:afterAutospacing="0"/>
              <w:jc w:val="center"/>
              <w:rPr>
                <w:b/>
                <w:color w:val="000000"/>
                <w:sz w:val="18"/>
                <w:szCs w:val="18"/>
              </w:rPr>
            </w:pPr>
            <w:r>
              <w:rPr>
                <w:rFonts w:hint="eastAsia"/>
                <w:b/>
                <w:color w:val="000000"/>
                <w:sz w:val="18"/>
                <w:szCs w:val="18"/>
              </w:rPr>
              <w:t>（七步）</w:t>
            </w:r>
          </w:p>
          <w:p w14:paraId="28C4131A">
            <w:pPr>
              <w:pStyle w:val="6"/>
              <w:spacing w:before="0" w:beforeAutospacing="0" w:after="0" w:afterAutospacing="0"/>
              <w:jc w:val="center"/>
              <w:rPr>
                <w:b/>
                <w:color w:val="000000"/>
                <w:sz w:val="21"/>
                <w:szCs w:val="21"/>
              </w:rPr>
            </w:pPr>
          </w:p>
          <w:p w14:paraId="6926D469">
            <w:pPr>
              <w:pStyle w:val="6"/>
              <w:spacing w:before="0" w:beforeAutospacing="0" w:after="0" w:afterAutospacing="0"/>
              <w:jc w:val="center"/>
              <w:rPr>
                <w:b/>
                <w:color w:val="000000"/>
                <w:sz w:val="21"/>
                <w:szCs w:val="21"/>
              </w:rPr>
            </w:pPr>
            <w:r>
              <w:rPr>
                <w:rFonts w:hint="eastAsia"/>
                <w:b/>
                <w:color w:val="000000"/>
                <w:sz w:val="21"/>
                <w:szCs w:val="21"/>
              </w:rPr>
              <w:t xml:space="preserve">（50分） </w:t>
            </w:r>
          </w:p>
        </w:tc>
        <w:tc>
          <w:tcPr>
            <w:tcW w:w="5595" w:type="dxa"/>
            <w:tcBorders>
              <w:top w:val="single" w:color="auto" w:sz="4" w:space="0"/>
              <w:left w:val="single" w:color="auto" w:sz="4" w:space="0"/>
              <w:bottom w:val="single" w:color="auto" w:sz="4" w:space="0"/>
              <w:right w:val="single" w:color="auto" w:sz="4" w:space="0"/>
            </w:tcBorders>
            <w:vAlign w:val="center"/>
          </w:tcPr>
          <w:p w14:paraId="1717CBAD">
            <w:pPr>
              <w:spacing w:before="100" w:beforeAutospacing="1" w:after="100" w:afterAutospacing="1"/>
              <w:rPr>
                <w:rFonts w:ascii="宋体" w:hAnsi="宋体"/>
                <w:szCs w:val="21"/>
              </w:rPr>
            </w:pPr>
            <w:r>
              <w:rPr>
                <w:rFonts w:hint="eastAsia"/>
                <w:b/>
                <w:color w:val="000000"/>
                <w:szCs w:val="21"/>
              </w:rPr>
              <w:t>B2预习检查。</w:t>
            </w:r>
            <w:r>
              <w:rPr>
                <w:rFonts w:hint="eastAsia"/>
              </w:rPr>
              <w:t>通过随机抽查、小组汇报、提问、黑板展示、成员互查等方式全面了解学情；有针对性设计教学重难点。</w:t>
            </w:r>
          </w:p>
        </w:tc>
        <w:tc>
          <w:tcPr>
            <w:tcW w:w="605" w:type="dxa"/>
            <w:tcBorders>
              <w:top w:val="single" w:color="auto" w:sz="4" w:space="0"/>
              <w:left w:val="single" w:color="auto" w:sz="4" w:space="0"/>
              <w:bottom w:val="single" w:color="auto" w:sz="4" w:space="0"/>
              <w:right w:val="single" w:color="auto" w:sz="4" w:space="0"/>
            </w:tcBorders>
            <w:vAlign w:val="center"/>
          </w:tcPr>
          <w:p w14:paraId="3D899248">
            <w:pPr>
              <w:pStyle w:val="6"/>
              <w:spacing w:line="400" w:lineRule="exact"/>
              <w:jc w:val="center"/>
              <w:rPr>
                <w:color w:val="000000"/>
                <w:sz w:val="18"/>
                <w:szCs w:val="18"/>
              </w:rPr>
            </w:pPr>
            <w:r>
              <w:rPr>
                <w:rFonts w:hint="eastAsia"/>
                <w:color w:val="000000"/>
                <w:sz w:val="18"/>
                <w:szCs w:val="18"/>
              </w:rPr>
              <w:t>5</w:t>
            </w:r>
          </w:p>
        </w:tc>
        <w:tc>
          <w:tcPr>
            <w:tcW w:w="408" w:type="dxa"/>
            <w:tcBorders>
              <w:top w:val="single" w:color="auto" w:sz="4" w:space="0"/>
              <w:left w:val="single" w:color="auto" w:sz="4" w:space="0"/>
              <w:bottom w:val="single" w:color="auto" w:sz="4" w:space="0"/>
              <w:right w:val="single" w:color="auto" w:sz="4" w:space="0"/>
            </w:tcBorders>
            <w:vAlign w:val="center"/>
          </w:tcPr>
          <w:p w14:paraId="3C3D68BF">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2BDF6BE5">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382E8863">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7FDEF4C7">
            <w:pPr>
              <w:pStyle w:val="6"/>
              <w:jc w:val="center"/>
              <w:rPr>
                <w:color w:val="000000"/>
                <w:sz w:val="18"/>
                <w:szCs w:val="18"/>
              </w:rPr>
            </w:pPr>
          </w:p>
        </w:tc>
      </w:tr>
      <w:tr w14:paraId="02F0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trPr>
        <w:tc>
          <w:tcPr>
            <w:tcW w:w="1289" w:type="dxa"/>
            <w:vMerge w:val="continue"/>
            <w:tcBorders>
              <w:left w:val="single" w:color="auto" w:sz="4" w:space="0"/>
              <w:right w:val="single" w:color="auto" w:sz="4" w:space="0"/>
            </w:tcBorders>
            <w:vAlign w:val="center"/>
          </w:tcPr>
          <w:p w14:paraId="5B5E7820">
            <w:pPr>
              <w:pStyle w:val="6"/>
              <w:jc w:val="center"/>
            </w:pPr>
          </w:p>
        </w:tc>
        <w:tc>
          <w:tcPr>
            <w:tcW w:w="5595" w:type="dxa"/>
            <w:tcBorders>
              <w:top w:val="single" w:color="auto" w:sz="4" w:space="0"/>
              <w:left w:val="single" w:color="auto" w:sz="4" w:space="0"/>
              <w:bottom w:val="single" w:color="auto" w:sz="4" w:space="0"/>
              <w:right w:val="single" w:color="auto" w:sz="4" w:space="0"/>
            </w:tcBorders>
            <w:vAlign w:val="center"/>
          </w:tcPr>
          <w:p w14:paraId="376C09CD">
            <w:pPr>
              <w:pStyle w:val="6"/>
              <w:rPr>
                <w:b/>
              </w:rPr>
            </w:pPr>
            <w:r>
              <w:rPr>
                <w:rFonts w:hint="eastAsia" w:ascii="Times New Roman" w:hAnsi="Times New Roman"/>
                <w:b/>
                <w:bCs/>
                <w:color w:val="000000"/>
                <w:kern w:val="2"/>
                <w:sz w:val="21"/>
                <w:szCs w:val="21"/>
              </w:rPr>
              <w:t>B3明确目标。</w:t>
            </w:r>
            <w:r>
              <w:rPr>
                <w:rFonts w:hint="eastAsia" w:ascii="Times New Roman" w:hAnsi="Times New Roman"/>
                <w:kern w:val="2"/>
                <w:sz w:val="21"/>
              </w:rPr>
              <w:t>目标要详细清晰，可操作性强；体现学科课程标准和核心素养的要求，切合学生实际；教学内容适宜，重点突出，难点解决有方。</w:t>
            </w:r>
          </w:p>
        </w:tc>
        <w:tc>
          <w:tcPr>
            <w:tcW w:w="605" w:type="dxa"/>
            <w:tcBorders>
              <w:top w:val="single" w:color="auto" w:sz="4" w:space="0"/>
              <w:left w:val="single" w:color="auto" w:sz="4" w:space="0"/>
              <w:bottom w:val="single" w:color="auto" w:sz="4" w:space="0"/>
              <w:right w:val="single" w:color="auto" w:sz="4" w:space="0"/>
            </w:tcBorders>
            <w:vAlign w:val="center"/>
          </w:tcPr>
          <w:p w14:paraId="233D0A44">
            <w:pPr>
              <w:pStyle w:val="6"/>
              <w:jc w:val="center"/>
              <w:rPr>
                <w:b/>
              </w:rPr>
            </w:pPr>
            <w:r>
              <w:rPr>
                <w:rFonts w:hint="eastAsia"/>
                <w:color w:val="000000"/>
                <w:sz w:val="18"/>
                <w:szCs w:val="18"/>
              </w:rPr>
              <w:t>10</w:t>
            </w:r>
          </w:p>
        </w:tc>
        <w:tc>
          <w:tcPr>
            <w:tcW w:w="408" w:type="dxa"/>
            <w:tcBorders>
              <w:top w:val="single" w:color="auto" w:sz="4" w:space="0"/>
              <w:left w:val="single" w:color="auto" w:sz="4" w:space="0"/>
              <w:bottom w:val="single" w:color="auto" w:sz="4" w:space="0"/>
              <w:right w:val="single" w:color="auto" w:sz="4" w:space="0"/>
            </w:tcBorders>
            <w:vAlign w:val="center"/>
          </w:tcPr>
          <w:p w14:paraId="55A0DE40">
            <w:pPr>
              <w:pStyle w:val="6"/>
              <w:jc w:val="center"/>
              <w:rPr>
                <w:b/>
              </w:rPr>
            </w:pPr>
          </w:p>
        </w:tc>
        <w:tc>
          <w:tcPr>
            <w:tcW w:w="398" w:type="dxa"/>
            <w:tcBorders>
              <w:top w:val="single" w:color="auto" w:sz="4" w:space="0"/>
              <w:left w:val="single" w:color="auto" w:sz="4" w:space="0"/>
              <w:bottom w:val="single" w:color="auto" w:sz="4" w:space="0"/>
              <w:right w:val="single" w:color="auto" w:sz="4" w:space="0"/>
            </w:tcBorders>
            <w:vAlign w:val="center"/>
          </w:tcPr>
          <w:p w14:paraId="5824FC90">
            <w:pPr>
              <w:pStyle w:val="6"/>
              <w:jc w:val="center"/>
              <w:rPr>
                <w:b/>
              </w:rPr>
            </w:pPr>
          </w:p>
        </w:tc>
        <w:tc>
          <w:tcPr>
            <w:tcW w:w="369" w:type="dxa"/>
            <w:tcBorders>
              <w:top w:val="single" w:color="auto" w:sz="4" w:space="0"/>
              <w:left w:val="single" w:color="auto" w:sz="4" w:space="0"/>
              <w:bottom w:val="single" w:color="auto" w:sz="4" w:space="0"/>
              <w:right w:val="single" w:color="auto" w:sz="4" w:space="0"/>
            </w:tcBorders>
            <w:vAlign w:val="center"/>
          </w:tcPr>
          <w:p w14:paraId="39108F66">
            <w:pPr>
              <w:pStyle w:val="6"/>
              <w:jc w:val="center"/>
              <w:rPr>
                <w:b/>
              </w:rPr>
            </w:pPr>
          </w:p>
        </w:tc>
        <w:tc>
          <w:tcPr>
            <w:tcW w:w="516" w:type="dxa"/>
            <w:tcBorders>
              <w:top w:val="single" w:color="auto" w:sz="4" w:space="0"/>
              <w:left w:val="single" w:color="auto" w:sz="4" w:space="0"/>
              <w:bottom w:val="single" w:color="auto" w:sz="4" w:space="0"/>
              <w:right w:val="single" w:color="auto" w:sz="4" w:space="0"/>
            </w:tcBorders>
            <w:vAlign w:val="center"/>
          </w:tcPr>
          <w:p w14:paraId="261672FD">
            <w:pPr>
              <w:pStyle w:val="6"/>
              <w:jc w:val="center"/>
              <w:rPr>
                <w:b/>
              </w:rPr>
            </w:pPr>
          </w:p>
        </w:tc>
      </w:tr>
      <w:tr w14:paraId="47B32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89" w:type="dxa"/>
            <w:vMerge w:val="continue"/>
            <w:tcBorders>
              <w:left w:val="single" w:color="auto" w:sz="4" w:space="0"/>
              <w:right w:val="single" w:color="auto" w:sz="4" w:space="0"/>
            </w:tcBorders>
            <w:vAlign w:val="center"/>
          </w:tcPr>
          <w:p w14:paraId="53184F43">
            <w:pPr>
              <w:rPr>
                <w:rFonts w:ascii="宋体" w:hAnsi="宋体"/>
                <w:b/>
                <w:color w:val="000000"/>
                <w:szCs w:val="21"/>
              </w:rPr>
            </w:pPr>
          </w:p>
        </w:tc>
        <w:tc>
          <w:tcPr>
            <w:tcW w:w="5595" w:type="dxa"/>
            <w:tcBorders>
              <w:top w:val="single" w:color="auto" w:sz="4" w:space="0"/>
              <w:left w:val="single" w:color="auto" w:sz="4" w:space="0"/>
              <w:bottom w:val="single" w:color="auto" w:sz="4" w:space="0"/>
              <w:right w:val="single" w:color="auto" w:sz="4" w:space="0"/>
            </w:tcBorders>
            <w:vAlign w:val="center"/>
          </w:tcPr>
          <w:p w14:paraId="711630DE">
            <w:pPr>
              <w:spacing w:before="100" w:beforeAutospacing="1" w:after="100" w:afterAutospacing="1"/>
              <w:rPr>
                <w:color w:val="000000"/>
                <w:szCs w:val="21"/>
              </w:rPr>
            </w:pPr>
            <w:r>
              <w:rPr>
                <w:rFonts w:hint="eastAsia"/>
                <w:b/>
                <w:color w:val="000000"/>
                <w:szCs w:val="21"/>
              </w:rPr>
              <w:t>B4</w:t>
            </w:r>
            <w:r>
              <w:rPr>
                <w:rFonts w:hint="eastAsia"/>
                <w:b/>
                <w:bCs/>
                <w:color w:val="000000"/>
                <w:szCs w:val="21"/>
              </w:rPr>
              <w:t>自主独学。</w:t>
            </w:r>
            <w:r>
              <w:rPr>
                <w:rFonts w:hint="eastAsia"/>
                <w:color w:val="000000"/>
                <w:szCs w:val="21"/>
              </w:rPr>
              <w:t>组织学生对预设问题先进行独立思考，形成初步答题的思路。</w:t>
            </w:r>
          </w:p>
        </w:tc>
        <w:tc>
          <w:tcPr>
            <w:tcW w:w="605" w:type="dxa"/>
            <w:tcBorders>
              <w:top w:val="single" w:color="auto" w:sz="4" w:space="0"/>
              <w:left w:val="single" w:color="auto" w:sz="4" w:space="0"/>
              <w:bottom w:val="single" w:color="auto" w:sz="4" w:space="0"/>
              <w:right w:val="single" w:color="auto" w:sz="4" w:space="0"/>
            </w:tcBorders>
            <w:vAlign w:val="center"/>
          </w:tcPr>
          <w:p w14:paraId="20D042B8">
            <w:pPr>
              <w:pStyle w:val="6"/>
              <w:spacing w:line="400" w:lineRule="exact"/>
              <w:jc w:val="center"/>
              <w:rPr>
                <w:color w:val="000000"/>
                <w:sz w:val="18"/>
                <w:szCs w:val="18"/>
              </w:rPr>
            </w:pPr>
            <w:r>
              <w:rPr>
                <w:rFonts w:hint="eastAsia"/>
                <w:color w:val="000000"/>
                <w:sz w:val="18"/>
                <w:szCs w:val="18"/>
              </w:rPr>
              <w:t>5</w:t>
            </w:r>
          </w:p>
        </w:tc>
        <w:tc>
          <w:tcPr>
            <w:tcW w:w="408" w:type="dxa"/>
            <w:tcBorders>
              <w:top w:val="single" w:color="auto" w:sz="4" w:space="0"/>
              <w:left w:val="single" w:color="auto" w:sz="4" w:space="0"/>
              <w:bottom w:val="single" w:color="auto" w:sz="4" w:space="0"/>
              <w:right w:val="single" w:color="auto" w:sz="4" w:space="0"/>
            </w:tcBorders>
            <w:vAlign w:val="center"/>
          </w:tcPr>
          <w:p w14:paraId="5942E11F">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46274FD8">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1A883F5F">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7A733260">
            <w:pPr>
              <w:pStyle w:val="6"/>
              <w:jc w:val="center"/>
              <w:rPr>
                <w:color w:val="000000"/>
                <w:sz w:val="18"/>
                <w:szCs w:val="18"/>
              </w:rPr>
            </w:pPr>
          </w:p>
        </w:tc>
      </w:tr>
      <w:tr w14:paraId="6E75E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trPr>
        <w:tc>
          <w:tcPr>
            <w:tcW w:w="1289" w:type="dxa"/>
            <w:vMerge w:val="continue"/>
            <w:tcBorders>
              <w:left w:val="single" w:color="auto" w:sz="4" w:space="0"/>
              <w:right w:val="single" w:color="auto" w:sz="4" w:space="0"/>
            </w:tcBorders>
            <w:vAlign w:val="center"/>
          </w:tcPr>
          <w:p w14:paraId="4162AEE1">
            <w:pPr>
              <w:rPr>
                <w:rFonts w:ascii="宋体" w:hAnsi="宋体"/>
                <w:b/>
                <w:color w:val="000000"/>
                <w:szCs w:val="21"/>
              </w:rPr>
            </w:pPr>
          </w:p>
        </w:tc>
        <w:tc>
          <w:tcPr>
            <w:tcW w:w="5595" w:type="dxa"/>
            <w:tcBorders>
              <w:top w:val="single" w:color="auto" w:sz="4" w:space="0"/>
              <w:left w:val="single" w:color="auto" w:sz="4" w:space="0"/>
              <w:bottom w:val="single" w:color="auto" w:sz="4" w:space="0"/>
              <w:right w:val="single" w:color="auto" w:sz="4" w:space="0"/>
            </w:tcBorders>
            <w:vAlign w:val="center"/>
          </w:tcPr>
          <w:p w14:paraId="4D053738">
            <w:pPr>
              <w:pStyle w:val="6"/>
              <w:jc w:val="both"/>
              <w:rPr>
                <w:bCs/>
                <w:color w:val="000000"/>
                <w:sz w:val="21"/>
                <w:szCs w:val="21"/>
              </w:rPr>
            </w:pPr>
            <w:r>
              <w:rPr>
                <w:rFonts w:hint="eastAsia"/>
                <w:b/>
                <w:color w:val="000000"/>
                <w:sz w:val="21"/>
                <w:szCs w:val="21"/>
              </w:rPr>
              <w:t>B5合作助学。</w:t>
            </w:r>
            <w:r>
              <w:rPr>
                <w:rFonts w:hint="eastAsia"/>
                <w:color w:val="000000"/>
                <w:sz w:val="21"/>
                <w:szCs w:val="21"/>
              </w:rPr>
              <w:t>然后</w:t>
            </w:r>
            <w:r>
              <w:rPr>
                <w:rFonts w:hint="eastAsia"/>
                <w:bCs/>
                <w:color w:val="000000"/>
                <w:sz w:val="21"/>
                <w:szCs w:val="21"/>
              </w:rPr>
              <w:t>本组成员研讨，</w:t>
            </w:r>
            <w:r>
              <w:rPr>
                <w:rFonts w:hint="eastAsia"/>
                <w:color w:val="000000"/>
                <w:sz w:val="21"/>
                <w:szCs w:val="21"/>
              </w:rPr>
              <w:t>每个学生都能集中精力地参与各个环节；</w:t>
            </w:r>
            <w:r>
              <w:rPr>
                <w:rFonts w:hint="eastAsia"/>
                <w:bCs/>
                <w:color w:val="000000"/>
                <w:sz w:val="21"/>
                <w:szCs w:val="21"/>
              </w:rPr>
              <w:t>教师深入其中，了解进程；分组和随机调控科学恰当。</w:t>
            </w:r>
          </w:p>
        </w:tc>
        <w:tc>
          <w:tcPr>
            <w:tcW w:w="605" w:type="dxa"/>
            <w:tcBorders>
              <w:top w:val="single" w:color="auto" w:sz="4" w:space="0"/>
              <w:left w:val="single" w:color="auto" w:sz="4" w:space="0"/>
              <w:bottom w:val="single" w:color="auto" w:sz="4" w:space="0"/>
              <w:right w:val="single" w:color="auto" w:sz="4" w:space="0"/>
            </w:tcBorders>
            <w:vAlign w:val="center"/>
          </w:tcPr>
          <w:p w14:paraId="2919A36F">
            <w:pPr>
              <w:pStyle w:val="6"/>
              <w:spacing w:line="400" w:lineRule="exact"/>
              <w:jc w:val="center"/>
              <w:rPr>
                <w:color w:val="000000"/>
                <w:sz w:val="18"/>
                <w:szCs w:val="18"/>
              </w:rPr>
            </w:pPr>
            <w:r>
              <w:rPr>
                <w:rFonts w:hint="eastAsia"/>
                <w:color w:val="000000"/>
                <w:sz w:val="18"/>
                <w:szCs w:val="18"/>
              </w:rPr>
              <w:t>10</w:t>
            </w:r>
          </w:p>
        </w:tc>
        <w:tc>
          <w:tcPr>
            <w:tcW w:w="408" w:type="dxa"/>
            <w:tcBorders>
              <w:top w:val="single" w:color="auto" w:sz="4" w:space="0"/>
              <w:left w:val="single" w:color="auto" w:sz="4" w:space="0"/>
              <w:bottom w:val="single" w:color="auto" w:sz="4" w:space="0"/>
              <w:right w:val="single" w:color="auto" w:sz="4" w:space="0"/>
            </w:tcBorders>
            <w:vAlign w:val="center"/>
          </w:tcPr>
          <w:p w14:paraId="364CE00E">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685229F2">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1C1F0608">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09C602E9">
            <w:pPr>
              <w:pStyle w:val="6"/>
              <w:jc w:val="center"/>
              <w:rPr>
                <w:color w:val="000000"/>
                <w:sz w:val="18"/>
                <w:szCs w:val="18"/>
              </w:rPr>
            </w:pPr>
          </w:p>
        </w:tc>
      </w:tr>
      <w:tr w14:paraId="78F08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trPr>
        <w:tc>
          <w:tcPr>
            <w:tcW w:w="1289" w:type="dxa"/>
            <w:vMerge w:val="continue"/>
            <w:tcBorders>
              <w:left w:val="single" w:color="auto" w:sz="4" w:space="0"/>
              <w:right w:val="single" w:color="auto" w:sz="4" w:space="0"/>
            </w:tcBorders>
            <w:vAlign w:val="center"/>
          </w:tcPr>
          <w:p w14:paraId="34C23A66">
            <w:pPr>
              <w:rPr>
                <w:rFonts w:ascii="宋体" w:hAnsi="宋体"/>
                <w:b/>
                <w:color w:val="000000"/>
                <w:szCs w:val="21"/>
              </w:rPr>
            </w:pPr>
          </w:p>
        </w:tc>
        <w:tc>
          <w:tcPr>
            <w:tcW w:w="5595" w:type="dxa"/>
            <w:tcBorders>
              <w:top w:val="single" w:color="auto" w:sz="4" w:space="0"/>
              <w:left w:val="single" w:color="auto" w:sz="4" w:space="0"/>
              <w:bottom w:val="single" w:color="auto" w:sz="4" w:space="0"/>
              <w:right w:val="single" w:color="auto" w:sz="4" w:space="0"/>
            </w:tcBorders>
            <w:vAlign w:val="center"/>
          </w:tcPr>
          <w:p w14:paraId="5F1B17F6">
            <w:pPr>
              <w:pStyle w:val="3"/>
              <w:spacing w:before="100" w:beforeAutospacing="1" w:after="100" w:afterAutospacing="1"/>
              <w:rPr>
                <w:b w:val="0"/>
                <w:color w:val="000000"/>
                <w:sz w:val="21"/>
                <w:szCs w:val="21"/>
              </w:rPr>
            </w:pPr>
            <w:r>
              <w:rPr>
                <w:rFonts w:hint="eastAsia"/>
                <w:color w:val="000000"/>
                <w:sz w:val="21"/>
                <w:szCs w:val="21"/>
              </w:rPr>
              <w:t>B6展示竞学。</w:t>
            </w:r>
            <w:r>
              <w:rPr>
                <w:rFonts w:hint="eastAsia"/>
                <w:b w:val="0"/>
                <w:color w:val="000000"/>
                <w:sz w:val="21"/>
                <w:szCs w:val="21"/>
              </w:rPr>
              <w:t>小组通过多种方式</w:t>
            </w:r>
            <w:r>
              <w:rPr>
                <w:b w:val="0"/>
                <w:color w:val="000000"/>
                <w:sz w:val="21"/>
                <w:szCs w:val="21"/>
              </w:rPr>
              <w:t>展示学习成果</w:t>
            </w:r>
            <w:r>
              <w:rPr>
                <w:rFonts w:hint="eastAsia"/>
                <w:b w:val="0"/>
                <w:color w:val="000000"/>
                <w:sz w:val="21"/>
                <w:szCs w:val="21"/>
              </w:rPr>
              <w:t>；教师对出现的问题及时剖析点评、归纳总结；能对小组活动情况进行及时评价，对生成性问题正确处理。</w:t>
            </w:r>
          </w:p>
        </w:tc>
        <w:tc>
          <w:tcPr>
            <w:tcW w:w="605" w:type="dxa"/>
            <w:tcBorders>
              <w:top w:val="single" w:color="auto" w:sz="4" w:space="0"/>
              <w:left w:val="single" w:color="auto" w:sz="4" w:space="0"/>
              <w:bottom w:val="single" w:color="auto" w:sz="4" w:space="0"/>
              <w:right w:val="single" w:color="auto" w:sz="4" w:space="0"/>
            </w:tcBorders>
            <w:vAlign w:val="center"/>
          </w:tcPr>
          <w:p w14:paraId="4716586A">
            <w:pPr>
              <w:pStyle w:val="6"/>
              <w:spacing w:line="400" w:lineRule="exact"/>
              <w:jc w:val="center"/>
              <w:rPr>
                <w:color w:val="000000"/>
                <w:sz w:val="18"/>
                <w:szCs w:val="18"/>
              </w:rPr>
            </w:pPr>
            <w:r>
              <w:rPr>
                <w:rFonts w:hint="eastAsia"/>
                <w:color w:val="000000"/>
                <w:sz w:val="18"/>
                <w:szCs w:val="18"/>
              </w:rPr>
              <w:t>10</w:t>
            </w:r>
          </w:p>
        </w:tc>
        <w:tc>
          <w:tcPr>
            <w:tcW w:w="408" w:type="dxa"/>
            <w:tcBorders>
              <w:top w:val="single" w:color="auto" w:sz="4" w:space="0"/>
              <w:left w:val="single" w:color="auto" w:sz="4" w:space="0"/>
              <w:bottom w:val="single" w:color="auto" w:sz="4" w:space="0"/>
              <w:right w:val="single" w:color="auto" w:sz="4" w:space="0"/>
            </w:tcBorders>
            <w:vAlign w:val="center"/>
          </w:tcPr>
          <w:p w14:paraId="66BE6967">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5A366687">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0DABABEB">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03D98638">
            <w:pPr>
              <w:pStyle w:val="6"/>
              <w:jc w:val="center"/>
              <w:rPr>
                <w:color w:val="000000"/>
                <w:sz w:val="18"/>
                <w:szCs w:val="18"/>
              </w:rPr>
            </w:pPr>
          </w:p>
        </w:tc>
      </w:tr>
      <w:tr w14:paraId="66B8C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5" w:hRule="atLeast"/>
        </w:trPr>
        <w:tc>
          <w:tcPr>
            <w:tcW w:w="1289" w:type="dxa"/>
            <w:vMerge w:val="continue"/>
            <w:tcBorders>
              <w:left w:val="single" w:color="auto" w:sz="4" w:space="0"/>
              <w:right w:val="single" w:color="auto" w:sz="4" w:space="0"/>
            </w:tcBorders>
            <w:vAlign w:val="center"/>
          </w:tcPr>
          <w:p w14:paraId="2225D42E">
            <w:pPr>
              <w:rPr>
                <w:rFonts w:ascii="宋体" w:hAnsi="宋体"/>
                <w:b/>
                <w:color w:val="000000"/>
                <w:szCs w:val="21"/>
              </w:rPr>
            </w:pPr>
          </w:p>
        </w:tc>
        <w:tc>
          <w:tcPr>
            <w:tcW w:w="5595" w:type="dxa"/>
            <w:tcBorders>
              <w:top w:val="single" w:color="auto" w:sz="4" w:space="0"/>
              <w:left w:val="single" w:color="auto" w:sz="4" w:space="0"/>
              <w:bottom w:val="single" w:color="auto" w:sz="4" w:space="0"/>
              <w:right w:val="single" w:color="auto" w:sz="4" w:space="0"/>
            </w:tcBorders>
            <w:vAlign w:val="center"/>
          </w:tcPr>
          <w:p w14:paraId="69792F27">
            <w:pPr>
              <w:spacing w:before="100" w:beforeAutospacing="1" w:after="100" w:afterAutospacing="1"/>
              <w:rPr>
                <w:color w:val="000000"/>
                <w:szCs w:val="21"/>
              </w:rPr>
            </w:pPr>
            <w:r>
              <w:rPr>
                <w:rFonts w:hint="eastAsia"/>
                <w:b/>
                <w:szCs w:val="21"/>
              </w:rPr>
              <w:t>B7归纳总结。</w:t>
            </w:r>
            <w:r>
              <w:rPr>
                <w:rFonts w:hint="eastAsia"/>
                <w:szCs w:val="21"/>
              </w:rPr>
              <w:t>回扣学习目标，对课堂进行知识、方法总结；升华课堂主题，做好新旧知识链接；形式多样，画龙点睛。</w:t>
            </w:r>
          </w:p>
        </w:tc>
        <w:tc>
          <w:tcPr>
            <w:tcW w:w="605" w:type="dxa"/>
            <w:tcBorders>
              <w:top w:val="single" w:color="auto" w:sz="4" w:space="0"/>
              <w:left w:val="single" w:color="auto" w:sz="4" w:space="0"/>
              <w:bottom w:val="single" w:color="auto" w:sz="4" w:space="0"/>
              <w:right w:val="single" w:color="auto" w:sz="4" w:space="0"/>
            </w:tcBorders>
            <w:vAlign w:val="center"/>
          </w:tcPr>
          <w:p w14:paraId="738510D6">
            <w:pPr>
              <w:pStyle w:val="6"/>
              <w:spacing w:line="400" w:lineRule="exact"/>
              <w:jc w:val="center"/>
              <w:rPr>
                <w:color w:val="000000"/>
                <w:sz w:val="18"/>
                <w:szCs w:val="18"/>
              </w:rPr>
            </w:pPr>
            <w:r>
              <w:rPr>
                <w:rFonts w:hint="eastAsia"/>
                <w:color w:val="000000"/>
                <w:sz w:val="18"/>
                <w:szCs w:val="18"/>
              </w:rPr>
              <w:t>5</w:t>
            </w:r>
          </w:p>
        </w:tc>
        <w:tc>
          <w:tcPr>
            <w:tcW w:w="408" w:type="dxa"/>
            <w:tcBorders>
              <w:top w:val="single" w:color="auto" w:sz="4" w:space="0"/>
              <w:left w:val="single" w:color="auto" w:sz="4" w:space="0"/>
              <w:bottom w:val="single" w:color="auto" w:sz="4" w:space="0"/>
              <w:right w:val="single" w:color="auto" w:sz="4" w:space="0"/>
            </w:tcBorders>
            <w:vAlign w:val="center"/>
          </w:tcPr>
          <w:p w14:paraId="2D10C7BB">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41C5D6A4">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701A00AF">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028A0CF5">
            <w:pPr>
              <w:pStyle w:val="6"/>
              <w:jc w:val="center"/>
              <w:rPr>
                <w:color w:val="000000"/>
                <w:sz w:val="18"/>
                <w:szCs w:val="18"/>
              </w:rPr>
            </w:pPr>
          </w:p>
        </w:tc>
      </w:tr>
      <w:tr w14:paraId="429B4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trPr>
        <w:tc>
          <w:tcPr>
            <w:tcW w:w="1289" w:type="dxa"/>
            <w:vMerge w:val="continue"/>
            <w:tcBorders>
              <w:left w:val="single" w:color="auto" w:sz="4" w:space="0"/>
              <w:bottom w:val="single" w:color="auto" w:sz="4" w:space="0"/>
              <w:right w:val="single" w:color="auto" w:sz="4" w:space="0"/>
            </w:tcBorders>
            <w:vAlign w:val="center"/>
          </w:tcPr>
          <w:p w14:paraId="060C4356">
            <w:pPr>
              <w:rPr>
                <w:rFonts w:ascii="宋体" w:hAnsi="宋体"/>
                <w:b/>
                <w:color w:val="000000"/>
                <w:szCs w:val="21"/>
              </w:rPr>
            </w:pPr>
          </w:p>
        </w:tc>
        <w:tc>
          <w:tcPr>
            <w:tcW w:w="5595" w:type="dxa"/>
            <w:tcBorders>
              <w:top w:val="single" w:color="auto" w:sz="4" w:space="0"/>
              <w:left w:val="single" w:color="auto" w:sz="4" w:space="0"/>
              <w:bottom w:val="single" w:color="auto" w:sz="4" w:space="0"/>
              <w:right w:val="single" w:color="auto" w:sz="4" w:space="0"/>
            </w:tcBorders>
            <w:vAlign w:val="center"/>
          </w:tcPr>
          <w:p w14:paraId="78871BA0">
            <w:pPr>
              <w:pStyle w:val="12"/>
              <w:rPr>
                <w:color w:val="000000"/>
                <w:sz w:val="21"/>
                <w:szCs w:val="21"/>
              </w:rPr>
            </w:pPr>
            <w:r>
              <w:rPr>
                <w:rFonts w:hint="eastAsia"/>
                <w:b/>
                <w:sz w:val="21"/>
                <w:szCs w:val="21"/>
              </w:rPr>
              <w:t>B8巩固达标。</w:t>
            </w:r>
            <w:r>
              <w:rPr>
                <w:sz w:val="21"/>
                <w:szCs w:val="21"/>
              </w:rPr>
              <w:t>遵循目标性</w:t>
            </w:r>
            <w:r>
              <w:rPr>
                <w:rFonts w:hint="eastAsia"/>
                <w:sz w:val="21"/>
                <w:szCs w:val="21"/>
              </w:rPr>
              <w:t>和</w:t>
            </w:r>
            <w:r>
              <w:rPr>
                <w:sz w:val="21"/>
                <w:szCs w:val="21"/>
              </w:rPr>
              <w:t>层次性</w:t>
            </w:r>
            <w:r>
              <w:rPr>
                <w:rFonts w:hint="eastAsia"/>
                <w:sz w:val="21"/>
                <w:szCs w:val="21"/>
              </w:rPr>
              <w:t>原则，体现</w:t>
            </w:r>
            <w:r>
              <w:rPr>
                <w:color w:val="000000"/>
                <w:sz w:val="21"/>
                <w:szCs w:val="21"/>
              </w:rPr>
              <w:t>基础</w:t>
            </w:r>
            <w:r>
              <w:rPr>
                <w:rFonts w:hint="eastAsia"/>
                <w:color w:val="000000"/>
                <w:sz w:val="21"/>
                <w:szCs w:val="21"/>
              </w:rPr>
              <w:t>性</w:t>
            </w:r>
            <w:r>
              <w:rPr>
                <w:color w:val="000000"/>
                <w:sz w:val="21"/>
                <w:szCs w:val="21"/>
              </w:rPr>
              <w:t>练习和拓展性练习</w:t>
            </w:r>
            <w:r>
              <w:rPr>
                <w:rFonts w:hint="eastAsia"/>
                <w:color w:val="000000"/>
                <w:sz w:val="21"/>
                <w:szCs w:val="21"/>
              </w:rPr>
              <w:t>；学生对所学知识能正确理解，灵活应用，当堂达标率高。</w:t>
            </w:r>
          </w:p>
        </w:tc>
        <w:tc>
          <w:tcPr>
            <w:tcW w:w="605" w:type="dxa"/>
            <w:tcBorders>
              <w:top w:val="single" w:color="auto" w:sz="4" w:space="0"/>
              <w:left w:val="single" w:color="auto" w:sz="4" w:space="0"/>
              <w:bottom w:val="single" w:color="auto" w:sz="4" w:space="0"/>
              <w:right w:val="single" w:color="auto" w:sz="4" w:space="0"/>
            </w:tcBorders>
            <w:vAlign w:val="center"/>
          </w:tcPr>
          <w:p w14:paraId="6A5E674C">
            <w:pPr>
              <w:pStyle w:val="6"/>
              <w:spacing w:line="400" w:lineRule="exact"/>
              <w:jc w:val="center"/>
              <w:rPr>
                <w:color w:val="000000"/>
                <w:sz w:val="18"/>
                <w:szCs w:val="18"/>
              </w:rPr>
            </w:pPr>
            <w:r>
              <w:rPr>
                <w:rFonts w:hint="eastAsia"/>
                <w:color w:val="000000"/>
                <w:sz w:val="18"/>
                <w:szCs w:val="18"/>
              </w:rPr>
              <w:t>5</w:t>
            </w:r>
          </w:p>
        </w:tc>
        <w:tc>
          <w:tcPr>
            <w:tcW w:w="408" w:type="dxa"/>
            <w:tcBorders>
              <w:top w:val="single" w:color="auto" w:sz="4" w:space="0"/>
              <w:left w:val="single" w:color="auto" w:sz="4" w:space="0"/>
              <w:bottom w:val="single" w:color="auto" w:sz="4" w:space="0"/>
              <w:right w:val="single" w:color="auto" w:sz="4" w:space="0"/>
            </w:tcBorders>
            <w:vAlign w:val="center"/>
          </w:tcPr>
          <w:p w14:paraId="14CD40D5">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1FFDC88B">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37F1F61E">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6D8FFEE1">
            <w:pPr>
              <w:pStyle w:val="6"/>
              <w:jc w:val="center"/>
              <w:rPr>
                <w:color w:val="000000"/>
                <w:sz w:val="18"/>
                <w:szCs w:val="18"/>
              </w:rPr>
            </w:pPr>
          </w:p>
        </w:tc>
      </w:tr>
      <w:tr w14:paraId="2906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4" w:hRule="atLeast"/>
        </w:trPr>
        <w:tc>
          <w:tcPr>
            <w:tcW w:w="1289" w:type="dxa"/>
            <w:vMerge w:val="restart"/>
            <w:tcBorders>
              <w:top w:val="single" w:color="auto" w:sz="4" w:space="0"/>
              <w:left w:val="single" w:color="auto" w:sz="4" w:space="0"/>
              <w:right w:val="single" w:color="auto" w:sz="4" w:space="0"/>
            </w:tcBorders>
            <w:vAlign w:val="center"/>
          </w:tcPr>
          <w:p w14:paraId="303B198B">
            <w:pPr>
              <w:pStyle w:val="6"/>
              <w:spacing w:before="0" w:beforeAutospacing="0" w:after="0" w:afterAutospacing="0"/>
              <w:jc w:val="center"/>
              <w:rPr>
                <w:b/>
                <w:color w:val="000000"/>
                <w:sz w:val="21"/>
                <w:szCs w:val="21"/>
              </w:rPr>
            </w:pPr>
            <w:r>
              <w:rPr>
                <w:rFonts w:hint="eastAsia"/>
                <w:b/>
                <w:color w:val="000000"/>
                <w:sz w:val="21"/>
                <w:szCs w:val="21"/>
              </w:rPr>
              <w:t xml:space="preserve">A3 </w:t>
            </w:r>
          </w:p>
          <w:p w14:paraId="6226F4BF">
            <w:pPr>
              <w:pStyle w:val="6"/>
              <w:spacing w:before="0" w:beforeAutospacing="0" w:after="0" w:afterAutospacing="0"/>
              <w:jc w:val="center"/>
              <w:rPr>
                <w:b/>
                <w:color w:val="000000"/>
                <w:sz w:val="21"/>
                <w:szCs w:val="21"/>
              </w:rPr>
            </w:pPr>
            <w:r>
              <w:rPr>
                <w:rFonts w:hint="eastAsia"/>
                <w:b/>
                <w:color w:val="000000"/>
                <w:sz w:val="21"/>
                <w:szCs w:val="21"/>
              </w:rPr>
              <w:t>课堂</w:t>
            </w:r>
          </w:p>
          <w:p w14:paraId="2D4E1937">
            <w:pPr>
              <w:pStyle w:val="6"/>
              <w:spacing w:before="0" w:beforeAutospacing="0" w:after="0" w:afterAutospacing="0"/>
              <w:jc w:val="center"/>
              <w:rPr>
                <w:b/>
                <w:color w:val="000000"/>
                <w:sz w:val="21"/>
                <w:szCs w:val="21"/>
              </w:rPr>
            </w:pPr>
            <w:r>
              <w:rPr>
                <w:rFonts w:hint="eastAsia"/>
                <w:b/>
                <w:color w:val="000000"/>
                <w:sz w:val="21"/>
                <w:szCs w:val="21"/>
              </w:rPr>
              <w:t>观测</w:t>
            </w:r>
          </w:p>
          <w:p w14:paraId="694132CB">
            <w:pPr>
              <w:pStyle w:val="6"/>
              <w:jc w:val="center"/>
              <w:rPr>
                <w:b/>
                <w:color w:val="000000"/>
                <w:sz w:val="21"/>
                <w:szCs w:val="21"/>
              </w:rPr>
            </w:pPr>
            <w:r>
              <w:rPr>
                <w:rFonts w:hint="eastAsia"/>
                <w:b/>
                <w:color w:val="000000"/>
                <w:sz w:val="21"/>
                <w:szCs w:val="21"/>
              </w:rPr>
              <w:t>（40分）</w:t>
            </w:r>
          </w:p>
        </w:tc>
        <w:tc>
          <w:tcPr>
            <w:tcW w:w="5595" w:type="dxa"/>
            <w:tcBorders>
              <w:top w:val="single" w:color="auto" w:sz="4" w:space="0"/>
              <w:left w:val="single" w:color="auto" w:sz="4" w:space="0"/>
              <w:bottom w:val="single" w:color="auto" w:sz="4" w:space="0"/>
              <w:right w:val="single" w:color="auto" w:sz="4" w:space="0"/>
            </w:tcBorders>
            <w:vAlign w:val="center"/>
          </w:tcPr>
          <w:p w14:paraId="386A98F2">
            <w:pPr>
              <w:pStyle w:val="6"/>
              <w:jc w:val="both"/>
              <w:rPr>
                <w:rFonts w:cs="宋体"/>
                <w:color w:val="000000"/>
                <w:sz w:val="21"/>
                <w:szCs w:val="21"/>
              </w:rPr>
            </w:pPr>
            <w:r>
              <w:rPr>
                <w:rFonts w:hint="eastAsia"/>
                <w:b/>
                <w:color w:val="000000"/>
                <w:sz w:val="21"/>
                <w:szCs w:val="21"/>
              </w:rPr>
              <w:t>B9模式鲜明，理念创新。</w:t>
            </w:r>
            <w:r>
              <w:rPr>
                <w:rFonts w:hint="eastAsia" w:cs="宋体"/>
                <w:color w:val="000000"/>
                <w:sz w:val="21"/>
                <w:szCs w:val="21"/>
              </w:rPr>
              <w:t>新授课体现“课标导学、问题导思、例题导练”，复习课体现“考点导学、专题导思、精题导练”，讲评课体现“归类导学、错因导思、变式导练”；</w:t>
            </w:r>
            <w:r>
              <w:rPr>
                <w:rFonts w:hint="eastAsia" w:eastAsia="宋体"/>
                <w:sz w:val="21"/>
                <w:szCs w:val="21"/>
              </w:rPr>
              <w:t>“</w:t>
            </w:r>
            <w:r>
              <w:rPr>
                <w:rFonts w:eastAsia="宋体" w:cs="Arial"/>
                <w:sz w:val="21"/>
                <w:szCs w:val="21"/>
              </w:rPr>
              <w:t>指向课标</w:t>
            </w:r>
            <w:r>
              <w:rPr>
                <w:rFonts w:hint="eastAsia" w:eastAsia="宋体" w:cs="Arial"/>
                <w:sz w:val="21"/>
                <w:szCs w:val="21"/>
              </w:rPr>
              <w:t>”</w:t>
            </w:r>
            <w:r>
              <w:rPr>
                <w:rFonts w:eastAsia="宋体" w:cs="Arial"/>
                <w:sz w:val="21"/>
                <w:szCs w:val="21"/>
              </w:rPr>
              <w:t>的教学</w:t>
            </w:r>
            <w:r>
              <w:rPr>
                <w:rFonts w:hint="eastAsia" w:eastAsia="宋体" w:cs="Arial"/>
                <w:sz w:val="21"/>
                <w:szCs w:val="21"/>
              </w:rPr>
              <w:t>理念鲜明，</w:t>
            </w:r>
            <w:r>
              <w:rPr>
                <w:rFonts w:eastAsia="宋体" w:cs="Arial"/>
                <w:sz w:val="21"/>
                <w:szCs w:val="21"/>
              </w:rPr>
              <w:t>注重接受式和探究式学习的有机结合</w:t>
            </w:r>
            <w:r>
              <w:rPr>
                <w:rFonts w:hint="eastAsia" w:eastAsia="宋体" w:cs="Arial"/>
                <w:sz w:val="21"/>
                <w:szCs w:val="21"/>
              </w:rPr>
              <w:t>，</w:t>
            </w:r>
            <w:r>
              <w:rPr>
                <w:rFonts w:hint="eastAsia" w:eastAsia="宋体"/>
                <w:sz w:val="21"/>
                <w:szCs w:val="21"/>
              </w:rPr>
              <w:t>教学评一致性得以凸显。</w:t>
            </w:r>
          </w:p>
        </w:tc>
        <w:tc>
          <w:tcPr>
            <w:tcW w:w="605" w:type="dxa"/>
            <w:tcBorders>
              <w:top w:val="single" w:color="auto" w:sz="4" w:space="0"/>
              <w:left w:val="single" w:color="auto" w:sz="4" w:space="0"/>
              <w:bottom w:val="single" w:color="auto" w:sz="4" w:space="0"/>
              <w:right w:val="single" w:color="auto" w:sz="4" w:space="0"/>
            </w:tcBorders>
            <w:vAlign w:val="center"/>
          </w:tcPr>
          <w:p w14:paraId="39B2F804">
            <w:pPr>
              <w:pStyle w:val="6"/>
              <w:spacing w:line="400" w:lineRule="exact"/>
              <w:jc w:val="center"/>
              <w:rPr>
                <w:color w:val="000000"/>
                <w:sz w:val="18"/>
                <w:szCs w:val="18"/>
              </w:rPr>
            </w:pPr>
            <w:r>
              <w:rPr>
                <w:rFonts w:hint="eastAsia"/>
                <w:color w:val="000000"/>
                <w:sz w:val="18"/>
                <w:szCs w:val="18"/>
              </w:rPr>
              <w:t>10</w:t>
            </w:r>
          </w:p>
        </w:tc>
        <w:tc>
          <w:tcPr>
            <w:tcW w:w="408" w:type="dxa"/>
            <w:tcBorders>
              <w:top w:val="single" w:color="auto" w:sz="4" w:space="0"/>
              <w:left w:val="single" w:color="auto" w:sz="4" w:space="0"/>
              <w:bottom w:val="single" w:color="auto" w:sz="4" w:space="0"/>
              <w:right w:val="single" w:color="auto" w:sz="4" w:space="0"/>
            </w:tcBorders>
            <w:vAlign w:val="center"/>
          </w:tcPr>
          <w:p w14:paraId="0480D363">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0A0D1831">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42C49C0A">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0B8D4F56">
            <w:pPr>
              <w:pStyle w:val="6"/>
              <w:jc w:val="center"/>
              <w:rPr>
                <w:color w:val="000000"/>
                <w:sz w:val="18"/>
                <w:szCs w:val="18"/>
              </w:rPr>
            </w:pPr>
          </w:p>
        </w:tc>
      </w:tr>
      <w:tr w14:paraId="58833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trPr>
        <w:tc>
          <w:tcPr>
            <w:tcW w:w="1289" w:type="dxa"/>
            <w:vMerge w:val="continue"/>
            <w:tcBorders>
              <w:left w:val="single" w:color="auto" w:sz="4" w:space="0"/>
              <w:right w:val="single" w:color="auto" w:sz="4" w:space="0"/>
            </w:tcBorders>
            <w:vAlign w:val="center"/>
          </w:tcPr>
          <w:p w14:paraId="225E5C01">
            <w:pPr>
              <w:pStyle w:val="6"/>
              <w:spacing w:before="0" w:beforeAutospacing="0" w:after="0" w:afterAutospacing="0"/>
              <w:jc w:val="center"/>
              <w:rPr>
                <w:b/>
                <w:color w:val="000000"/>
                <w:sz w:val="21"/>
                <w:szCs w:val="21"/>
              </w:rPr>
            </w:pPr>
          </w:p>
        </w:tc>
        <w:tc>
          <w:tcPr>
            <w:tcW w:w="5595" w:type="dxa"/>
            <w:tcBorders>
              <w:top w:val="single" w:color="auto" w:sz="4" w:space="0"/>
              <w:left w:val="single" w:color="auto" w:sz="4" w:space="0"/>
              <w:bottom w:val="single" w:color="auto" w:sz="4" w:space="0"/>
              <w:right w:val="single" w:color="auto" w:sz="4" w:space="0"/>
            </w:tcBorders>
            <w:vAlign w:val="center"/>
          </w:tcPr>
          <w:p w14:paraId="6D1F0102">
            <w:pPr>
              <w:pStyle w:val="6"/>
              <w:rPr>
                <w:color w:val="000000"/>
                <w:sz w:val="21"/>
                <w:szCs w:val="21"/>
              </w:rPr>
            </w:pPr>
            <w:r>
              <w:rPr>
                <w:rFonts w:hint="eastAsia"/>
                <w:b/>
                <w:color w:val="000000"/>
                <w:sz w:val="21"/>
                <w:szCs w:val="21"/>
              </w:rPr>
              <w:t>B10顾及面广，参与度高。</w:t>
            </w:r>
            <w:r>
              <w:rPr>
                <w:rFonts w:hint="eastAsia"/>
                <w:color w:val="000000"/>
                <w:sz w:val="21"/>
                <w:szCs w:val="21"/>
              </w:rPr>
              <w:t>各个层次学生的学习积极性和主动性得到了充分发挥，学生思维活跃；教师讲解重难点突出。</w:t>
            </w:r>
          </w:p>
        </w:tc>
        <w:tc>
          <w:tcPr>
            <w:tcW w:w="605" w:type="dxa"/>
            <w:tcBorders>
              <w:top w:val="single" w:color="auto" w:sz="4" w:space="0"/>
              <w:left w:val="single" w:color="auto" w:sz="4" w:space="0"/>
              <w:bottom w:val="single" w:color="auto" w:sz="4" w:space="0"/>
              <w:right w:val="single" w:color="auto" w:sz="4" w:space="0"/>
            </w:tcBorders>
            <w:vAlign w:val="center"/>
          </w:tcPr>
          <w:p w14:paraId="69909F30">
            <w:pPr>
              <w:pStyle w:val="6"/>
              <w:spacing w:line="400" w:lineRule="exact"/>
              <w:jc w:val="center"/>
              <w:rPr>
                <w:color w:val="000000"/>
                <w:sz w:val="18"/>
                <w:szCs w:val="18"/>
              </w:rPr>
            </w:pPr>
            <w:r>
              <w:rPr>
                <w:rFonts w:hint="eastAsia"/>
                <w:color w:val="000000"/>
                <w:sz w:val="18"/>
                <w:szCs w:val="18"/>
              </w:rPr>
              <w:t>10</w:t>
            </w:r>
          </w:p>
        </w:tc>
        <w:tc>
          <w:tcPr>
            <w:tcW w:w="408" w:type="dxa"/>
            <w:tcBorders>
              <w:top w:val="single" w:color="auto" w:sz="4" w:space="0"/>
              <w:left w:val="single" w:color="auto" w:sz="4" w:space="0"/>
              <w:bottom w:val="single" w:color="auto" w:sz="4" w:space="0"/>
              <w:right w:val="single" w:color="auto" w:sz="4" w:space="0"/>
            </w:tcBorders>
            <w:vAlign w:val="center"/>
          </w:tcPr>
          <w:p w14:paraId="6CA04820">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5FEF2062">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624BB6C6">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6F33721C">
            <w:pPr>
              <w:pStyle w:val="6"/>
              <w:jc w:val="center"/>
              <w:rPr>
                <w:color w:val="000000"/>
                <w:sz w:val="18"/>
                <w:szCs w:val="18"/>
              </w:rPr>
            </w:pPr>
          </w:p>
        </w:tc>
      </w:tr>
      <w:tr w14:paraId="6D870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5" w:hRule="atLeast"/>
        </w:trPr>
        <w:tc>
          <w:tcPr>
            <w:tcW w:w="1289" w:type="dxa"/>
            <w:vMerge w:val="continue"/>
            <w:tcBorders>
              <w:left w:val="single" w:color="auto" w:sz="4" w:space="0"/>
              <w:right w:val="single" w:color="auto" w:sz="4" w:space="0"/>
            </w:tcBorders>
            <w:vAlign w:val="center"/>
          </w:tcPr>
          <w:p w14:paraId="1B141A8A">
            <w:pPr>
              <w:rPr>
                <w:rFonts w:ascii="宋体" w:hAnsi="宋体"/>
                <w:b/>
                <w:color w:val="000000"/>
                <w:szCs w:val="21"/>
              </w:rPr>
            </w:pPr>
          </w:p>
        </w:tc>
        <w:tc>
          <w:tcPr>
            <w:tcW w:w="5595" w:type="dxa"/>
            <w:tcBorders>
              <w:top w:val="single" w:color="auto" w:sz="4" w:space="0"/>
              <w:left w:val="single" w:color="auto" w:sz="4" w:space="0"/>
              <w:bottom w:val="single" w:color="auto" w:sz="4" w:space="0"/>
              <w:right w:val="single" w:color="auto" w:sz="4" w:space="0"/>
            </w:tcBorders>
            <w:vAlign w:val="center"/>
          </w:tcPr>
          <w:p w14:paraId="54E2DCB7">
            <w:pPr>
              <w:pStyle w:val="6"/>
              <w:rPr>
                <w:color w:val="000000"/>
                <w:sz w:val="21"/>
                <w:szCs w:val="21"/>
              </w:rPr>
            </w:pPr>
            <w:r>
              <w:rPr>
                <w:rFonts w:hint="eastAsia"/>
                <w:b/>
                <w:color w:val="000000"/>
                <w:sz w:val="21"/>
                <w:szCs w:val="21"/>
              </w:rPr>
              <w:t>B11起点适中，以本为本。</w:t>
            </w:r>
            <w:r>
              <w:rPr>
                <w:rFonts w:hint="eastAsia"/>
                <w:color w:val="000000"/>
                <w:sz w:val="21"/>
                <w:szCs w:val="21"/>
              </w:rPr>
              <w:t>立足教材、立足文本，充分使用教材；课堂设计、课后作业引导学生吃透教材，掌握教材。</w:t>
            </w:r>
          </w:p>
        </w:tc>
        <w:tc>
          <w:tcPr>
            <w:tcW w:w="605" w:type="dxa"/>
            <w:tcBorders>
              <w:top w:val="single" w:color="auto" w:sz="4" w:space="0"/>
              <w:left w:val="single" w:color="auto" w:sz="4" w:space="0"/>
              <w:bottom w:val="single" w:color="auto" w:sz="4" w:space="0"/>
              <w:right w:val="single" w:color="auto" w:sz="4" w:space="0"/>
            </w:tcBorders>
            <w:vAlign w:val="center"/>
          </w:tcPr>
          <w:p w14:paraId="312C4D1E">
            <w:pPr>
              <w:pStyle w:val="6"/>
              <w:spacing w:line="400" w:lineRule="exact"/>
              <w:jc w:val="center"/>
              <w:rPr>
                <w:color w:val="000000"/>
                <w:sz w:val="18"/>
                <w:szCs w:val="18"/>
              </w:rPr>
            </w:pPr>
            <w:r>
              <w:rPr>
                <w:rFonts w:hint="eastAsia"/>
                <w:color w:val="000000"/>
                <w:sz w:val="18"/>
                <w:szCs w:val="18"/>
              </w:rPr>
              <w:t>10</w:t>
            </w:r>
          </w:p>
        </w:tc>
        <w:tc>
          <w:tcPr>
            <w:tcW w:w="408" w:type="dxa"/>
            <w:tcBorders>
              <w:top w:val="single" w:color="auto" w:sz="4" w:space="0"/>
              <w:left w:val="single" w:color="auto" w:sz="4" w:space="0"/>
              <w:bottom w:val="single" w:color="auto" w:sz="4" w:space="0"/>
              <w:right w:val="single" w:color="auto" w:sz="4" w:space="0"/>
            </w:tcBorders>
            <w:vAlign w:val="center"/>
          </w:tcPr>
          <w:p w14:paraId="69832F4C">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4FB7ED50">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643A0E2D">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4A92E685">
            <w:pPr>
              <w:pStyle w:val="6"/>
              <w:jc w:val="center"/>
              <w:rPr>
                <w:color w:val="000000"/>
                <w:sz w:val="18"/>
                <w:szCs w:val="18"/>
              </w:rPr>
            </w:pPr>
          </w:p>
        </w:tc>
      </w:tr>
      <w:tr w14:paraId="48594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trPr>
        <w:tc>
          <w:tcPr>
            <w:tcW w:w="1289" w:type="dxa"/>
            <w:vMerge w:val="continue"/>
            <w:tcBorders>
              <w:left w:val="single" w:color="auto" w:sz="4" w:space="0"/>
              <w:right w:val="single" w:color="auto" w:sz="4" w:space="0"/>
            </w:tcBorders>
            <w:vAlign w:val="center"/>
          </w:tcPr>
          <w:p w14:paraId="42F4A597">
            <w:pPr>
              <w:rPr>
                <w:rFonts w:ascii="宋体" w:hAnsi="宋体"/>
                <w:b/>
                <w:color w:val="000000"/>
                <w:szCs w:val="21"/>
              </w:rPr>
            </w:pPr>
          </w:p>
        </w:tc>
        <w:tc>
          <w:tcPr>
            <w:tcW w:w="5595" w:type="dxa"/>
            <w:tcBorders>
              <w:top w:val="single" w:color="auto" w:sz="4" w:space="0"/>
              <w:left w:val="single" w:color="auto" w:sz="4" w:space="0"/>
              <w:bottom w:val="single" w:color="auto" w:sz="4" w:space="0"/>
              <w:right w:val="single" w:color="auto" w:sz="4" w:space="0"/>
            </w:tcBorders>
            <w:vAlign w:val="center"/>
          </w:tcPr>
          <w:p w14:paraId="5092024C">
            <w:pPr>
              <w:spacing w:before="100" w:beforeAutospacing="1" w:after="100" w:afterAutospacing="1"/>
            </w:pPr>
            <w:r>
              <w:rPr>
                <w:rFonts w:hint="eastAsia" w:ascii="宋体" w:hAnsi="宋体"/>
                <w:b/>
                <w:color w:val="000000"/>
                <w:szCs w:val="21"/>
              </w:rPr>
              <w:t>B12</w:t>
            </w:r>
            <w:r>
              <w:rPr>
                <w:rFonts w:hint="eastAsia"/>
                <w:b/>
                <w:color w:val="000000"/>
                <w:szCs w:val="21"/>
              </w:rPr>
              <w:t>学案科学，当堂完成。</w:t>
            </w:r>
            <w:r>
              <w:rPr>
                <w:rFonts w:hint="eastAsia"/>
              </w:rPr>
              <w:t>学案简明精炼；编写思路与教学流程相吻合，是引导学生学习活动的具体路线图；体现课时性原则。</w:t>
            </w:r>
          </w:p>
        </w:tc>
        <w:tc>
          <w:tcPr>
            <w:tcW w:w="605" w:type="dxa"/>
            <w:tcBorders>
              <w:top w:val="single" w:color="auto" w:sz="4" w:space="0"/>
              <w:left w:val="single" w:color="auto" w:sz="4" w:space="0"/>
              <w:bottom w:val="single" w:color="auto" w:sz="4" w:space="0"/>
              <w:right w:val="single" w:color="auto" w:sz="4" w:space="0"/>
            </w:tcBorders>
            <w:vAlign w:val="center"/>
          </w:tcPr>
          <w:p w14:paraId="31CDE442">
            <w:pPr>
              <w:pStyle w:val="6"/>
              <w:spacing w:line="400" w:lineRule="exact"/>
              <w:jc w:val="center"/>
              <w:rPr>
                <w:color w:val="000000"/>
                <w:sz w:val="18"/>
                <w:szCs w:val="18"/>
              </w:rPr>
            </w:pPr>
            <w:r>
              <w:rPr>
                <w:rFonts w:hint="eastAsia"/>
                <w:color w:val="000000"/>
                <w:sz w:val="18"/>
                <w:szCs w:val="18"/>
              </w:rPr>
              <w:t>10</w:t>
            </w:r>
          </w:p>
        </w:tc>
        <w:tc>
          <w:tcPr>
            <w:tcW w:w="408" w:type="dxa"/>
            <w:tcBorders>
              <w:top w:val="single" w:color="auto" w:sz="4" w:space="0"/>
              <w:left w:val="single" w:color="auto" w:sz="4" w:space="0"/>
              <w:bottom w:val="single" w:color="auto" w:sz="4" w:space="0"/>
              <w:right w:val="single" w:color="auto" w:sz="4" w:space="0"/>
            </w:tcBorders>
            <w:vAlign w:val="center"/>
          </w:tcPr>
          <w:p w14:paraId="5099DA42">
            <w:pPr>
              <w:pStyle w:val="6"/>
              <w:jc w:val="center"/>
              <w:rPr>
                <w:color w:val="000000"/>
                <w:sz w:val="18"/>
                <w:szCs w:val="18"/>
              </w:rPr>
            </w:pPr>
          </w:p>
        </w:tc>
        <w:tc>
          <w:tcPr>
            <w:tcW w:w="398" w:type="dxa"/>
            <w:tcBorders>
              <w:top w:val="single" w:color="auto" w:sz="4" w:space="0"/>
              <w:left w:val="single" w:color="auto" w:sz="4" w:space="0"/>
              <w:bottom w:val="single" w:color="auto" w:sz="4" w:space="0"/>
              <w:right w:val="single" w:color="auto" w:sz="4" w:space="0"/>
            </w:tcBorders>
            <w:vAlign w:val="center"/>
          </w:tcPr>
          <w:p w14:paraId="2F621367">
            <w:pPr>
              <w:pStyle w:val="6"/>
              <w:jc w:val="center"/>
              <w:rPr>
                <w:color w:val="000000"/>
                <w:sz w:val="18"/>
                <w:szCs w:val="18"/>
              </w:rPr>
            </w:pPr>
          </w:p>
        </w:tc>
        <w:tc>
          <w:tcPr>
            <w:tcW w:w="369" w:type="dxa"/>
            <w:tcBorders>
              <w:top w:val="single" w:color="auto" w:sz="4" w:space="0"/>
              <w:left w:val="single" w:color="auto" w:sz="4" w:space="0"/>
              <w:bottom w:val="single" w:color="auto" w:sz="4" w:space="0"/>
              <w:right w:val="single" w:color="auto" w:sz="4" w:space="0"/>
            </w:tcBorders>
            <w:vAlign w:val="center"/>
          </w:tcPr>
          <w:p w14:paraId="3C3822DE">
            <w:pPr>
              <w:pStyle w:val="6"/>
              <w:jc w:val="center"/>
              <w:rPr>
                <w:color w:val="00000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14:paraId="2780060D">
            <w:pPr>
              <w:pStyle w:val="6"/>
              <w:jc w:val="center"/>
              <w:rPr>
                <w:color w:val="000000"/>
                <w:sz w:val="18"/>
                <w:szCs w:val="18"/>
              </w:rPr>
            </w:pPr>
          </w:p>
        </w:tc>
      </w:tr>
      <w:tr w14:paraId="7799B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1289" w:type="dxa"/>
            <w:tcBorders>
              <w:top w:val="single" w:color="auto" w:sz="4" w:space="0"/>
              <w:left w:val="single" w:color="auto" w:sz="4" w:space="0"/>
              <w:bottom w:val="single" w:color="auto" w:sz="4" w:space="0"/>
              <w:right w:val="single" w:color="auto" w:sz="4" w:space="0"/>
            </w:tcBorders>
            <w:vAlign w:val="center"/>
          </w:tcPr>
          <w:p w14:paraId="30666251">
            <w:pPr>
              <w:pStyle w:val="6"/>
              <w:spacing w:before="0" w:beforeAutospacing="0" w:after="0" w:afterAutospacing="0"/>
              <w:ind w:right="73" w:rightChars="35"/>
              <w:jc w:val="center"/>
              <w:rPr>
                <w:b/>
                <w:color w:val="000000"/>
                <w:sz w:val="21"/>
                <w:szCs w:val="21"/>
              </w:rPr>
            </w:pPr>
            <w:r>
              <w:rPr>
                <w:rFonts w:hint="eastAsia"/>
                <w:b/>
                <w:color w:val="000000"/>
                <w:sz w:val="21"/>
                <w:szCs w:val="21"/>
              </w:rPr>
              <w:t xml:space="preserve">总分 </w:t>
            </w:r>
          </w:p>
        </w:tc>
        <w:tc>
          <w:tcPr>
            <w:tcW w:w="7891" w:type="dxa"/>
            <w:gridSpan w:val="6"/>
            <w:tcBorders>
              <w:top w:val="single" w:color="auto" w:sz="4" w:space="0"/>
              <w:left w:val="single" w:color="auto" w:sz="4" w:space="0"/>
              <w:bottom w:val="single" w:color="auto" w:sz="4" w:space="0"/>
              <w:right w:val="single" w:color="auto" w:sz="4" w:space="0"/>
            </w:tcBorders>
            <w:vAlign w:val="center"/>
          </w:tcPr>
          <w:p w14:paraId="5B7C1532">
            <w:pPr>
              <w:pStyle w:val="6"/>
              <w:jc w:val="center"/>
              <w:rPr>
                <w:color w:val="000000"/>
                <w:sz w:val="21"/>
                <w:szCs w:val="21"/>
              </w:rPr>
            </w:pPr>
          </w:p>
        </w:tc>
      </w:tr>
    </w:tbl>
    <w:p w14:paraId="3588E06F">
      <w:pPr>
        <w:spacing w:line="560" w:lineRule="exact"/>
        <w:ind w:firstLine="2209" w:firstLineChars="500"/>
        <w:rPr>
          <w:rFonts w:ascii="方正小标宋简体" w:hAnsi="方正公文小标宋" w:eastAsia="方正小标宋简体" w:cs="方正公文小标宋"/>
          <w:b/>
          <w:bCs/>
          <w:sz w:val="44"/>
          <w:szCs w:val="44"/>
        </w:rPr>
      </w:pPr>
      <w:r>
        <w:rPr>
          <w:rFonts w:hint="eastAsia" w:ascii="方正小标宋简体" w:hAnsi="方正公文小标宋" w:eastAsia="方正小标宋简体" w:cs="方正公文小标宋"/>
          <w:b/>
          <w:bCs/>
          <w:sz w:val="44"/>
          <w:szCs w:val="44"/>
        </w:rPr>
        <w:t>滕州五中听评课制度</w:t>
      </w:r>
    </w:p>
    <w:p w14:paraId="37B4A546">
      <w:pPr>
        <w:spacing w:line="560" w:lineRule="exact"/>
      </w:pPr>
    </w:p>
    <w:p w14:paraId="51D0F09F">
      <w:pPr>
        <w:pStyle w:val="12"/>
        <w:spacing w:before="0" w:beforeAutospacing="0" w:after="0" w:afterAutospacing="0" w:line="560" w:lineRule="exact"/>
        <w:ind w:firstLine="641"/>
        <w:rPr>
          <w:rFonts w:ascii="仿宋" w:hAnsi="仿宋" w:eastAsia="仿宋" w:cs="仿宋"/>
          <w:sz w:val="32"/>
          <w:szCs w:val="32"/>
        </w:rPr>
      </w:pPr>
      <w:r>
        <w:rPr>
          <w:rFonts w:hint="eastAsia" w:ascii="仿宋" w:hAnsi="仿宋" w:eastAsia="仿宋" w:cs="仿宋"/>
          <w:sz w:val="32"/>
          <w:szCs w:val="32"/>
        </w:rPr>
        <w:t>为了落实我校实施的精准教学，提高课堂吸引力，推进新课程达标，全面提升我校的教育教学质量，特制定本制度。</w:t>
      </w:r>
    </w:p>
    <w:p w14:paraId="2637662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枣庄市教育局要求落实领导干部巡查课制度和听评课制度，依据《滕州五中领导班子听评课制度》，充分发挥领导干部指导课堂教学的作用，加强对常态课的管控，有效推动课堂教学效果提升。要做好听课笔记和评议记录，加强与执教教师的交流研讨，对课堂教学随意性大、效果差的教师进行跟踪听课，会诊课堂，帮助其提高教学能力。分包领导、级部主任、级部副主任每周听课不少于4节，其余领导不少于2节。</w:t>
      </w:r>
    </w:p>
    <w:p w14:paraId="3AB09DB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2.领导干部每周听评课结果通过教学工作简报反馈，通报分A、B、C等级，具体到备课组、个人。（每周五中午放学前将听课记录上交到教导处）</w:t>
      </w:r>
    </w:p>
    <w:p w14:paraId="1A1E682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倡对不同年级、不同学科、不同层次教师的课要全面听，力求每学年对所有教师的课堂教学情况都有所掌握，尤其要对青年教师、骨干教师、教学能力偏弱教师进行重点听课、跟踪听课，体现一定的计划性、针对性。</w:t>
      </w:r>
    </w:p>
    <w:p w14:paraId="571AC5F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4.每次月考、大型考试结束后，听课小组要对重点班级、重点学科、重点教师进行跟踪听课、帮扶，提高针对性。</w:t>
      </w:r>
    </w:p>
    <w:p w14:paraId="412CF26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5.认真做好听课记录</w:t>
      </w:r>
    </w:p>
    <w:p w14:paraId="0AD264D2">
      <w:pPr>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（1）听课记录项目填写要齐全。包括学校、班级、科目、授课教师姓名、听课时间、节次、课题等。</w:t>
      </w:r>
    </w:p>
    <w:p w14:paraId="10677855">
      <w:pPr>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（2）听课记录简明扼要，突出重点。简记主要教学环节、任务，重点记学生参与教学活动情况及教学的创新点、闪光点。</w:t>
      </w:r>
    </w:p>
    <w:p w14:paraId="7CFE8DBA">
      <w:pPr>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3）及时写出听课旁批和总评，听课时要随时记录下对所发现的闪光之处或问题的思考，做好旁评；要对整个课堂教学进行综合分析，抓住主旨、突出重点，分条列项写清优点、缺点，尤其是改进意见，并做好等级评定。</w:t>
      </w:r>
    </w:p>
    <w:p w14:paraId="732A44E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6.听课后务必要组织听课教师或本人与授课教师及时交换意见，提出合理化意见或建议，切实发挥听评课对改进教学、指导培养教师的作用。</w:t>
      </w:r>
    </w:p>
    <w:p w14:paraId="1F19793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7.为加强听评课的实效性，特成立听课调研小组，由级部主任负责组织。</w:t>
      </w:r>
    </w:p>
    <w:p w14:paraId="4651E9A5">
      <w:pPr>
        <w:widowControl/>
        <w:spacing w:line="560" w:lineRule="exact"/>
        <w:rPr>
          <w:rFonts w:ascii="华文仿宋" w:hAnsi="华文仿宋" w:eastAsia="华文仿宋" w:cs="宋体"/>
          <w:color w:val="000000"/>
          <w:kern w:val="0"/>
          <w:sz w:val="30"/>
          <w:szCs w:val="30"/>
        </w:rPr>
      </w:pPr>
    </w:p>
    <w:p w14:paraId="5B2BDDB1">
      <w:pPr>
        <w:widowControl/>
        <w:spacing w:line="560" w:lineRule="exact"/>
        <w:rPr>
          <w:rFonts w:ascii="华文仿宋" w:hAnsi="华文仿宋" w:eastAsia="华文仿宋" w:cs="宋体"/>
          <w:color w:val="000000"/>
          <w:kern w:val="0"/>
          <w:sz w:val="30"/>
          <w:szCs w:val="30"/>
        </w:rPr>
      </w:pPr>
    </w:p>
    <w:p w14:paraId="2A3C20ED">
      <w:pPr>
        <w:widowControl/>
        <w:spacing w:line="560" w:lineRule="exact"/>
        <w:rPr>
          <w:rFonts w:ascii="华文仿宋" w:hAnsi="华文仿宋" w:eastAsia="华文仿宋" w:cs="宋体"/>
          <w:color w:val="000000"/>
          <w:kern w:val="0"/>
          <w:sz w:val="30"/>
          <w:szCs w:val="30"/>
        </w:rPr>
      </w:pPr>
    </w:p>
    <w:p w14:paraId="7C25FD1E">
      <w:pPr>
        <w:widowControl/>
        <w:spacing w:line="560" w:lineRule="exact"/>
        <w:rPr>
          <w:rFonts w:ascii="华文仿宋" w:hAnsi="华文仿宋" w:eastAsia="华文仿宋" w:cs="宋体"/>
          <w:color w:val="000000"/>
          <w:kern w:val="0"/>
          <w:sz w:val="30"/>
          <w:szCs w:val="30"/>
        </w:rPr>
      </w:pPr>
    </w:p>
    <w:p w14:paraId="10BDB66C">
      <w:pPr>
        <w:widowControl/>
        <w:spacing w:line="560" w:lineRule="exact"/>
        <w:rPr>
          <w:rFonts w:ascii="华文仿宋" w:hAnsi="华文仿宋" w:eastAsia="华文仿宋" w:cs="宋体"/>
          <w:color w:val="000000"/>
          <w:kern w:val="0"/>
          <w:sz w:val="30"/>
          <w:szCs w:val="30"/>
        </w:rPr>
      </w:pPr>
    </w:p>
    <w:p w14:paraId="67C76F4B">
      <w:pPr>
        <w:widowControl/>
        <w:spacing w:line="560" w:lineRule="exact"/>
        <w:rPr>
          <w:rFonts w:ascii="华文仿宋" w:hAnsi="华文仿宋" w:eastAsia="华文仿宋" w:cs="宋体"/>
          <w:color w:val="000000"/>
          <w:kern w:val="0"/>
          <w:sz w:val="30"/>
          <w:szCs w:val="30"/>
        </w:rPr>
      </w:pPr>
    </w:p>
    <w:p w14:paraId="203CB2A2">
      <w:pPr>
        <w:widowControl/>
        <w:spacing w:line="560" w:lineRule="exact"/>
        <w:rPr>
          <w:rFonts w:ascii="华文仿宋" w:hAnsi="华文仿宋" w:eastAsia="华文仿宋" w:cs="宋体"/>
          <w:color w:val="000000"/>
          <w:kern w:val="0"/>
          <w:sz w:val="30"/>
          <w:szCs w:val="30"/>
        </w:rPr>
      </w:pPr>
    </w:p>
    <w:p w14:paraId="05C16F8B">
      <w:pPr>
        <w:widowControl/>
        <w:spacing w:line="560" w:lineRule="exact"/>
        <w:rPr>
          <w:rFonts w:ascii="华文仿宋" w:hAnsi="华文仿宋" w:eastAsia="华文仿宋" w:cs="宋体"/>
          <w:color w:val="000000"/>
          <w:kern w:val="0"/>
          <w:sz w:val="30"/>
          <w:szCs w:val="30"/>
        </w:rPr>
      </w:pPr>
    </w:p>
    <w:p w14:paraId="588E405C">
      <w:pPr>
        <w:widowControl/>
        <w:spacing w:line="560" w:lineRule="exact"/>
        <w:rPr>
          <w:rFonts w:ascii="华文仿宋" w:hAnsi="华文仿宋" w:eastAsia="华文仿宋" w:cs="宋体"/>
          <w:color w:val="000000"/>
          <w:kern w:val="0"/>
          <w:sz w:val="30"/>
          <w:szCs w:val="30"/>
        </w:rPr>
      </w:pPr>
    </w:p>
    <w:p w14:paraId="5A97BF45">
      <w:pPr>
        <w:widowControl/>
        <w:spacing w:line="560" w:lineRule="exact"/>
        <w:rPr>
          <w:rFonts w:ascii="华文仿宋" w:hAnsi="华文仿宋" w:eastAsia="华文仿宋" w:cs="宋体"/>
          <w:color w:val="000000"/>
          <w:kern w:val="0"/>
          <w:sz w:val="30"/>
          <w:szCs w:val="30"/>
        </w:rPr>
      </w:pPr>
    </w:p>
    <w:p w14:paraId="53208799">
      <w:pPr>
        <w:widowControl/>
        <w:spacing w:line="560" w:lineRule="exact"/>
        <w:rPr>
          <w:rFonts w:ascii="华文仿宋" w:hAnsi="华文仿宋" w:eastAsia="华文仿宋" w:cs="宋体"/>
          <w:color w:val="000000"/>
          <w:kern w:val="0"/>
          <w:sz w:val="30"/>
          <w:szCs w:val="30"/>
        </w:rPr>
      </w:pPr>
    </w:p>
    <w:p w14:paraId="4274F41C">
      <w:pPr>
        <w:spacing w:line="560" w:lineRule="exact"/>
        <w:rPr>
          <w:rFonts w:ascii="微软雅黑" w:hAnsi="方正公文小标宋" w:eastAsia="微软雅黑" w:cs="方正公文小标宋"/>
          <w:b/>
          <w:bCs/>
          <w:sz w:val="44"/>
          <w:szCs w:val="44"/>
        </w:rPr>
      </w:pPr>
    </w:p>
    <w:p w14:paraId="4BA05466">
      <w:pPr>
        <w:spacing w:line="560" w:lineRule="exact"/>
        <w:jc w:val="center"/>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滕州五中集体教研活动实施方案</w:t>
      </w:r>
    </w:p>
    <w:p w14:paraId="7E839222">
      <w:pPr>
        <w:spacing w:line="560" w:lineRule="exact"/>
        <w:jc w:val="center"/>
        <w:rPr>
          <w:rFonts w:ascii="黑体" w:hAnsi="黑体" w:eastAsia="黑体" w:cs="仿宋"/>
          <w:sz w:val="36"/>
          <w:szCs w:val="36"/>
        </w:rPr>
      </w:pPr>
    </w:p>
    <w:p w14:paraId="5E744875">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一.教研活动形式</w:t>
      </w:r>
      <w:r>
        <w:rPr>
          <w:rFonts w:hint="eastAsia" w:ascii="仿宋" w:hAnsi="仿宋" w:eastAsia="仿宋" w:cs="仿宋"/>
          <w:sz w:val="32"/>
          <w:szCs w:val="32"/>
        </w:rPr>
        <w:t>。每周的教研活动包括教研组</w:t>
      </w:r>
      <w:r>
        <w:rPr>
          <w:rFonts w:hint="eastAsia" w:ascii="仿宋" w:hAnsi="仿宋" w:eastAsia="仿宋" w:cs="仿宋"/>
          <w:kern w:val="0"/>
          <w:sz w:val="32"/>
          <w:szCs w:val="32"/>
        </w:rPr>
        <w:t>集体备课和备课组“一课一研”，包括观摩研讨、评课议课、教学经验交流、课例研讨、课题研究等形式。</w:t>
      </w:r>
    </w:p>
    <w:p w14:paraId="6D1CE9FC">
      <w:pPr>
        <w:adjustRightInd w:val="0"/>
        <w:spacing w:line="58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二.教研活动时间。</w:t>
      </w:r>
      <w:r>
        <w:rPr>
          <w:rFonts w:hint="eastAsia" w:ascii="仿宋" w:hAnsi="仿宋" w:eastAsia="仿宋" w:cs="仿宋"/>
          <w:sz w:val="32"/>
          <w:szCs w:val="32"/>
        </w:rPr>
        <w:t>教研活动落实枣庄半日教研安排。</w:t>
      </w:r>
      <w:r>
        <w:rPr>
          <w:rFonts w:hint="eastAsia" w:ascii="仿宋" w:hAnsi="仿宋" w:eastAsia="仿宋" w:cs="仿宋"/>
          <w:sz w:val="32"/>
          <w:szCs w:val="40"/>
        </w:rPr>
        <w:t>我校推行“2+1”模式半日主题教研活动，坚持集中和分散相结合。2为教研组集中教研2节课，1为备课组分散“一课一研”1节课。周一下午音美，周二上午理化生，周二五数学，周三上午体育、技术，周三下午外语，周四上午政史地，周四下午语文。</w:t>
      </w:r>
      <w:r>
        <w:rPr>
          <w:rFonts w:hint="eastAsia" w:ascii="仿宋" w:hAnsi="仿宋" w:eastAsia="仿宋" w:cs="仿宋"/>
          <w:sz w:val="32"/>
          <w:szCs w:val="32"/>
        </w:rPr>
        <w:t>各级部在课时设置上要保证备课组的教师（包含兼课的学校领导）人人都能参与。</w:t>
      </w:r>
    </w:p>
    <w:p w14:paraId="3BBA8A15">
      <w:pPr>
        <w:adjustRightInd w:val="0"/>
        <w:spacing w:line="58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三.教研活动内容。</w:t>
      </w:r>
    </w:p>
    <w:p w14:paraId="38E5475E">
      <w:pPr>
        <w:adjustRightInd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1.第一节课听课、观摩学习等，第二节课说课、评课、集体备课、主题分享等。</w:t>
      </w:r>
    </w:p>
    <w:p w14:paraId="69CF19BB">
      <w:pPr>
        <w:adjustRightInd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2.各备课组依据学科学期教学计划，制订周教学计划，统一教学内容和教学进度，统一课时教学目标和重难点。周计划的内容要涉及教学进度、教案和学案的编写数量、作业的布置与批改次数、周练等环节。</w:t>
      </w:r>
    </w:p>
    <w:p w14:paraId="0C81C45A">
      <w:pPr>
        <w:adjustRightInd w:val="0"/>
        <w:spacing w:line="5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3.围绕本周的教研活动主题确定中心发言人。教研活动的主要内容有研究课程标准、教材教法、课程资源以及教学工作中的具体问题。研讨选题要增强问题意识，梳理教学实践中的真问题，研究角度要切合实际，发现小细节，研究小问题，提出小策略。</w:t>
      </w:r>
    </w:p>
    <w:p w14:paraId="5E67A058">
      <w:pPr>
        <w:spacing w:line="580" w:lineRule="exact"/>
        <w:ind w:firstLine="640" w:firstLineChars="200"/>
        <w:rPr>
          <w:rFonts w:ascii="仿宋" w:hAnsi="仿宋" w:eastAsia="仿宋" w:cs="仿宋"/>
          <w:sz w:val="32"/>
          <w:szCs w:val="32"/>
        </w:rPr>
      </w:pPr>
      <w:r>
        <w:rPr>
          <w:rFonts w:hint="eastAsia" w:ascii="仿宋" w:hAnsi="仿宋" w:eastAsia="仿宋" w:cs="仿宋"/>
          <w:kern w:val="0"/>
          <w:sz w:val="32"/>
          <w:szCs w:val="32"/>
        </w:rPr>
        <w:t>4.积极</w:t>
      </w:r>
      <w:r>
        <w:rPr>
          <w:rFonts w:hint="eastAsia" w:ascii="仿宋" w:hAnsi="仿宋" w:eastAsia="仿宋" w:cs="仿宋"/>
          <w:sz w:val="32"/>
          <w:szCs w:val="32"/>
        </w:rPr>
        <w:t>构建基于单元“备、教、学、评”一体化教学推进模式。抓实单元整体备课，精心编制课程纲要；做好单元整体设计和评价设计。</w:t>
      </w:r>
    </w:p>
    <w:p w14:paraId="4639BD75">
      <w:pPr>
        <w:tabs>
          <w:tab w:val="left" w:pos="851"/>
        </w:tabs>
        <w:adjustRightInd w:val="0"/>
        <w:spacing w:line="5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5.探讨教研组特色项目，提高教研活动质量，构建学习型、合作型、研究型教研组，促进教师专业化、特色化发展。</w:t>
      </w:r>
    </w:p>
    <w:p w14:paraId="07E7822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6.学校对教研活动的开展和落实情况进行检查并通报。</w:t>
      </w:r>
    </w:p>
    <w:p w14:paraId="1DD8FFFB">
      <w:pPr>
        <w:spacing w:line="580" w:lineRule="exact"/>
        <w:ind w:firstLine="480" w:firstLineChars="150"/>
        <w:rPr>
          <w:rFonts w:ascii="仿宋" w:hAnsi="仿宋" w:eastAsia="仿宋" w:cs="仿宋"/>
          <w:sz w:val="32"/>
          <w:szCs w:val="32"/>
        </w:rPr>
      </w:pPr>
    </w:p>
    <w:p w14:paraId="06C9509B">
      <w:pPr>
        <w:spacing w:line="580" w:lineRule="exact"/>
        <w:ind w:firstLine="480" w:firstLineChars="150"/>
        <w:rPr>
          <w:rFonts w:ascii="仿宋" w:hAnsi="仿宋" w:eastAsia="仿宋" w:cs="仿宋"/>
          <w:sz w:val="32"/>
          <w:szCs w:val="32"/>
        </w:rPr>
      </w:pPr>
    </w:p>
    <w:p w14:paraId="223A691F">
      <w:pPr>
        <w:spacing w:line="580" w:lineRule="exact"/>
        <w:ind w:firstLine="480" w:firstLineChars="150"/>
        <w:rPr>
          <w:rFonts w:ascii="仿宋" w:hAnsi="仿宋" w:eastAsia="仿宋" w:cs="仿宋"/>
          <w:sz w:val="32"/>
          <w:szCs w:val="32"/>
        </w:rPr>
      </w:pPr>
    </w:p>
    <w:p w14:paraId="73DBDBB5">
      <w:pPr>
        <w:spacing w:line="580" w:lineRule="exact"/>
      </w:pPr>
    </w:p>
    <w:p w14:paraId="4958C542">
      <w:pPr>
        <w:spacing w:line="580" w:lineRule="exact"/>
        <w:ind w:firstLine="480" w:firstLineChars="150"/>
        <w:rPr>
          <w:rFonts w:ascii="仿宋" w:hAnsi="仿宋" w:eastAsia="仿宋" w:cs="仿宋"/>
          <w:sz w:val="32"/>
          <w:szCs w:val="32"/>
        </w:rPr>
      </w:pPr>
    </w:p>
    <w:p w14:paraId="2C94D33F">
      <w:pPr>
        <w:spacing w:line="580" w:lineRule="exact"/>
        <w:ind w:firstLine="480" w:firstLineChars="150"/>
        <w:rPr>
          <w:rFonts w:ascii="仿宋" w:hAnsi="仿宋" w:eastAsia="仿宋" w:cs="仿宋"/>
          <w:sz w:val="32"/>
          <w:szCs w:val="32"/>
        </w:rPr>
      </w:pPr>
    </w:p>
    <w:p w14:paraId="505C0953">
      <w:pPr>
        <w:spacing w:line="580" w:lineRule="exact"/>
        <w:ind w:firstLine="480" w:firstLineChars="150"/>
        <w:rPr>
          <w:rFonts w:ascii="仿宋" w:hAnsi="仿宋" w:eastAsia="仿宋" w:cs="仿宋"/>
          <w:sz w:val="32"/>
          <w:szCs w:val="32"/>
        </w:rPr>
      </w:pPr>
    </w:p>
    <w:p w14:paraId="400678F9">
      <w:pPr>
        <w:spacing w:line="580" w:lineRule="exact"/>
        <w:ind w:firstLine="480" w:firstLineChars="150"/>
        <w:rPr>
          <w:rFonts w:ascii="仿宋" w:hAnsi="仿宋" w:eastAsia="仿宋" w:cs="仿宋"/>
          <w:sz w:val="32"/>
          <w:szCs w:val="32"/>
        </w:rPr>
      </w:pPr>
    </w:p>
    <w:p w14:paraId="028E8616">
      <w:pPr>
        <w:spacing w:line="580" w:lineRule="exact"/>
        <w:ind w:firstLine="480" w:firstLineChars="150"/>
        <w:rPr>
          <w:rFonts w:ascii="仿宋" w:hAnsi="仿宋" w:eastAsia="仿宋" w:cs="仿宋"/>
          <w:sz w:val="32"/>
          <w:szCs w:val="32"/>
        </w:rPr>
      </w:pPr>
    </w:p>
    <w:p w14:paraId="43F17954">
      <w:pPr>
        <w:spacing w:line="580" w:lineRule="exact"/>
        <w:ind w:firstLine="480" w:firstLineChars="150"/>
        <w:rPr>
          <w:rFonts w:ascii="仿宋" w:hAnsi="仿宋" w:eastAsia="仿宋" w:cs="仿宋"/>
          <w:sz w:val="32"/>
          <w:szCs w:val="32"/>
        </w:rPr>
      </w:pPr>
    </w:p>
    <w:p w14:paraId="2C738C0E">
      <w:pPr>
        <w:spacing w:line="560" w:lineRule="exact"/>
        <w:ind w:firstLine="480" w:firstLineChars="150"/>
        <w:rPr>
          <w:rFonts w:ascii="仿宋" w:hAnsi="仿宋" w:eastAsia="仿宋" w:cs="仿宋"/>
          <w:sz w:val="32"/>
          <w:szCs w:val="32"/>
        </w:rPr>
      </w:pPr>
    </w:p>
    <w:p w14:paraId="291DF2C3">
      <w:pPr>
        <w:spacing w:line="560" w:lineRule="exact"/>
        <w:ind w:firstLine="480" w:firstLineChars="150"/>
        <w:rPr>
          <w:rFonts w:ascii="仿宋" w:hAnsi="仿宋" w:eastAsia="仿宋" w:cs="仿宋"/>
          <w:sz w:val="32"/>
          <w:szCs w:val="32"/>
        </w:rPr>
      </w:pPr>
    </w:p>
    <w:p w14:paraId="015B5F42">
      <w:pPr>
        <w:spacing w:line="560" w:lineRule="exact"/>
        <w:ind w:firstLine="480" w:firstLineChars="150"/>
        <w:rPr>
          <w:rFonts w:ascii="仿宋" w:hAnsi="仿宋" w:eastAsia="仿宋" w:cs="仿宋"/>
          <w:sz w:val="32"/>
          <w:szCs w:val="32"/>
        </w:rPr>
      </w:pPr>
    </w:p>
    <w:p w14:paraId="2625FB45">
      <w:pPr>
        <w:spacing w:line="560" w:lineRule="exact"/>
        <w:ind w:firstLine="480" w:firstLineChars="150"/>
        <w:rPr>
          <w:rFonts w:ascii="仿宋" w:hAnsi="仿宋" w:eastAsia="仿宋" w:cs="仿宋"/>
          <w:sz w:val="32"/>
          <w:szCs w:val="32"/>
        </w:rPr>
      </w:pPr>
    </w:p>
    <w:p w14:paraId="48FFE12E">
      <w:pPr>
        <w:spacing w:line="560" w:lineRule="exact"/>
        <w:ind w:firstLine="480" w:firstLineChars="150"/>
        <w:rPr>
          <w:rFonts w:ascii="仿宋" w:hAnsi="仿宋" w:eastAsia="仿宋" w:cs="仿宋"/>
          <w:sz w:val="32"/>
          <w:szCs w:val="32"/>
        </w:rPr>
      </w:pPr>
    </w:p>
    <w:p w14:paraId="571B6C6C">
      <w:pPr>
        <w:spacing w:line="560" w:lineRule="exact"/>
        <w:rPr>
          <w:rFonts w:ascii="仿宋" w:hAnsi="仿宋" w:eastAsia="仿宋" w:cs="仿宋"/>
          <w:sz w:val="32"/>
          <w:szCs w:val="32"/>
        </w:rPr>
      </w:pPr>
    </w:p>
    <w:p w14:paraId="6FCC5EDD">
      <w:pPr>
        <w:tabs>
          <w:tab w:val="left" w:pos="642"/>
        </w:tabs>
        <w:spacing w:line="560" w:lineRule="exact"/>
        <w:jc w:val="center"/>
        <w:rPr>
          <w:rFonts w:ascii="黑体" w:hAnsi="黑体" w:eastAsia="黑体" w:cs="仿宋"/>
          <w:b/>
          <w:bCs/>
          <w:sz w:val="36"/>
          <w:szCs w:val="36"/>
        </w:rPr>
      </w:pPr>
      <w:r>
        <w:rPr>
          <w:rFonts w:hint="eastAsia" w:ascii="黑体" w:hAnsi="黑体" w:eastAsia="黑体" w:cs="仿宋"/>
          <w:b/>
          <w:bCs/>
          <w:sz w:val="44"/>
          <w:szCs w:val="44"/>
        </w:rPr>
        <w:t>滕州市第五中学</w:t>
      </w:r>
    </w:p>
    <w:p w14:paraId="4836054B">
      <w:pPr>
        <w:tabs>
          <w:tab w:val="left" w:pos="642"/>
        </w:tabs>
        <w:spacing w:line="560" w:lineRule="exact"/>
        <w:jc w:val="center"/>
        <w:rPr>
          <w:rFonts w:ascii="黑体" w:hAnsi="黑体" w:eastAsia="黑体" w:cs="仿宋"/>
          <w:b/>
          <w:bCs/>
          <w:sz w:val="44"/>
          <w:szCs w:val="44"/>
        </w:rPr>
      </w:pPr>
      <w:r>
        <w:rPr>
          <w:rFonts w:hint="eastAsia" w:ascii="黑体" w:hAnsi="黑体" w:eastAsia="黑体" w:cs="仿宋"/>
          <w:b/>
          <w:bCs/>
          <w:sz w:val="44"/>
          <w:szCs w:val="44"/>
        </w:rPr>
        <w:t>“1235”主题式半日教研活动实施方案</w:t>
      </w:r>
    </w:p>
    <w:p w14:paraId="68508C99">
      <w:pPr>
        <w:ind w:firstLine="640" w:firstLineChars="200"/>
        <w:rPr>
          <w:rFonts w:ascii="仿宋" w:hAnsi="仿宋" w:eastAsia="仿宋" w:cs="仿宋"/>
          <w:sz w:val="32"/>
          <w:szCs w:val="40"/>
        </w:rPr>
      </w:pPr>
    </w:p>
    <w:p w14:paraId="12C2A93D">
      <w:pPr>
        <w:ind w:firstLine="640" w:firstLineChars="200"/>
        <w:rPr>
          <w:rFonts w:ascii="仿宋" w:hAnsi="仿宋" w:eastAsia="仿宋" w:cs="仿宋"/>
          <w:sz w:val="32"/>
          <w:szCs w:val="40"/>
        </w:rPr>
      </w:pPr>
      <w:r>
        <w:rPr>
          <w:rFonts w:hint="eastAsia" w:ascii="仿宋" w:hAnsi="仿宋" w:eastAsia="仿宋" w:cs="仿宋"/>
          <w:sz w:val="32"/>
          <w:szCs w:val="40"/>
        </w:rPr>
        <w:t>为贯彻落实枣庄市教科院《关于统一全市普通高中学科集体教研时间的通知》精神和滕州市教体局教学工作会议要求，充分发挥教研组长、备课组长的作用，扎实开展教学研究，提升教研深度和实效，促进教育教学质量的全面提高。我校积极探索“2+1”模式半日主题教研活动，坚持集中和分散相结合。2为教研组集中教研2节课，1为备课组分散“一课一研”1节课。</w:t>
      </w:r>
    </w:p>
    <w:p w14:paraId="16F91F6A">
      <w:pPr>
        <w:ind w:firstLine="643" w:firstLineChars="200"/>
        <w:rPr>
          <w:rFonts w:ascii="黑体" w:hAnsi="黑体" w:eastAsia="黑体" w:cs="黑体"/>
          <w:b/>
          <w:bCs/>
          <w:sz w:val="32"/>
          <w:szCs w:val="32"/>
        </w:rPr>
      </w:pPr>
      <w:r>
        <w:rPr>
          <w:rFonts w:hint="eastAsia" w:ascii="黑体" w:hAnsi="黑体" w:eastAsia="黑体" w:cs="黑体"/>
          <w:b/>
          <w:bCs/>
          <w:sz w:val="32"/>
          <w:szCs w:val="32"/>
        </w:rPr>
        <w:t>一、指导思想</w:t>
      </w:r>
    </w:p>
    <w:p w14:paraId="3A7B29B5">
      <w:pPr>
        <w:widowControl/>
        <w:ind w:firstLine="640" w:firstLineChars="200"/>
        <w:jc w:val="left"/>
        <w:rPr>
          <w:rFonts w:ascii="仿宋" w:hAnsi="仿宋" w:eastAsia="仿宋" w:cs="仿宋"/>
          <w:sz w:val="32"/>
          <w:szCs w:val="40"/>
          <w:lang w:eastAsia="en-US"/>
        </w:rPr>
      </w:pPr>
      <w:r>
        <w:rPr>
          <w:rFonts w:hint="eastAsia" w:ascii="仿宋" w:hAnsi="仿宋" w:eastAsia="仿宋" w:cs="仿宋"/>
          <w:sz w:val="32"/>
          <w:szCs w:val="40"/>
          <w:lang w:eastAsia="en-US"/>
        </w:rPr>
        <w:t>以提升育人质量为主题，以教学改革为中心</w:t>
      </w:r>
      <w:r>
        <w:rPr>
          <w:rFonts w:hint="eastAsia" w:ascii="仿宋" w:hAnsi="仿宋" w:eastAsia="仿宋" w:cs="仿宋"/>
          <w:sz w:val="32"/>
          <w:szCs w:val="40"/>
        </w:rPr>
        <w:t>，</w:t>
      </w:r>
      <w:r>
        <w:rPr>
          <w:rFonts w:hint="eastAsia" w:ascii="仿宋" w:hAnsi="仿宋" w:eastAsia="仿宋" w:cs="仿宋"/>
          <w:sz w:val="32"/>
          <w:szCs w:val="40"/>
          <w:lang w:eastAsia="en-US"/>
        </w:rPr>
        <w:t>以新课堂达标为驱动，对标先进经验，积极推进教研提质增效</w:t>
      </w:r>
      <w:r>
        <w:rPr>
          <w:rFonts w:hint="eastAsia" w:ascii="仿宋" w:hAnsi="仿宋" w:eastAsia="仿宋" w:cs="仿宋"/>
          <w:sz w:val="32"/>
          <w:szCs w:val="40"/>
        </w:rPr>
        <w:t>，</w:t>
      </w:r>
      <w:r>
        <w:rPr>
          <w:rFonts w:hint="eastAsia" w:ascii="仿宋" w:hAnsi="仿宋" w:eastAsia="仿宋" w:cs="仿宋"/>
          <w:sz w:val="32"/>
          <w:szCs w:val="40"/>
          <w:lang w:eastAsia="en-US"/>
        </w:rPr>
        <w:t>努力打造高效</w:t>
      </w:r>
      <w:r>
        <w:rPr>
          <w:rFonts w:hint="eastAsia" w:ascii="仿宋" w:hAnsi="仿宋" w:eastAsia="仿宋" w:cs="仿宋"/>
          <w:sz w:val="32"/>
          <w:szCs w:val="40"/>
        </w:rPr>
        <w:t>、实效</w:t>
      </w:r>
      <w:r>
        <w:rPr>
          <w:rFonts w:hint="eastAsia" w:ascii="仿宋" w:hAnsi="仿宋" w:eastAsia="仿宋" w:cs="仿宋"/>
          <w:sz w:val="32"/>
          <w:szCs w:val="40"/>
          <w:lang w:eastAsia="en-US"/>
        </w:rPr>
        <w:t>课堂，突破</w:t>
      </w:r>
      <w:r>
        <w:rPr>
          <w:rFonts w:hint="eastAsia" w:ascii="仿宋" w:hAnsi="仿宋" w:eastAsia="仿宋" w:cs="仿宋"/>
          <w:sz w:val="32"/>
          <w:szCs w:val="40"/>
        </w:rPr>
        <w:t>现有</w:t>
      </w:r>
      <w:r>
        <w:rPr>
          <w:rFonts w:hint="eastAsia" w:ascii="仿宋" w:hAnsi="仿宋" w:eastAsia="仿宋" w:cs="仿宋"/>
          <w:sz w:val="32"/>
          <w:szCs w:val="40"/>
          <w:lang w:eastAsia="en-US"/>
        </w:rPr>
        <w:t>发展瓶颈，</w:t>
      </w:r>
      <w:r>
        <w:rPr>
          <w:rFonts w:hint="eastAsia" w:ascii="仿宋" w:hAnsi="仿宋" w:eastAsia="仿宋" w:cs="仿宋"/>
          <w:sz w:val="32"/>
          <w:szCs w:val="40"/>
        </w:rPr>
        <w:t>构建</w:t>
      </w:r>
      <w:r>
        <w:rPr>
          <w:rFonts w:hint="eastAsia" w:ascii="仿宋" w:hAnsi="仿宋" w:eastAsia="仿宋" w:cs="仿宋"/>
          <w:sz w:val="32"/>
          <w:szCs w:val="40"/>
          <w:lang w:eastAsia="en-US"/>
        </w:rPr>
        <w:t>“同一主题、同一时间、同频共振、同向发力”的学科大教研</w:t>
      </w:r>
      <w:r>
        <w:rPr>
          <w:rFonts w:hint="eastAsia" w:ascii="仿宋" w:hAnsi="仿宋" w:eastAsia="仿宋" w:cs="仿宋"/>
          <w:sz w:val="32"/>
          <w:szCs w:val="40"/>
        </w:rPr>
        <w:t>新</w:t>
      </w:r>
      <w:r>
        <w:rPr>
          <w:rFonts w:hint="eastAsia" w:ascii="仿宋" w:hAnsi="仿宋" w:eastAsia="仿宋" w:cs="仿宋"/>
          <w:sz w:val="32"/>
          <w:szCs w:val="40"/>
          <w:lang w:eastAsia="en-US"/>
        </w:rPr>
        <w:t>格局。</w:t>
      </w:r>
    </w:p>
    <w:p w14:paraId="449679FA">
      <w:pPr>
        <w:widowControl/>
        <w:numPr>
          <w:ilvl w:val="0"/>
          <w:numId w:val="4"/>
        </w:numPr>
        <w:jc w:val="left"/>
        <w:rPr>
          <w:rFonts w:ascii="黑体" w:hAnsi="黑体" w:eastAsia="黑体" w:cs="黑体"/>
          <w:b/>
          <w:bCs/>
          <w:sz w:val="32"/>
          <w:szCs w:val="40"/>
        </w:rPr>
      </w:pPr>
      <w:r>
        <w:rPr>
          <w:rFonts w:hint="eastAsia" w:ascii="黑体" w:hAnsi="黑体" w:eastAsia="黑体" w:cs="黑体"/>
          <w:b/>
          <w:bCs/>
          <w:sz w:val="32"/>
          <w:szCs w:val="40"/>
        </w:rPr>
        <w:t>工作措施</w:t>
      </w:r>
    </w:p>
    <w:p w14:paraId="6FCDEB95">
      <w:pPr>
        <w:pStyle w:val="5"/>
        <w:spacing w:before="18" w:line="287" w:lineRule="auto"/>
        <w:ind w:left="0" w:right="155" w:firstLine="640" w:firstLineChars="200"/>
        <w:rPr>
          <w:rFonts w:ascii="仿宋" w:hAnsi="仿宋" w:eastAsia="仿宋" w:cs="仿宋"/>
          <w:sz w:val="32"/>
          <w:szCs w:val="40"/>
          <w:lang w:val="en-US" w:eastAsia="en-US" w:bidi="ar-SA"/>
        </w:rPr>
      </w:pPr>
      <w:r>
        <w:rPr>
          <w:rFonts w:hint="eastAsia" w:cs="仿宋"/>
          <w:sz w:val="32"/>
          <w:szCs w:val="40"/>
          <w:lang w:val="en-US" w:bidi="ar-SA"/>
        </w:rPr>
        <w:t>1.</w:t>
      </w:r>
      <w:r>
        <w:rPr>
          <w:rFonts w:hint="eastAsia" w:ascii="仿宋" w:hAnsi="仿宋" w:eastAsia="仿宋" w:cs="仿宋"/>
          <w:sz w:val="32"/>
          <w:szCs w:val="40"/>
          <w:lang w:val="en-US" w:eastAsia="en-US" w:bidi="ar-SA"/>
        </w:rPr>
        <w:t>按照通知规定的时间，安排每周一次的学科半日集体教研(</w:t>
      </w:r>
      <w:r>
        <w:rPr>
          <w:rFonts w:hint="eastAsia" w:ascii="仿宋" w:hAnsi="仿宋" w:eastAsia="仿宋" w:cs="仿宋"/>
          <w:sz w:val="32"/>
          <w:szCs w:val="40"/>
          <w:lang w:val="en-US" w:bidi="ar-SA"/>
        </w:rPr>
        <w:t>见</w:t>
      </w:r>
      <w:r>
        <w:rPr>
          <w:rFonts w:hint="eastAsia" w:ascii="仿宋" w:hAnsi="仿宋" w:eastAsia="仿宋" w:cs="仿宋"/>
          <w:sz w:val="32"/>
          <w:szCs w:val="40"/>
          <w:lang w:val="en-US" w:eastAsia="en-US" w:bidi="ar-SA"/>
        </w:rPr>
        <w:t>附件)。集体教研期间，相应学科组不安排上课。</w:t>
      </w:r>
    </w:p>
    <w:p w14:paraId="4B88E738">
      <w:pPr>
        <w:pStyle w:val="5"/>
        <w:spacing w:before="18" w:line="287" w:lineRule="auto"/>
        <w:ind w:left="0" w:right="155" w:firstLine="640" w:firstLineChars="200"/>
        <w:rPr>
          <w:rFonts w:ascii="仿宋" w:hAnsi="仿宋" w:eastAsia="仿宋" w:cs="仿宋"/>
          <w:sz w:val="32"/>
          <w:szCs w:val="40"/>
          <w:lang w:val="en-US" w:eastAsia="en-US" w:bidi="ar-SA"/>
        </w:rPr>
      </w:pPr>
      <w:r>
        <w:rPr>
          <w:rFonts w:hint="eastAsia" w:cs="仿宋"/>
          <w:sz w:val="32"/>
          <w:szCs w:val="40"/>
          <w:lang w:val="en-US" w:bidi="ar-SA"/>
        </w:rPr>
        <w:t>2.</w:t>
      </w:r>
      <w:r>
        <w:rPr>
          <w:rFonts w:hint="eastAsia" w:ascii="仿宋" w:hAnsi="仿宋" w:eastAsia="仿宋" w:cs="仿宋"/>
          <w:sz w:val="32"/>
          <w:szCs w:val="40"/>
          <w:lang w:val="en-US" w:eastAsia="en-US" w:bidi="ar-SA"/>
        </w:rPr>
        <w:t>坚持问题导向，</w:t>
      </w:r>
      <w:r>
        <w:rPr>
          <w:rFonts w:hint="eastAsia" w:cs="仿宋"/>
          <w:sz w:val="32"/>
          <w:szCs w:val="40"/>
          <w:lang w:val="en-US" w:bidi="ar-SA"/>
        </w:rPr>
        <w:t>市教科院</w:t>
      </w:r>
      <w:r>
        <w:rPr>
          <w:rFonts w:hint="eastAsia" w:ascii="仿宋" w:hAnsi="仿宋" w:eastAsia="仿宋" w:cs="仿宋"/>
          <w:sz w:val="32"/>
          <w:szCs w:val="40"/>
          <w:lang w:val="en-US" w:eastAsia="en-US" w:bidi="ar-SA"/>
        </w:rPr>
        <w:t>每月确定一个活动主题，常态化组织现场(或线上)项目式教研</w:t>
      </w:r>
      <w:r>
        <w:rPr>
          <w:rFonts w:hint="eastAsia" w:ascii="仿宋" w:hAnsi="仿宋" w:eastAsia="仿宋" w:cs="仿宋"/>
          <w:sz w:val="32"/>
          <w:szCs w:val="40"/>
          <w:lang w:val="en-US" w:bidi="ar-SA"/>
        </w:rPr>
        <w:t>，</w:t>
      </w:r>
      <w:r>
        <w:rPr>
          <w:rFonts w:hint="eastAsia" w:ascii="仿宋" w:hAnsi="仿宋" w:eastAsia="仿宋" w:cs="仿宋"/>
          <w:sz w:val="32"/>
          <w:szCs w:val="40"/>
          <w:lang w:val="en-US" w:eastAsia="en-US" w:bidi="ar-SA"/>
        </w:rPr>
        <w:t>针对</w:t>
      </w:r>
      <w:r>
        <w:rPr>
          <w:rFonts w:hint="eastAsia" w:ascii="仿宋" w:hAnsi="仿宋" w:eastAsia="仿宋" w:cs="仿宋"/>
          <w:sz w:val="32"/>
          <w:szCs w:val="40"/>
          <w:lang w:val="en-US" w:bidi="ar-SA"/>
        </w:rPr>
        <w:t>课标解读</w:t>
      </w:r>
      <w:r>
        <w:rPr>
          <w:rFonts w:hint="eastAsia" w:ascii="仿宋" w:hAnsi="仿宋" w:eastAsia="仿宋" w:cs="仿宋"/>
          <w:sz w:val="32"/>
          <w:szCs w:val="40"/>
          <w:lang w:val="en-US" w:eastAsia="en-US" w:bidi="ar-SA"/>
        </w:rPr>
        <w:t>、教材使用、课例研讨、资源开发、</w:t>
      </w:r>
      <w:r>
        <w:rPr>
          <w:rFonts w:hint="eastAsia" w:ascii="仿宋" w:hAnsi="仿宋" w:eastAsia="仿宋" w:cs="仿宋"/>
          <w:sz w:val="32"/>
          <w:szCs w:val="40"/>
          <w:lang w:val="en-US" w:bidi="ar-SA"/>
        </w:rPr>
        <w:t>备考策略</w:t>
      </w:r>
      <w:r>
        <w:rPr>
          <w:rFonts w:hint="eastAsia" w:ascii="仿宋" w:hAnsi="仿宋" w:eastAsia="仿宋" w:cs="仿宋"/>
          <w:sz w:val="32"/>
          <w:szCs w:val="40"/>
          <w:lang w:val="en-US" w:eastAsia="en-US" w:bidi="ar-SA"/>
        </w:rPr>
        <w:t>、</w:t>
      </w:r>
      <w:r>
        <w:rPr>
          <w:rFonts w:hint="eastAsia" w:cs="仿宋"/>
          <w:sz w:val="32"/>
          <w:szCs w:val="40"/>
          <w:lang w:val="en-US" w:bidi="ar-SA"/>
        </w:rPr>
        <w:t>命题指导</w:t>
      </w:r>
      <w:r>
        <w:rPr>
          <w:rFonts w:hint="eastAsia" w:ascii="仿宋" w:hAnsi="仿宋" w:eastAsia="仿宋" w:cs="仿宋"/>
          <w:sz w:val="32"/>
          <w:szCs w:val="40"/>
          <w:lang w:val="en-US" w:eastAsia="en-US" w:bidi="ar-SA"/>
        </w:rPr>
        <w:t>等不同专题开展项目化研究</w:t>
      </w:r>
      <w:r>
        <w:rPr>
          <w:rFonts w:hint="eastAsia" w:cs="仿宋"/>
          <w:sz w:val="32"/>
          <w:szCs w:val="40"/>
          <w:lang w:val="en-US" w:bidi="ar-SA"/>
        </w:rPr>
        <w:t>，</w:t>
      </w:r>
      <w:r>
        <w:rPr>
          <w:rFonts w:hint="eastAsia" w:ascii="仿宋" w:hAnsi="仿宋" w:eastAsia="仿宋" w:cs="仿宋"/>
          <w:sz w:val="32"/>
          <w:szCs w:val="40"/>
          <w:lang w:val="en-US" w:eastAsia="en-US" w:bidi="ar-SA"/>
        </w:rPr>
        <w:t>定期开展研讨交流。</w:t>
      </w:r>
    </w:p>
    <w:p w14:paraId="5B8F3654">
      <w:pPr>
        <w:ind w:firstLine="640" w:firstLineChars="200"/>
        <w:rPr>
          <w:rStyle w:val="18"/>
          <w:rFonts w:ascii="仿宋" w:hAnsi="仿宋" w:eastAsia="仿宋" w:cs="仿宋"/>
          <w:bCs/>
          <w:color w:val="000000" w:themeColor="text1"/>
          <w:kern w:val="0"/>
          <w:sz w:val="32"/>
          <w:szCs w:val="32"/>
        </w:rPr>
      </w:pPr>
      <w:r>
        <w:rPr>
          <w:rFonts w:hint="eastAsia" w:cs="仿宋"/>
          <w:sz w:val="32"/>
          <w:szCs w:val="40"/>
        </w:rPr>
        <w:t>3.</w:t>
      </w:r>
      <w:r>
        <w:rPr>
          <w:rFonts w:hint="eastAsia" w:ascii="仿宋" w:hAnsi="仿宋" w:eastAsia="仿宋" w:cs="仿宋"/>
          <w:sz w:val="32"/>
          <w:szCs w:val="40"/>
          <w:lang w:eastAsia="en-US"/>
        </w:rPr>
        <w:t>各</w:t>
      </w:r>
      <w:r>
        <w:rPr>
          <w:rFonts w:hint="eastAsia" w:cs="仿宋"/>
          <w:sz w:val="32"/>
          <w:szCs w:val="40"/>
        </w:rPr>
        <w:t>教研组、</w:t>
      </w:r>
      <w:r>
        <w:rPr>
          <w:rFonts w:hint="eastAsia" w:ascii="仿宋" w:hAnsi="仿宋" w:eastAsia="仿宋" w:cs="仿宋"/>
          <w:sz w:val="32"/>
          <w:szCs w:val="40"/>
          <w:lang w:eastAsia="en-US"/>
        </w:rPr>
        <w:t>备课组要基于主题，做好具体活动设计，明确每次活动的目标、内容和组织形式，开展深度教研。</w:t>
      </w:r>
      <w:r>
        <w:rPr>
          <w:rFonts w:hint="eastAsia" w:ascii="仿宋" w:hAnsi="仿宋" w:eastAsia="仿宋" w:cs="仿宋"/>
          <w:sz w:val="32"/>
          <w:szCs w:val="40"/>
        </w:rPr>
        <w:t>教研组大教研推行</w:t>
      </w:r>
      <w:r>
        <w:rPr>
          <w:rStyle w:val="18"/>
          <w:rFonts w:hint="eastAsia" w:ascii="仿宋" w:hAnsi="仿宋" w:eastAsia="仿宋" w:cs="仿宋"/>
          <w:bCs/>
          <w:color w:val="000000" w:themeColor="text1"/>
          <w:kern w:val="0"/>
          <w:sz w:val="32"/>
          <w:szCs w:val="32"/>
        </w:rPr>
        <w:t>“123”主题式教研，暨1位老师主讲公开课，2位老师进行主评，3位老师围绕教研主题分享。备课组小教研要求“5”</w:t>
      </w:r>
      <w:r>
        <w:rPr>
          <w:rStyle w:val="18"/>
          <w:rFonts w:hint="eastAsia" w:cs="仿宋"/>
          <w:bCs/>
          <w:color w:val="000000" w:themeColor="text1"/>
          <w:kern w:val="0"/>
          <w:sz w:val="32"/>
          <w:szCs w:val="32"/>
        </w:rPr>
        <w:t>必</w:t>
      </w:r>
      <w:r>
        <w:rPr>
          <w:rStyle w:val="18"/>
          <w:rFonts w:hint="eastAsia" w:ascii="仿宋" w:hAnsi="仿宋" w:eastAsia="仿宋" w:cs="仿宋"/>
          <w:bCs/>
          <w:color w:val="000000" w:themeColor="text1"/>
          <w:kern w:val="0"/>
          <w:sz w:val="32"/>
          <w:szCs w:val="32"/>
        </w:rPr>
        <w:t>有，每次</w:t>
      </w:r>
      <w:r>
        <w:rPr>
          <w:rStyle w:val="18"/>
          <w:rFonts w:hint="eastAsia" w:cs="仿宋"/>
          <w:bCs/>
          <w:color w:val="000000" w:themeColor="text1"/>
          <w:kern w:val="0"/>
          <w:sz w:val="32"/>
          <w:szCs w:val="32"/>
        </w:rPr>
        <w:t>要</w:t>
      </w:r>
      <w:r>
        <w:rPr>
          <w:rStyle w:val="18"/>
          <w:rFonts w:hint="eastAsia" w:ascii="仿宋" w:hAnsi="仿宋" w:eastAsia="仿宋" w:cs="仿宋"/>
          <w:bCs/>
          <w:color w:val="000000" w:themeColor="text1"/>
          <w:kern w:val="0"/>
          <w:sz w:val="32"/>
          <w:szCs w:val="32"/>
        </w:rPr>
        <w:t>有主备人，有评议人、有研案，有课件，有作业设计，注重实效。</w:t>
      </w:r>
      <w:r>
        <w:rPr>
          <w:rStyle w:val="18"/>
          <w:rFonts w:hint="eastAsia" w:cs="仿宋"/>
          <w:bCs/>
          <w:color w:val="000000" w:themeColor="text1"/>
          <w:kern w:val="0"/>
          <w:sz w:val="32"/>
          <w:szCs w:val="32"/>
        </w:rPr>
        <w:t xml:space="preserve">   </w:t>
      </w:r>
    </w:p>
    <w:p w14:paraId="5AC84D8E">
      <w:pPr>
        <w:pStyle w:val="5"/>
        <w:spacing w:before="18" w:line="287" w:lineRule="auto"/>
        <w:ind w:left="0" w:right="155" w:firstLine="640" w:firstLineChars="200"/>
        <w:rPr>
          <w:rStyle w:val="18"/>
          <w:rFonts w:ascii="仿宋" w:hAnsi="仿宋" w:eastAsia="仿宋" w:cs="仿宋"/>
          <w:bCs/>
          <w:color w:val="000000" w:themeColor="text1"/>
          <w:kern w:val="0"/>
          <w:sz w:val="32"/>
          <w:szCs w:val="32"/>
          <w:lang w:val="en-US" w:eastAsia="en-US" w:bidi="ar-SA"/>
        </w:rPr>
      </w:pPr>
      <w:r>
        <w:rPr>
          <w:rStyle w:val="18"/>
          <w:rFonts w:hint="eastAsia" w:cs="仿宋"/>
          <w:bCs/>
          <w:color w:val="000000" w:themeColor="text1"/>
          <w:kern w:val="0"/>
          <w:sz w:val="32"/>
          <w:szCs w:val="32"/>
          <w:lang w:val="en-US" w:bidi="ar-SA"/>
        </w:rPr>
        <w:t>4</w:t>
      </w:r>
      <w:r>
        <w:rPr>
          <w:rStyle w:val="18"/>
          <w:rFonts w:hint="eastAsia" w:ascii="仿宋" w:hAnsi="仿宋" w:eastAsia="仿宋" w:cs="仿宋"/>
          <w:bCs/>
          <w:color w:val="000000" w:themeColor="text1"/>
          <w:kern w:val="0"/>
          <w:sz w:val="32"/>
          <w:szCs w:val="32"/>
          <w:lang w:val="en-US" w:bidi="ar-SA"/>
        </w:rPr>
        <w:t>.</w:t>
      </w:r>
      <w:r>
        <w:rPr>
          <w:rStyle w:val="18"/>
          <w:rFonts w:hint="eastAsia" w:ascii="仿宋" w:hAnsi="仿宋" w:eastAsia="仿宋" w:cs="仿宋"/>
          <w:bCs/>
          <w:color w:val="000000" w:themeColor="text1"/>
          <w:kern w:val="0"/>
          <w:sz w:val="32"/>
          <w:szCs w:val="32"/>
          <w:lang w:val="en-US" w:eastAsia="en-US" w:bidi="ar-SA"/>
        </w:rPr>
        <w:t>创新教研方式</w:t>
      </w:r>
      <w:r>
        <w:rPr>
          <w:rStyle w:val="18"/>
          <w:rFonts w:hint="eastAsia" w:ascii="仿宋" w:hAnsi="仿宋" w:eastAsia="仿宋" w:cs="仿宋"/>
          <w:bCs/>
          <w:color w:val="000000" w:themeColor="text1"/>
          <w:kern w:val="0"/>
          <w:sz w:val="32"/>
          <w:szCs w:val="32"/>
          <w:lang w:val="en-US" w:bidi="ar-SA"/>
        </w:rPr>
        <w:t>，</w:t>
      </w:r>
      <w:r>
        <w:rPr>
          <w:rStyle w:val="18"/>
          <w:rFonts w:hint="eastAsia" w:ascii="仿宋" w:hAnsi="仿宋" w:eastAsia="仿宋" w:cs="仿宋"/>
          <w:bCs/>
          <w:color w:val="000000" w:themeColor="text1"/>
          <w:kern w:val="0"/>
          <w:sz w:val="32"/>
          <w:szCs w:val="32"/>
          <w:lang w:val="en-US" w:eastAsia="en-US" w:bidi="ar-SA"/>
        </w:rPr>
        <w:t>每位教研员联系</w:t>
      </w:r>
      <w:r>
        <w:rPr>
          <w:rStyle w:val="18"/>
          <w:rFonts w:hint="eastAsia" w:ascii="仿宋" w:hAnsi="仿宋" w:eastAsia="仿宋" w:cs="仿宋"/>
          <w:bCs/>
          <w:color w:val="000000" w:themeColor="text1"/>
          <w:kern w:val="0"/>
          <w:sz w:val="32"/>
          <w:szCs w:val="32"/>
          <w:lang w:val="en-US" w:bidi="ar-SA"/>
        </w:rPr>
        <w:t>农村高中学校</w:t>
      </w:r>
      <w:r>
        <w:rPr>
          <w:rStyle w:val="18"/>
          <w:rFonts w:hint="eastAsia" w:ascii="仿宋" w:hAnsi="仿宋" w:eastAsia="仿宋" w:cs="仿宋"/>
          <w:bCs/>
          <w:color w:val="000000" w:themeColor="text1"/>
          <w:kern w:val="0"/>
          <w:sz w:val="32"/>
          <w:szCs w:val="32"/>
          <w:lang w:val="en-US" w:eastAsia="en-US" w:bidi="ar-SA"/>
        </w:rPr>
        <w:t>，指导开展校本教研。深入学校参加教研活动时间，原则上每周不少于一个半天；每学期听评课数量不少于30节次。</w:t>
      </w:r>
    </w:p>
    <w:p w14:paraId="43513A79">
      <w:pPr>
        <w:widowControl/>
        <w:ind w:firstLine="640" w:firstLineChars="200"/>
        <w:jc w:val="left"/>
        <w:rPr>
          <w:rStyle w:val="18"/>
          <w:rFonts w:ascii="仿宋" w:hAnsi="仿宋" w:eastAsia="仿宋" w:cs="仿宋"/>
          <w:bCs/>
          <w:color w:val="000000" w:themeColor="text1"/>
          <w:kern w:val="0"/>
          <w:sz w:val="32"/>
          <w:szCs w:val="32"/>
          <w:lang w:eastAsia="en-US"/>
        </w:rPr>
      </w:pPr>
      <w:r>
        <w:rPr>
          <w:rFonts w:hint="eastAsia" w:ascii="仿宋" w:hAnsi="仿宋" w:eastAsia="仿宋" w:cs="仿宋"/>
          <w:sz w:val="32"/>
          <w:szCs w:val="40"/>
        </w:rPr>
        <w:t>5.构建校际</w:t>
      </w:r>
      <w:r>
        <w:rPr>
          <w:rFonts w:hint="eastAsia" w:ascii="仿宋" w:hAnsi="仿宋" w:eastAsia="仿宋" w:cs="仿宋"/>
          <w:sz w:val="32"/>
          <w:szCs w:val="40"/>
          <w:lang w:eastAsia="en-US"/>
        </w:rPr>
        <w:t>教研共同体</w:t>
      </w:r>
      <w:r>
        <w:rPr>
          <w:rFonts w:hint="eastAsia" w:ascii="仿宋" w:hAnsi="仿宋" w:eastAsia="仿宋" w:cs="仿宋"/>
          <w:sz w:val="32"/>
          <w:szCs w:val="40"/>
        </w:rPr>
        <w:t>，每学期组织不少于2次的联研活动。</w:t>
      </w:r>
      <w:r>
        <w:rPr>
          <w:rFonts w:hint="eastAsia" w:ascii="仿宋" w:hAnsi="仿宋" w:eastAsia="仿宋" w:cs="仿宋"/>
          <w:sz w:val="32"/>
          <w:szCs w:val="40"/>
          <w:lang w:eastAsia="en-US"/>
        </w:rPr>
        <w:t>市教科院制定学年度教研规划，确定学期、月度重点教研项目、采用“线上随时研讨+线下定期集中”模式，开展项目式、菜单式、订单式主题教研。</w:t>
      </w:r>
    </w:p>
    <w:p w14:paraId="7E7EBF4E">
      <w:pPr>
        <w:pStyle w:val="5"/>
        <w:spacing w:before="18" w:line="287" w:lineRule="auto"/>
        <w:ind w:left="0" w:right="155" w:firstLine="640" w:firstLineChars="200"/>
        <w:rPr>
          <w:rStyle w:val="18"/>
          <w:rFonts w:ascii="仿宋" w:hAnsi="仿宋" w:eastAsia="仿宋" w:cs="仿宋"/>
          <w:bCs/>
          <w:color w:val="000000" w:themeColor="text1"/>
          <w:kern w:val="0"/>
          <w:sz w:val="32"/>
          <w:szCs w:val="32"/>
          <w:lang w:val="en-US" w:eastAsia="en-US" w:bidi="ar-SA"/>
        </w:rPr>
      </w:pPr>
      <w:r>
        <w:rPr>
          <w:rStyle w:val="18"/>
          <w:rFonts w:hint="eastAsia" w:ascii="仿宋" w:hAnsi="仿宋" w:eastAsia="仿宋" w:cs="仿宋"/>
          <w:bCs/>
          <w:color w:val="000000" w:themeColor="text1"/>
          <w:kern w:val="0"/>
          <w:sz w:val="32"/>
          <w:szCs w:val="32"/>
          <w:lang w:val="en-US" w:bidi="ar-SA"/>
        </w:rPr>
        <w:t>6.</w:t>
      </w:r>
      <w:r>
        <w:rPr>
          <w:rStyle w:val="18"/>
          <w:rFonts w:hint="eastAsia" w:ascii="仿宋" w:hAnsi="仿宋" w:eastAsia="仿宋" w:cs="仿宋"/>
          <w:bCs/>
          <w:color w:val="000000" w:themeColor="text1"/>
          <w:kern w:val="0"/>
          <w:sz w:val="32"/>
          <w:szCs w:val="32"/>
          <w:lang w:val="en-US" w:eastAsia="en-US" w:bidi="ar-SA"/>
        </w:rPr>
        <w:t>凝练教研成果，建立“研—训—用”教研成果转化机制，开发覆盖全学科的高质量</w:t>
      </w:r>
      <w:r>
        <w:rPr>
          <w:rStyle w:val="18"/>
          <w:rFonts w:hint="eastAsia" w:ascii="仿宋" w:hAnsi="仿宋" w:eastAsia="仿宋" w:cs="仿宋"/>
          <w:bCs/>
          <w:color w:val="000000" w:themeColor="text1"/>
          <w:kern w:val="0"/>
          <w:sz w:val="32"/>
          <w:szCs w:val="32"/>
          <w:lang w:val="en-US" w:bidi="ar-SA"/>
        </w:rPr>
        <w:t>的教案、课件、</w:t>
      </w:r>
      <w:r>
        <w:rPr>
          <w:rStyle w:val="18"/>
          <w:rFonts w:hint="eastAsia" w:ascii="仿宋" w:hAnsi="仿宋" w:eastAsia="仿宋" w:cs="仿宋"/>
          <w:bCs/>
          <w:color w:val="000000" w:themeColor="text1"/>
          <w:kern w:val="0"/>
          <w:sz w:val="32"/>
          <w:szCs w:val="32"/>
          <w:lang w:val="en-US" w:eastAsia="en-US" w:bidi="ar-SA"/>
        </w:rPr>
        <w:t>单元和课时学历案、单元检测题、表现性评价任务设计和跨学科主题学习案例等资源库。</w:t>
      </w:r>
    </w:p>
    <w:p w14:paraId="0145AAFF">
      <w:pPr>
        <w:pStyle w:val="5"/>
        <w:spacing w:before="18" w:line="287" w:lineRule="auto"/>
        <w:ind w:left="0" w:right="155" w:firstLine="640" w:firstLineChars="200"/>
        <w:rPr>
          <w:rStyle w:val="18"/>
          <w:rFonts w:ascii="仿宋" w:hAnsi="仿宋" w:eastAsia="仿宋" w:cs="仿宋"/>
          <w:bCs/>
          <w:color w:val="000000" w:themeColor="text1"/>
          <w:kern w:val="0"/>
          <w:sz w:val="32"/>
          <w:szCs w:val="32"/>
          <w:lang w:val="en-US" w:eastAsia="en-US" w:bidi="ar-SA"/>
        </w:rPr>
      </w:pPr>
      <w:r>
        <w:rPr>
          <w:rStyle w:val="18"/>
          <w:rFonts w:hint="eastAsia" w:ascii="仿宋" w:hAnsi="仿宋" w:eastAsia="仿宋" w:cs="仿宋"/>
          <w:bCs/>
          <w:color w:val="000000" w:themeColor="text1"/>
          <w:kern w:val="0"/>
          <w:sz w:val="32"/>
          <w:szCs w:val="32"/>
          <w:lang w:val="en-US" w:bidi="ar-SA"/>
        </w:rPr>
        <w:t>7.</w:t>
      </w:r>
      <w:r>
        <w:rPr>
          <w:rStyle w:val="18"/>
          <w:rFonts w:hint="eastAsia" w:ascii="仿宋" w:hAnsi="仿宋" w:eastAsia="仿宋" w:cs="仿宋"/>
          <w:bCs/>
          <w:color w:val="000000" w:themeColor="text1"/>
          <w:kern w:val="0"/>
          <w:sz w:val="32"/>
          <w:szCs w:val="32"/>
          <w:lang w:val="en-US" w:eastAsia="en-US" w:bidi="ar-SA"/>
        </w:rPr>
        <w:t>要进一步加强集体教研管理，</w:t>
      </w:r>
      <w:r>
        <w:rPr>
          <w:rStyle w:val="18"/>
          <w:rFonts w:hint="eastAsia" w:ascii="仿宋" w:hAnsi="仿宋" w:eastAsia="仿宋" w:cs="仿宋"/>
          <w:bCs/>
          <w:color w:val="000000" w:themeColor="text1"/>
          <w:kern w:val="0"/>
          <w:sz w:val="32"/>
          <w:szCs w:val="32"/>
          <w:lang w:val="en-US" w:bidi="ar-SA"/>
        </w:rPr>
        <w:t>制作教研简报</w:t>
      </w:r>
      <w:r>
        <w:rPr>
          <w:rStyle w:val="18"/>
          <w:rFonts w:hint="eastAsia" w:cs="仿宋"/>
          <w:bCs/>
          <w:color w:val="000000" w:themeColor="text1"/>
          <w:kern w:val="0"/>
          <w:sz w:val="32"/>
          <w:szCs w:val="32"/>
          <w:lang w:val="en-US" w:bidi="ar-SA"/>
        </w:rPr>
        <w:t>反馈。</w:t>
      </w:r>
      <w:r>
        <w:rPr>
          <w:rStyle w:val="18"/>
          <w:rFonts w:hint="eastAsia" w:ascii="仿宋" w:hAnsi="仿宋" w:eastAsia="仿宋" w:cs="仿宋"/>
          <w:bCs/>
          <w:color w:val="000000" w:themeColor="text1"/>
          <w:kern w:val="0"/>
          <w:sz w:val="32"/>
          <w:szCs w:val="32"/>
          <w:lang w:val="en-US" w:eastAsia="en-US" w:bidi="ar-SA"/>
        </w:rPr>
        <w:t>落实干部承包</w:t>
      </w:r>
      <w:r>
        <w:rPr>
          <w:rStyle w:val="18"/>
          <w:rFonts w:hint="eastAsia" w:ascii="仿宋" w:hAnsi="仿宋" w:eastAsia="仿宋" w:cs="仿宋"/>
          <w:bCs/>
          <w:color w:val="000000" w:themeColor="text1"/>
          <w:kern w:val="0"/>
          <w:sz w:val="32"/>
          <w:szCs w:val="32"/>
          <w:lang w:val="en-US" w:bidi="ar-SA"/>
        </w:rPr>
        <w:t>教研组、</w:t>
      </w:r>
      <w:r>
        <w:rPr>
          <w:rStyle w:val="18"/>
          <w:rFonts w:hint="eastAsia" w:ascii="仿宋" w:hAnsi="仿宋" w:eastAsia="仿宋" w:cs="仿宋"/>
          <w:bCs/>
          <w:color w:val="000000" w:themeColor="text1"/>
          <w:kern w:val="0"/>
          <w:sz w:val="32"/>
          <w:szCs w:val="32"/>
          <w:lang w:val="en-US" w:eastAsia="en-US" w:bidi="ar-SA"/>
        </w:rPr>
        <w:t>备课组制度。要统筹兼顾，继续抓好“一课一研”,切实提高校本教研活动质效。</w:t>
      </w:r>
    </w:p>
    <w:p w14:paraId="70AD448B">
      <w:pPr>
        <w:pStyle w:val="5"/>
        <w:spacing w:before="18" w:line="287" w:lineRule="auto"/>
        <w:ind w:left="0" w:right="155" w:firstLine="643" w:firstLineChars="200"/>
        <w:rPr>
          <w:rFonts w:ascii="黑体" w:hAnsi="黑体" w:eastAsia="黑体" w:cs="黑体"/>
          <w:b/>
          <w:bCs/>
          <w:sz w:val="32"/>
          <w:szCs w:val="40"/>
          <w:lang w:val="en-US"/>
        </w:rPr>
      </w:pPr>
      <w:r>
        <w:rPr>
          <w:rFonts w:hint="eastAsia" w:ascii="黑体" w:hAnsi="黑体" w:eastAsia="黑体" w:cs="黑体"/>
          <w:b/>
          <w:bCs/>
          <w:sz w:val="32"/>
          <w:szCs w:val="40"/>
          <w:lang w:val="en-US"/>
        </w:rPr>
        <w:t>三、活动要求</w:t>
      </w:r>
    </w:p>
    <w:p w14:paraId="60E0AA89">
      <w:pPr>
        <w:ind w:firstLine="640" w:firstLineChars="200"/>
        <w:rPr>
          <w:rStyle w:val="18"/>
          <w:rFonts w:ascii="仿宋" w:hAnsi="仿宋" w:eastAsia="仿宋" w:cs="仿宋"/>
          <w:bCs/>
          <w:color w:val="000000" w:themeColor="text1"/>
          <w:kern w:val="0"/>
          <w:sz w:val="32"/>
          <w:szCs w:val="32"/>
        </w:rPr>
      </w:pPr>
      <w:r>
        <w:rPr>
          <w:rStyle w:val="18"/>
          <w:rFonts w:hint="eastAsia" w:ascii="仿宋" w:hAnsi="仿宋" w:eastAsia="仿宋" w:cs="仿宋"/>
          <w:bCs/>
          <w:color w:val="000000" w:themeColor="text1"/>
          <w:kern w:val="0"/>
          <w:sz w:val="32"/>
          <w:szCs w:val="32"/>
        </w:rPr>
        <w:t>1.</w:t>
      </w:r>
      <w:r>
        <w:rPr>
          <w:rStyle w:val="18"/>
          <w:rFonts w:hint="eastAsia" w:ascii="仿宋" w:hAnsi="仿宋" w:eastAsia="仿宋" w:cs="仿宋"/>
          <w:bCs/>
          <w:color w:val="000000" w:themeColor="text1"/>
          <w:kern w:val="0"/>
          <w:sz w:val="32"/>
          <w:szCs w:val="32"/>
          <w:lang w:eastAsia="en-US"/>
        </w:rPr>
        <w:t>教研组长负责召集本学科全体教师</w:t>
      </w:r>
      <w:r>
        <w:rPr>
          <w:rStyle w:val="18"/>
          <w:rFonts w:hint="eastAsia" w:ascii="仿宋" w:hAnsi="仿宋" w:eastAsia="仿宋" w:cs="仿宋"/>
          <w:bCs/>
          <w:color w:val="000000" w:themeColor="text1"/>
          <w:kern w:val="0"/>
          <w:sz w:val="32"/>
          <w:szCs w:val="32"/>
        </w:rPr>
        <w:t>按照学校规定的流程和要求</w:t>
      </w:r>
      <w:r>
        <w:rPr>
          <w:rStyle w:val="18"/>
          <w:rFonts w:hint="eastAsia" w:ascii="仿宋" w:hAnsi="仿宋" w:eastAsia="仿宋" w:cs="仿宋"/>
          <w:bCs/>
          <w:color w:val="000000" w:themeColor="text1"/>
          <w:kern w:val="0"/>
          <w:sz w:val="32"/>
          <w:szCs w:val="32"/>
          <w:lang w:eastAsia="en-US"/>
        </w:rPr>
        <w:t>开展</w:t>
      </w:r>
      <w:r>
        <w:rPr>
          <w:rStyle w:val="18"/>
          <w:rFonts w:hint="eastAsia" w:ascii="仿宋" w:hAnsi="仿宋" w:eastAsia="仿宋" w:cs="仿宋"/>
          <w:bCs/>
          <w:color w:val="000000" w:themeColor="text1"/>
          <w:kern w:val="0"/>
          <w:sz w:val="32"/>
          <w:szCs w:val="32"/>
        </w:rPr>
        <w:t>教研活动，</w:t>
      </w:r>
      <w:r>
        <w:rPr>
          <w:rFonts w:hint="eastAsia" w:ascii="仿宋" w:hAnsi="仿宋" w:eastAsia="仿宋" w:cs="仿宋"/>
          <w:sz w:val="32"/>
          <w:szCs w:val="32"/>
        </w:rPr>
        <w:t>及时上交活动记录本及教研活动材料</w:t>
      </w:r>
      <w:r>
        <w:rPr>
          <w:rStyle w:val="18"/>
          <w:rFonts w:hint="eastAsia" w:ascii="仿宋" w:hAnsi="仿宋" w:eastAsia="仿宋" w:cs="仿宋"/>
          <w:bCs/>
          <w:color w:val="000000" w:themeColor="text1"/>
          <w:kern w:val="0"/>
          <w:sz w:val="32"/>
          <w:szCs w:val="32"/>
        </w:rPr>
        <w:t>。</w:t>
      </w:r>
    </w:p>
    <w:p w14:paraId="131A3751">
      <w:pPr>
        <w:rPr>
          <w:rStyle w:val="18"/>
          <w:rFonts w:ascii="仿宋" w:hAnsi="仿宋" w:eastAsia="仿宋" w:cs="仿宋"/>
          <w:bCs/>
          <w:color w:val="000000" w:themeColor="text1"/>
          <w:kern w:val="0"/>
          <w:sz w:val="32"/>
          <w:szCs w:val="32"/>
        </w:rPr>
      </w:pPr>
      <w:r>
        <w:rPr>
          <w:rStyle w:val="18"/>
          <w:rFonts w:hint="eastAsia" w:ascii="仿宋" w:hAnsi="仿宋" w:eastAsia="仿宋" w:cs="仿宋"/>
          <w:bCs/>
          <w:color w:val="000000" w:themeColor="text1"/>
          <w:kern w:val="0"/>
          <w:sz w:val="32"/>
          <w:szCs w:val="32"/>
        </w:rPr>
        <w:t xml:space="preserve">    2.备课组长负责“一课一研”活动的召集，并按照要求</w:t>
      </w:r>
      <w:r>
        <w:rPr>
          <w:rFonts w:hint="eastAsia" w:ascii="仿宋" w:hAnsi="仿宋" w:eastAsia="仿宋" w:cs="仿宋"/>
          <w:sz w:val="32"/>
          <w:szCs w:val="40"/>
        </w:rPr>
        <w:t>保质保量完成教研，及时上交记录本。</w:t>
      </w:r>
      <w:r>
        <w:rPr>
          <w:rStyle w:val="18"/>
          <w:rFonts w:hint="eastAsia" w:ascii="仿宋" w:hAnsi="仿宋" w:eastAsia="仿宋" w:cs="仿宋"/>
          <w:bCs/>
          <w:color w:val="000000" w:themeColor="text1"/>
          <w:kern w:val="0"/>
          <w:sz w:val="32"/>
          <w:szCs w:val="32"/>
        </w:rPr>
        <w:t>同时做好月度学科资源的收集上报。</w:t>
      </w:r>
    </w:p>
    <w:p w14:paraId="4071F823">
      <w:pPr>
        <w:spacing w:line="580" w:lineRule="exact"/>
        <w:ind w:firstLine="320" w:firstLineChars="100"/>
        <w:rPr>
          <w:rFonts w:ascii="仿宋" w:hAnsi="仿宋" w:eastAsia="仿宋" w:cs="仿宋"/>
          <w:sz w:val="32"/>
          <w:szCs w:val="32"/>
        </w:rPr>
      </w:pPr>
      <w:r>
        <w:rPr>
          <w:rStyle w:val="18"/>
          <w:rFonts w:hint="eastAsia" w:ascii="仿宋" w:hAnsi="仿宋" w:eastAsia="仿宋" w:cs="仿宋"/>
          <w:bCs/>
          <w:color w:val="000000" w:themeColor="text1"/>
          <w:kern w:val="0"/>
          <w:sz w:val="32"/>
          <w:szCs w:val="32"/>
        </w:rPr>
        <w:t xml:space="preserve">  3.学</w:t>
      </w:r>
      <w:r>
        <w:rPr>
          <w:rFonts w:hint="eastAsia" w:ascii="仿宋" w:hAnsi="仿宋" w:eastAsia="仿宋" w:cs="仿宋"/>
          <w:sz w:val="32"/>
          <w:szCs w:val="32"/>
        </w:rPr>
        <w:t>校领导班子成员要按照包组分工及时参加各学科教研活动，要加强指导，跟踪督导，抓好落实，保证效果。</w:t>
      </w:r>
    </w:p>
    <w:p w14:paraId="7552E9AF">
      <w:pPr>
        <w:spacing w:line="580" w:lineRule="exact"/>
        <w:ind w:firstLine="640" w:firstLineChars="200"/>
        <w:rPr>
          <w:rFonts w:ascii="仿宋" w:hAnsi="仿宋" w:eastAsia="仿宋" w:cs="仿宋"/>
          <w:spacing w:val="2"/>
          <w:sz w:val="28"/>
          <w:szCs w:val="28"/>
        </w:rPr>
      </w:pPr>
      <w:r>
        <w:rPr>
          <w:rFonts w:hint="eastAsia" w:ascii="仿宋" w:hAnsi="仿宋" w:eastAsia="仿宋" w:cs="仿宋"/>
          <w:sz w:val="32"/>
          <w:szCs w:val="32"/>
        </w:rPr>
        <w:t>4.</w:t>
      </w:r>
      <w:r>
        <w:rPr>
          <w:rFonts w:hint="eastAsia" w:ascii="仿宋" w:hAnsi="仿宋" w:eastAsia="仿宋" w:cs="仿宋"/>
          <w:sz w:val="32"/>
          <w:szCs w:val="40"/>
        </w:rPr>
        <w:t>教导处每周组织人员对“半日教研”的开展情况进行督导检查。学期末对开展好的教研组、备课组进行表彰奖励。</w:t>
      </w:r>
    </w:p>
    <w:p w14:paraId="05DF7B5C">
      <w:pPr>
        <w:widowControl/>
        <w:jc w:val="left"/>
        <w:rPr>
          <w:rFonts w:ascii="仿宋" w:hAnsi="仿宋" w:eastAsia="仿宋" w:cs="仿宋"/>
          <w:spacing w:val="2"/>
          <w:sz w:val="28"/>
          <w:szCs w:val="28"/>
        </w:rPr>
      </w:pPr>
    </w:p>
    <w:p w14:paraId="6A4A88FA">
      <w:pPr>
        <w:widowControl/>
        <w:jc w:val="left"/>
        <w:rPr>
          <w:rFonts w:ascii="仿宋" w:hAnsi="仿宋" w:eastAsia="仿宋" w:cs="仿宋"/>
          <w:sz w:val="28"/>
          <w:szCs w:val="28"/>
        </w:rPr>
      </w:pPr>
      <w:r>
        <w:rPr>
          <w:rFonts w:hint="eastAsia" w:ascii="仿宋" w:hAnsi="仿宋" w:eastAsia="仿宋" w:cs="仿宋"/>
          <w:spacing w:val="2"/>
          <w:sz w:val="28"/>
          <w:szCs w:val="28"/>
        </w:rPr>
        <w:t>附件：全市普通高中学科集体教研时间安排</w:t>
      </w:r>
    </w:p>
    <w:tbl>
      <w:tblPr>
        <w:tblStyle w:val="24"/>
        <w:tblW w:w="8699"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2"/>
        <w:gridCol w:w="1815"/>
        <w:gridCol w:w="2070"/>
        <w:gridCol w:w="1557"/>
        <w:gridCol w:w="1585"/>
      </w:tblGrid>
      <w:tr w14:paraId="01AF3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487" w:type="dxa"/>
            <w:gridSpan w:val="2"/>
            <w:vAlign w:val="center"/>
          </w:tcPr>
          <w:p w14:paraId="4CF31D04">
            <w:pPr>
              <w:spacing w:line="420" w:lineRule="exact"/>
              <w:ind w:firstLine="924" w:firstLineChars="300"/>
              <w:jc w:val="center"/>
              <w:rPr>
                <w:rFonts w:ascii="仿宋" w:hAnsi="仿宋" w:eastAsia="仿宋" w:cs="仿宋"/>
                <w:sz w:val="28"/>
                <w:szCs w:val="28"/>
              </w:rPr>
            </w:pPr>
            <w:r>
              <w:rPr>
                <w:rFonts w:hint="eastAsia" w:ascii="仿宋" w:hAnsi="仿宋" w:eastAsia="仿宋" w:cs="仿宋"/>
                <w:spacing w:val="14"/>
                <w:sz w:val="28"/>
                <w:szCs w:val="28"/>
              </w:rPr>
              <w:t>时  间</w:t>
            </w:r>
          </w:p>
        </w:tc>
        <w:tc>
          <w:tcPr>
            <w:tcW w:w="5212" w:type="dxa"/>
            <w:gridSpan w:val="3"/>
            <w:vAlign w:val="center"/>
          </w:tcPr>
          <w:p w14:paraId="1CC07677">
            <w:pPr>
              <w:spacing w:line="420" w:lineRule="exact"/>
              <w:ind w:firstLine="1740" w:firstLineChars="600"/>
              <w:rPr>
                <w:rFonts w:ascii="仿宋" w:hAnsi="仿宋" w:eastAsia="仿宋" w:cs="仿宋"/>
                <w:sz w:val="28"/>
                <w:szCs w:val="28"/>
              </w:rPr>
            </w:pPr>
            <w:r>
              <w:rPr>
                <w:rFonts w:hint="eastAsia" w:ascii="仿宋" w:hAnsi="仿宋" w:eastAsia="仿宋" w:cs="仿宋"/>
                <w:spacing w:val="5"/>
                <w:sz w:val="28"/>
                <w:szCs w:val="28"/>
              </w:rPr>
              <w:t>学  科</w:t>
            </w:r>
          </w:p>
        </w:tc>
      </w:tr>
      <w:tr w14:paraId="46545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672" w:type="dxa"/>
            <w:tcBorders>
              <w:top w:val="nil"/>
            </w:tcBorders>
            <w:vAlign w:val="center"/>
          </w:tcPr>
          <w:p w14:paraId="3F67A856">
            <w:pPr>
              <w:pStyle w:val="25"/>
              <w:spacing w:line="420" w:lineRule="exact"/>
              <w:ind w:firstLine="290" w:firstLineChars="100"/>
              <w:rPr>
                <w:rFonts w:ascii="仿宋" w:hAnsi="仿宋" w:eastAsia="仿宋" w:cs="仿宋"/>
                <w:sz w:val="28"/>
                <w:szCs w:val="28"/>
                <w:lang w:eastAsia="zh-CN"/>
              </w:rPr>
            </w:pPr>
            <w:r>
              <w:rPr>
                <w:rFonts w:hint="eastAsia" w:ascii="仿宋" w:hAnsi="仿宋" w:eastAsia="仿宋" w:cs="仿宋"/>
                <w:spacing w:val="5"/>
                <w:sz w:val="28"/>
                <w:szCs w:val="28"/>
              </w:rPr>
              <w:t>星期</w:t>
            </w:r>
            <w:r>
              <w:rPr>
                <w:rFonts w:hint="eastAsia" w:ascii="仿宋" w:hAnsi="仿宋" w:eastAsia="仿宋" w:cs="仿宋"/>
                <w:spacing w:val="5"/>
                <w:sz w:val="28"/>
                <w:szCs w:val="28"/>
                <w:lang w:eastAsia="zh-CN"/>
              </w:rPr>
              <w:t>一</w:t>
            </w:r>
          </w:p>
        </w:tc>
        <w:tc>
          <w:tcPr>
            <w:tcW w:w="1815" w:type="dxa"/>
            <w:vAlign w:val="center"/>
          </w:tcPr>
          <w:p w14:paraId="5CF5D47E">
            <w:pPr>
              <w:spacing w:line="420" w:lineRule="exact"/>
              <w:ind w:firstLine="294" w:firstLineChars="100"/>
              <w:jc w:val="center"/>
              <w:rPr>
                <w:rFonts w:ascii="仿宋" w:hAnsi="仿宋" w:eastAsia="仿宋" w:cs="仿宋"/>
                <w:sz w:val="28"/>
                <w:szCs w:val="28"/>
              </w:rPr>
            </w:pPr>
            <w:r>
              <w:rPr>
                <w:rFonts w:hint="eastAsia" w:ascii="仿宋" w:hAnsi="仿宋" w:eastAsia="仿宋" w:cs="仿宋"/>
                <w:spacing w:val="7"/>
                <w:sz w:val="28"/>
                <w:szCs w:val="28"/>
              </w:rPr>
              <w:t>下午</w:t>
            </w:r>
          </w:p>
        </w:tc>
        <w:tc>
          <w:tcPr>
            <w:tcW w:w="2070" w:type="dxa"/>
            <w:vAlign w:val="center"/>
          </w:tcPr>
          <w:p w14:paraId="3FB68F2E">
            <w:pPr>
              <w:spacing w:line="420" w:lineRule="exact"/>
              <w:jc w:val="center"/>
              <w:rPr>
                <w:rFonts w:ascii="仿宋" w:hAnsi="仿宋" w:eastAsia="仿宋" w:cs="仿宋"/>
                <w:sz w:val="28"/>
                <w:szCs w:val="28"/>
              </w:rPr>
            </w:pPr>
            <w:r>
              <w:rPr>
                <w:rFonts w:hint="eastAsia" w:ascii="仿宋" w:hAnsi="仿宋" w:eastAsia="仿宋" w:cs="仿宋"/>
                <w:spacing w:val="10"/>
                <w:sz w:val="28"/>
                <w:szCs w:val="28"/>
              </w:rPr>
              <w:t>音乐</w:t>
            </w:r>
          </w:p>
        </w:tc>
        <w:tc>
          <w:tcPr>
            <w:tcW w:w="1557" w:type="dxa"/>
            <w:vAlign w:val="center"/>
          </w:tcPr>
          <w:p w14:paraId="2EBDFCCE">
            <w:pPr>
              <w:spacing w:line="420" w:lineRule="exact"/>
              <w:ind w:firstLine="292" w:firstLineChars="100"/>
              <w:jc w:val="center"/>
              <w:rPr>
                <w:rFonts w:ascii="仿宋" w:hAnsi="仿宋" w:eastAsia="仿宋" w:cs="仿宋"/>
                <w:sz w:val="28"/>
                <w:szCs w:val="28"/>
              </w:rPr>
            </w:pPr>
            <w:r>
              <w:rPr>
                <w:rFonts w:hint="eastAsia" w:ascii="仿宋" w:hAnsi="仿宋" w:eastAsia="仿宋" w:cs="仿宋"/>
                <w:spacing w:val="6"/>
                <w:sz w:val="28"/>
                <w:szCs w:val="28"/>
              </w:rPr>
              <w:t>美术</w:t>
            </w:r>
          </w:p>
        </w:tc>
        <w:tc>
          <w:tcPr>
            <w:tcW w:w="1585" w:type="dxa"/>
            <w:vAlign w:val="center"/>
          </w:tcPr>
          <w:p w14:paraId="699693D9">
            <w:pPr>
              <w:pStyle w:val="25"/>
              <w:spacing w:line="420" w:lineRule="exact"/>
              <w:jc w:val="center"/>
              <w:rPr>
                <w:rFonts w:ascii="仿宋" w:hAnsi="仿宋" w:eastAsia="仿宋" w:cs="仿宋"/>
                <w:sz w:val="28"/>
                <w:szCs w:val="28"/>
              </w:rPr>
            </w:pPr>
          </w:p>
        </w:tc>
      </w:tr>
      <w:tr w14:paraId="08E62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72" w:type="dxa"/>
            <w:vMerge w:val="restart"/>
            <w:tcBorders>
              <w:bottom w:val="nil"/>
            </w:tcBorders>
            <w:vAlign w:val="center"/>
          </w:tcPr>
          <w:p w14:paraId="0183A44F">
            <w:pPr>
              <w:pStyle w:val="25"/>
              <w:spacing w:line="420" w:lineRule="exact"/>
              <w:jc w:val="center"/>
              <w:rPr>
                <w:rFonts w:ascii="仿宋" w:hAnsi="仿宋" w:eastAsia="仿宋" w:cs="仿宋"/>
                <w:sz w:val="28"/>
                <w:szCs w:val="28"/>
              </w:rPr>
            </w:pPr>
          </w:p>
          <w:p w14:paraId="1D7DD9C9">
            <w:pPr>
              <w:spacing w:line="420" w:lineRule="exact"/>
              <w:ind w:firstLine="290" w:firstLineChars="100"/>
              <w:rPr>
                <w:rFonts w:ascii="仿宋" w:hAnsi="仿宋" w:eastAsia="仿宋" w:cs="仿宋"/>
                <w:sz w:val="28"/>
                <w:szCs w:val="28"/>
              </w:rPr>
            </w:pPr>
            <w:r>
              <w:rPr>
                <w:rFonts w:hint="eastAsia" w:ascii="仿宋" w:hAnsi="仿宋" w:eastAsia="仿宋" w:cs="仿宋"/>
                <w:spacing w:val="5"/>
                <w:sz w:val="28"/>
                <w:szCs w:val="28"/>
              </w:rPr>
              <w:t>星期二</w:t>
            </w:r>
          </w:p>
        </w:tc>
        <w:tc>
          <w:tcPr>
            <w:tcW w:w="1815" w:type="dxa"/>
            <w:vAlign w:val="center"/>
          </w:tcPr>
          <w:p w14:paraId="10E30E49">
            <w:pPr>
              <w:spacing w:line="420" w:lineRule="exact"/>
              <w:jc w:val="center"/>
              <w:rPr>
                <w:rFonts w:ascii="仿宋" w:hAnsi="仿宋" w:eastAsia="仿宋" w:cs="仿宋"/>
                <w:sz w:val="28"/>
                <w:szCs w:val="28"/>
              </w:rPr>
            </w:pPr>
            <w:r>
              <w:rPr>
                <w:rFonts w:hint="eastAsia" w:ascii="仿宋" w:hAnsi="仿宋" w:eastAsia="仿宋" w:cs="仿宋"/>
                <w:spacing w:val="7"/>
                <w:sz w:val="28"/>
                <w:szCs w:val="28"/>
              </w:rPr>
              <w:t>上午</w:t>
            </w:r>
          </w:p>
        </w:tc>
        <w:tc>
          <w:tcPr>
            <w:tcW w:w="2070" w:type="dxa"/>
            <w:vAlign w:val="center"/>
          </w:tcPr>
          <w:p w14:paraId="3105AFB3">
            <w:pPr>
              <w:spacing w:line="420" w:lineRule="exact"/>
              <w:jc w:val="center"/>
              <w:rPr>
                <w:rFonts w:ascii="仿宋" w:hAnsi="仿宋" w:eastAsia="仿宋" w:cs="仿宋"/>
                <w:sz w:val="28"/>
                <w:szCs w:val="28"/>
              </w:rPr>
            </w:pPr>
            <w:r>
              <w:rPr>
                <w:rFonts w:hint="eastAsia" w:ascii="仿宋" w:hAnsi="仿宋" w:eastAsia="仿宋" w:cs="仿宋"/>
                <w:spacing w:val="5"/>
                <w:sz w:val="28"/>
                <w:szCs w:val="28"/>
              </w:rPr>
              <w:t>物理</w:t>
            </w:r>
          </w:p>
        </w:tc>
        <w:tc>
          <w:tcPr>
            <w:tcW w:w="1557" w:type="dxa"/>
            <w:vAlign w:val="center"/>
          </w:tcPr>
          <w:p w14:paraId="0866B44C">
            <w:pPr>
              <w:spacing w:line="420" w:lineRule="exact"/>
              <w:ind w:firstLine="294" w:firstLineChars="100"/>
              <w:jc w:val="center"/>
              <w:rPr>
                <w:rFonts w:ascii="仿宋" w:hAnsi="仿宋" w:eastAsia="仿宋" w:cs="仿宋"/>
                <w:sz w:val="28"/>
                <w:szCs w:val="28"/>
              </w:rPr>
            </w:pPr>
            <w:r>
              <w:rPr>
                <w:rFonts w:hint="eastAsia" w:ascii="仿宋" w:hAnsi="仿宋" w:eastAsia="仿宋" w:cs="仿宋"/>
                <w:spacing w:val="7"/>
                <w:sz w:val="28"/>
                <w:szCs w:val="28"/>
              </w:rPr>
              <w:t>化学</w:t>
            </w:r>
          </w:p>
        </w:tc>
        <w:tc>
          <w:tcPr>
            <w:tcW w:w="1585" w:type="dxa"/>
            <w:vAlign w:val="center"/>
          </w:tcPr>
          <w:p w14:paraId="5E5C28B5">
            <w:pPr>
              <w:spacing w:line="420" w:lineRule="exact"/>
              <w:ind w:firstLine="290" w:firstLineChars="100"/>
              <w:jc w:val="center"/>
              <w:rPr>
                <w:rFonts w:ascii="仿宋" w:hAnsi="仿宋" w:eastAsia="仿宋" w:cs="仿宋"/>
                <w:sz w:val="28"/>
                <w:szCs w:val="28"/>
              </w:rPr>
            </w:pPr>
            <w:r>
              <w:rPr>
                <w:rFonts w:hint="eastAsia" w:ascii="仿宋" w:hAnsi="仿宋" w:eastAsia="仿宋" w:cs="仿宋"/>
                <w:spacing w:val="5"/>
                <w:sz w:val="28"/>
                <w:szCs w:val="28"/>
              </w:rPr>
              <w:t>生物学</w:t>
            </w:r>
          </w:p>
        </w:tc>
      </w:tr>
      <w:tr w14:paraId="03CC4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72" w:type="dxa"/>
            <w:vMerge w:val="continue"/>
            <w:tcBorders>
              <w:top w:val="nil"/>
            </w:tcBorders>
            <w:vAlign w:val="center"/>
          </w:tcPr>
          <w:p w14:paraId="46395C3E">
            <w:pPr>
              <w:pStyle w:val="25"/>
              <w:spacing w:line="420" w:lineRule="exact"/>
              <w:jc w:val="center"/>
              <w:rPr>
                <w:rFonts w:ascii="仿宋" w:hAnsi="仿宋" w:eastAsia="仿宋" w:cs="仿宋"/>
                <w:sz w:val="28"/>
                <w:szCs w:val="28"/>
              </w:rPr>
            </w:pPr>
          </w:p>
        </w:tc>
        <w:tc>
          <w:tcPr>
            <w:tcW w:w="1815" w:type="dxa"/>
            <w:vAlign w:val="center"/>
          </w:tcPr>
          <w:p w14:paraId="379614A2">
            <w:pPr>
              <w:spacing w:line="420" w:lineRule="exact"/>
              <w:jc w:val="center"/>
              <w:rPr>
                <w:rFonts w:ascii="仿宋" w:hAnsi="仿宋" w:eastAsia="仿宋" w:cs="仿宋"/>
                <w:sz w:val="28"/>
                <w:szCs w:val="28"/>
              </w:rPr>
            </w:pPr>
            <w:r>
              <w:rPr>
                <w:rFonts w:hint="eastAsia" w:ascii="仿宋" w:hAnsi="仿宋" w:eastAsia="仿宋" w:cs="仿宋"/>
                <w:spacing w:val="7"/>
                <w:sz w:val="28"/>
                <w:szCs w:val="28"/>
              </w:rPr>
              <w:t>下午</w:t>
            </w:r>
          </w:p>
        </w:tc>
        <w:tc>
          <w:tcPr>
            <w:tcW w:w="2070" w:type="dxa"/>
            <w:vAlign w:val="center"/>
          </w:tcPr>
          <w:p w14:paraId="38FE72F3">
            <w:pPr>
              <w:spacing w:line="420" w:lineRule="exact"/>
              <w:jc w:val="center"/>
              <w:rPr>
                <w:rFonts w:ascii="仿宋" w:hAnsi="仿宋" w:eastAsia="仿宋" w:cs="仿宋"/>
                <w:sz w:val="28"/>
                <w:szCs w:val="28"/>
              </w:rPr>
            </w:pPr>
            <w:r>
              <w:rPr>
                <w:rFonts w:hint="eastAsia" w:ascii="仿宋" w:hAnsi="仿宋" w:eastAsia="仿宋" w:cs="仿宋"/>
                <w:spacing w:val="7"/>
                <w:sz w:val="28"/>
                <w:szCs w:val="28"/>
              </w:rPr>
              <w:t>数学</w:t>
            </w:r>
          </w:p>
        </w:tc>
        <w:tc>
          <w:tcPr>
            <w:tcW w:w="1557" w:type="dxa"/>
            <w:vAlign w:val="center"/>
          </w:tcPr>
          <w:p w14:paraId="6BADB470">
            <w:pPr>
              <w:pStyle w:val="25"/>
              <w:spacing w:line="420" w:lineRule="exact"/>
              <w:jc w:val="center"/>
              <w:rPr>
                <w:rFonts w:ascii="仿宋" w:hAnsi="仿宋" w:eastAsia="仿宋" w:cs="仿宋"/>
                <w:sz w:val="28"/>
                <w:szCs w:val="28"/>
              </w:rPr>
            </w:pPr>
          </w:p>
        </w:tc>
        <w:tc>
          <w:tcPr>
            <w:tcW w:w="1585" w:type="dxa"/>
            <w:vAlign w:val="center"/>
          </w:tcPr>
          <w:p w14:paraId="246D3424">
            <w:pPr>
              <w:pStyle w:val="25"/>
              <w:spacing w:line="420" w:lineRule="exact"/>
              <w:jc w:val="center"/>
              <w:rPr>
                <w:rFonts w:ascii="仿宋" w:hAnsi="仿宋" w:eastAsia="仿宋" w:cs="仿宋"/>
                <w:sz w:val="28"/>
                <w:szCs w:val="28"/>
              </w:rPr>
            </w:pPr>
          </w:p>
        </w:tc>
      </w:tr>
      <w:tr w14:paraId="6CC46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672" w:type="dxa"/>
            <w:vMerge w:val="restart"/>
            <w:tcBorders>
              <w:bottom w:val="nil"/>
            </w:tcBorders>
            <w:vAlign w:val="center"/>
          </w:tcPr>
          <w:p w14:paraId="373C62E5">
            <w:pPr>
              <w:pStyle w:val="25"/>
              <w:spacing w:line="420" w:lineRule="exact"/>
              <w:jc w:val="center"/>
              <w:rPr>
                <w:rFonts w:ascii="仿宋" w:hAnsi="仿宋" w:eastAsia="仿宋" w:cs="仿宋"/>
                <w:sz w:val="28"/>
                <w:szCs w:val="28"/>
              </w:rPr>
            </w:pPr>
          </w:p>
          <w:p w14:paraId="77113D21">
            <w:pPr>
              <w:spacing w:line="420" w:lineRule="exact"/>
              <w:ind w:firstLine="286" w:firstLineChars="100"/>
              <w:rPr>
                <w:rFonts w:ascii="仿宋" w:hAnsi="仿宋" w:eastAsia="仿宋" w:cs="仿宋"/>
                <w:sz w:val="28"/>
                <w:szCs w:val="28"/>
              </w:rPr>
            </w:pPr>
            <w:r>
              <w:rPr>
                <w:rFonts w:hint="eastAsia" w:ascii="仿宋" w:hAnsi="仿宋" w:eastAsia="仿宋" w:cs="仿宋"/>
                <w:spacing w:val="3"/>
                <w:sz w:val="28"/>
                <w:szCs w:val="28"/>
              </w:rPr>
              <w:t>星期三</w:t>
            </w:r>
          </w:p>
        </w:tc>
        <w:tc>
          <w:tcPr>
            <w:tcW w:w="1815" w:type="dxa"/>
            <w:vAlign w:val="center"/>
          </w:tcPr>
          <w:p w14:paraId="4467B865">
            <w:pPr>
              <w:spacing w:line="420" w:lineRule="exact"/>
              <w:jc w:val="center"/>
              <w:rPr>
                <w:rFonts w:ascii="仿宋" w:hAnsi="仿宋" w:eastAsia="仿宋" w:cs="仿宋"/>
                <w:sz w:val="28"/>
                <w:szCs w:val="28"/>
              </w:rPr>
            </w:pPr>
            <w:r>
              <w:rPr>
                <w:rFonts w:hint="eastAsia" w:ascii="仿宋" w:hAnsi="仿宋" w:eastAsia="仿宋" w:cs="仿宋"/>
                <w:spacing w:val="7"/>
                <w:sz w:val="28"/>
                <w:szCs w:val="28"/>
              </w:rPr>
              <w:t>上午</w:t>
            </w:r>
          </w:p>
        </w:tc>
        <w:tc>
          <w:tcPr>
            <w:tcW w:w="2070" w:type="dxa"/>
            <w:vAlign w:val="center"/>
          </w:tcPr>
          <w:p w14:paraId="3276BF4D">
            <w:pPr>
              <w:spacing w:line="420" w:lineRule="exact"/>
              <w:ind w:firstLine="284" w:firstLineChars="100"/>
              <w:jc w:val="center"/>
              <w:rPr>
                <w:rFonts w:ascii="仿宋" w:hAnsi="仿宋" w:eastAsia="仿宋" w:cs="仿宋"/>
                <w:sz w:val="28"/>
                <w:szCs w:val="28"/>
              </w:rPr>
            </w:pPr>
            <w:r>
              <w:rPr>
                <w:rFonts w:hint="eastAsia" w:ascii="仿宋" w:hAnsi="仿宋" w:eastAsia="仿宋" w:cs="仿宋"/>
                <w:spacing w:val="2"/>
                <w:sz w:val="28"/>
                <w:szCs w:val="28"/>
              </w:rPr>
              <w:t>体育与健康</w:t>
            </w:r>
          </w:p>
        </w:tc>
        <w:tc>
          <w:tcPr>
            <w:tcW w:w="1557" w:type="dxa"/>
            <w:vAlign w:val="center"/>
          </w:tcPr>
          <w:p w14:paraId="543376D6">
            <w:pPr>
              <w:spacing w:line="420" w:lineRule="exact"/>
              <w:ind w:firstLine="292" w:firstLineChars="100"/>
              <w:jc w:val="center"/>
              <w:rPr>
                <w:rFonts w:ascii="仿宋" w:hAnsi="仿宋" w:eastAsia="仿宋" w:cs="仿宋"/>
                <w:sz w:val="28"/>
                <w:szCs w:val="28"/>
              </w:rPr>
            </w:pPr>
            <w:r>
              <w:rPr>
                <w:rFonts w:hint="eastAsia" w:ascii="仿宋" w:hAnsi="仿宋" w:eastAsia="仿宋" w:cs="仿宋"/>
                <w:spacing w:val="6"/>
                <w:sz w:val="28"/>
                <w:szCs w:val="28"/>
              </w:rPr>
              <w:t>技术</w:t>
            </w:r>
          </w:p>
        </w:tc>
        <w:tc>
          <w:tcPr>
            <w:tcW w:w="1585" w:type="dxa"/>
            <w:vAlign w:val="center"/>
          </w:tcPr>
          <w:p w14:paraId="16A7F612">
            <w:pPr>
              <w:pStyle w:val="25"/>
              <w:spacing w:line="420" w:lineRule="exact"/>
              <w:jc w:val="center"/>
              <w:rPr>
                <w:rFonts w:ascii="仿宋" w:hAnsi="仿宋" w:eastAsia="仿宋" w:cs="仿宋"/>
                <w:sz w:val="28"/>
                <w:szCs w:val="28"/>
              </w:rPr>
            </w:pPr>
          </w:p>
        </w:tc>
      </w:tr>
      <w:tr w14:paraId="1F5CA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672" w:type="dxa"/>
            <w:vMerge w:val="continue"/>
            <w:tcBorders>
              <w:top w:val="nil"/>
            </w:tcBorders>
            <w:vAlign w:val="center"/>
          </w:tcPr>
          <w:p w14:paraId="555049F2">
            <w:pPr>
              <w:pStyle w:val="25"/>
              <w:spacing w:line="420" w:lineRule="exact"/>
              <w:jc w:val="center"/>
              <w:rPr>
                <w:rFonts w:ascii="仿宋" w:hAnsi="仿宋" w:eastAsia="仿宋" w:cs="仿宋"/>
                <w:sz w:val="28"/>
                <w:szCs w:val="28"/>
              </w:rPr>
            </w:pPr>
          </w:p>
        </w:tc>
        <w:tc>
          <w:tcPr>
            <w:tcW w:w="1815" w:type="dxa"/>
            <w:vAlign w:val="center"/>
          </w:tcPr>
          <w:p w14:paraId="3BC64A24">
            <w:pPr>
              <w:spacing w:line="420" w:lineRule="exact"/>
              <w:jc w:val="center"/>
              <w:rPr>
                <w:rFonts w:ascii="仿宋" w:hAnsi="仿宋" w:eastAsia="仿宋" w:cs="仿宋"/>
                <w:sz w:val="28"/>
                <w:szCs w:val="28"/>
              </w:rPr>
            </w:pPr>
            <w:r>
              <w:rPr>
                <w:rFonts w:hint="eastAsia" w:ascii="仿宋" w:hAnsi="仿宋" w:eastAsia="仿宋" w:cs="仿宋"/>
                <w:spacing w:val="7"/>
                <w:sz w:val="28"/>
                <w:szCs w:val="28"/>
              </w:rPr>
              <w:t>下午</w:t>
            </w:r>
          </w:p>
        </w:tc>
        <w:tc>
          <w:tcPr>
            <w:tcW w:w="2070" w:type="dxa"/>
            <w:vAlign w:val="center"/>
          </w:tcPr>
          <w:p w14:paraId="6553F702">
            <w:pPr>
              <w:spacing w:line="420" w:lineRule="exact"/>
              <w:jc w:val="center"/>
              <w:rPr>
                <w:rFonts w:ascii="仿宋" w:hAnsi="仿宋" w:eastAsia="仿宋" w:cs="仿宋"/>
                <w:sz w:val="28"/>
                <w:szCs w:val="28"/>
              </w:rPr>
            </w:pPr>
            <w:r>
              <w:rPr>
                <w:rFonts w:hint="eastAsia" w:ascii="仿宋" w:hAnsi="仿宋" w:eastAsia="仿宋" w:cs="仿宋"/>
                <w:spacing w:val="6"/>
                <w:sz w:val="28"/>
                <w:szCs w:val="28"/>
              </w:rPr>
              <w:t>外语</w:t>
            </w:r>
          </w:p>
        </w:tc>
        <w:tc>
          <w:tcPr>
            <w:tcW w:w="1557" w:type="dxa"/>
            <w:vAlign w:val="center"/>
          </w:tcPr>
          <w:p w14:paraId="7E8F213C">
            <w:pPr>
              <w:pStyle w:val="25"/>
              <w:spacing w:line="420" w:lineRule="exact"/>
              <w:jc w:val="center"/>
              <w:rPr>
                <w:rFonts w:ascii="仿宋" w:hAnsi="仿宋" w:eastAsia="仿宋" w:cs="仿宋"/>
                <w:sz w:val="28"/>
                <w:szCs w:val="28"/>
              </w:rPr>
            </w:pPr>
          </w:p>
        </w:tc>
        <w:tc>
          <w:tcPr>
            <w:tcW w:w="1585" w:type="dxa"/>
            <w:vAlign w:val="center"/>
          </w:tcPr>
          <w:p w14:paraId="76699940">
            <w:pPr>
              <w:pStyle w:val="25"/>
              <w:spacing w:line="420" w:lineRule="exact"/>
              <w:jc w:val="center"/>
              <w:rPr>
                <w:rFonts w:ascii="仿宋" w:hAnsi="仿宋" w:eastAsia="仿宋" w:cs="仿宋"/>
                <w:sz w:val="28"/>
                <w:szCs w:val="28"/>
              </w:rPr>
            </w:pPr>
          </w:p>
        </w:tc>
      </w:tr>
      <w:tr w14:paraId="556C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672" w:type="dxa"/>
            <w:vMerge w:val="restart"/>
            <w:tcBorders>
              <w:bottom w:val="nil"/>
            </w:tcBorders>
          </w:tcPr>
          <w:p w14:paraId="71D116ED">
            <w:pPr>
              <w:spacing w:line="420" w:lineRule="exact"/>
              <w:ind w:firstLine="300" w:firstLineChars="100"/>
              <w:rPr>
                <w:rFonts w:ascii="仿宋" w:hAnsi="仿宋" w:eastAsia="仿宋" w:cs="仿宋"/>
                <w:spacing w:val="10"/>
                <w:sz w:val="28"/>
                <w:szCs w:val="28"/>
              </w:rPr>
            </w:pPr>
          </w:p>
          <w:p w14:paraId="272F4111">
            <w:pPr>
              <w:spacing w:line="420" w:lineRule="exact"/>
              <w:ind w:firstLine="300" w:firstLineChars="100"/>
              <w:rPr>
                <w:rFonts w:ascii="仿宋" w:hAnsi="仿宋" w:eastAsia="仿宋" w:cs="仿宋"/>
                <w:sz w:val="28"/>
                <w:szCs w:val="28"/>
              </w:rPr>
            </w:pPr>
            <w:r>
              <w:rPr>
                <w:rFonts w:hint="eastAsia" w:ascii="仿宋" w:hAnsi="仿宋" w:eastAsia="仿宋" w:cs="仿宋"/>
                <w:spacing w:val="10"/>
                <w:sz w:val="28"/>
                <w:szCs w:val="28"/>
              </w:rPr>
              <w:t>星期四</w:t>
            </w:r>
          </w:p>
        </w:tc>
        <w:tc>
          <w:tcPr>
            <w:tcW w:w="1815" w:type="dxa"/>
          </w:tcPr>
          <w:p w14:paraId="59F1CAD9">
            <w:pPr>
              <w:spacing w:line="420" w:lineRule="exact"/>
              <w:ind w:firstLine="588" w:firstLineChars="200"/>
              <w:rPr>
                <w:rFonts w:ascii="仿宋" w:hAnsi="仿宋" w:eastAsia="仿宋" w:cs="仿宋"/>
                <w:sz w:val="28"/>
                <w:szCs w:val="28"/>
              </w:rPr>
            </w:pPr>
            <w:r>
              <w:rPr>
                <w:rFonts w:hint="eastAsia" w:ascii="仿宋" w:hAnsi="仿宋" w:eastAsia="仿宋" w:cs="仿宋"/>
                <w:spacing w:val="7"/>
                <w:sz w:val="28"/>
                <w:szCs w:val="28"/>
              </w:rPr>
              <w:t>上午</w:t>
            </w:r>
          </w:p>
        </w:tc>
        <w:tc>
          <w:tcPr>
            <w:tcW w:w="2070" w:type="dxa"/>
          </w:tcPr>
          <w:p w14:paraId="4FF47581">
            <w:pPr>
              <w:spacing w:line="420" w:lineRule="exact"/>
              <w:ind w:firstLine="292" w:firstLineChars="100"/>
              <w:rPr>
                <w:rFonts w:ascii="仿宋" w:hAnsi="仿宋" w:eastAsia="仿宋" w:cs="仿宋"/>
                <w:sz w:val="28"/>
                <w:szCs w:val="28"/>
              </w:rPr>
            </w:pPr>
            <w:r>
              <w:rPr>
                <w:rFonts w:hint="eastAsia" w:ascii="仿宋" w:hAnsi="仿宋" w:eastAsia="仿宋" w:cs="仿宋"/>
                <w:spacing w:val="6"/>
                <w:sz w:val="28"/>
                <w:szCs w:val="28"/>
              </w:rPr>
              <w:t>思想政治</w:t>
            </w:r>
          </w:p>
        </w:tc>
        <w:tc>
          <w:tcPr>
            <w:tcW w:w="1557" w:type="dxa"/>
          </w:tcPr>
          <w:p w14:paraId="2F377BCD">
            <w:pPr>
              <w:spacing w:line="420" w:lineRule="exact"/>
              <w:ind w:firstLine="292" w:firstLineChars="100"/>
              <w:rPr>
                <w:rFonts w:ascii="仿宋" w:hAnsi="仿宋" w:eastAsia="仿宋" w:cs="仿宋"/>
                <w:sz w:val="28"/>
                <w:szCs w:val="28"/>
              </w:rPr>
            </w:pPr>
            <w:r>
              <w:rPr>
                <w:rFonts w:hint="eastAsia" w:ascii="仿宋" w:hAnsi="仿宋" w:eastAsia="仿宋" w:cs="仿宋"/>
                <w:spacing w:val="6"/>
                <w:sz w:val="28"/>
                <w:szCs w:val="28"/>
              </w:rPr>
              <w:t>历史</w:t>
            </w:r>
          </w:p>
        </w:tc>
        <w:tc>
          <w:tcPr>
            <w:tcW w:w="1585" w:type="dxa"/>
          </w:tcPr>
          <w:p w14:paraId="6259511B">
            <w:pPr>
              <w:spacing w:line="420" w:lineRule="exact"/>
              <w:ind w:firstLine="290" w:firstLineChars="100"/>
              <w:rPr>
                <w:rFonts w:ascii="仿宋" w:hAnsi="仿宋" w:eastAsia="仿宋" w:cs="仿宋"/>
                <w:sz w:val="28"/>
                <w:szCs w:val="28"/>
              </w:rPr>
            </w:pPr>
            <w:r>
              <w:rPr>
                <w:rFonts w:hint="eastAsia" w:ascii="仿宋" w:hAnsi="仿宋" w:eastAsia="仿宋" w:cs="仿宋"/>
                <w:spacing w:val="5"/>
                <w:sz w:val="28"/>
                <w:szCs w:val="28"/>
              </w:rPr>
              <w:t>地理</w:t>
            </w:r>
          </w:p>
        </w:tc>
      </w:tr>
      <w:tr w14:paraId="0198C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2" w:type="dxa"/>
            <w:vMerge w:val="continue"/>
            <w:tcBorders>
              <w:top w:val="nil"/>
            </w:tcBorders>
          </w:tcPr>
          <w:p w14:paraId="0E921B0F">
            <w:pPr>
              <w:pStyle w:val="25"/>
              <w:spacing w:line="420" w:lineRule="exact"/>
              <w:rPr>
                <w:rFonts w:ascii="仿宋" w:hAnsi="仿宋" w:eastAsia="仿宋" w:cs="仿宋"/>
                <w:sz w:val="28"/>
                <w:szCs w:val="28"/>
              </w:rPr>
            </w:pPr>
          </w:p>
        </w:tc>
        <w:tc>
          <w:tcPr>
            <w:tcW w:w="1815" w:type="dxa"/>
          </w:tcPr>
          <w:p w14:paraId="0F553BD9">
            <w:pPr>
              <w:spacing w:line="420" w:lineRule="exact"/>
              <w:ind w:firstLine="588" w:firstLineChars="200"/>
              <w:rPr>
                <w:rFonts w:ascii="仿宋" w:hAnsi="仿宋" w:eastAsia="仿宋" w:cs="仿宋"/>
                <w:sz w:val="28"/>
                <w:szCs w:val="28"/>
              </w:rPr>
            </w:pPr>
            <w:r>
              <w:rPr>
                <w:rFonts w:hint="eastAsia" w:ascii="仿宋" w:hAnsi="仿宋" w:eastAsia="仿宋" w:cs="仿宋"/>
                <w:spacing w:val="7"/>
                <w:sz w:val="28"/>
                <w:szCs w:val="28"/>
              </w:rPr>
              <w:t>下午</w:t>
            </w:r>
          </w:p>
        </w:tc>
        <w:tc>
          <w:tcPr>
            <w:tcW w:w="2070" w:type="dxa"/>
          </w:tcPr>
          <w:p w14:paraId="5CB30031">
            <w:pPr>
              <w:spacing w:line="420" w:lineRule="exact"/>
              <w:ind w:firstLine="588" w:firstLineChars="200"/>
              <w:rPr>
                <w:rFonts w:ascii="仿宋" w:hAnsi="仿宋" w:eastAsia="仿宋" w:cs="仿宋"/>
                <w:sz w:val="28"/>
                <w:szCs w:val="28"/>
              </w:rPr>
            </w:pPr>
            <w:r>
              <w:rPr>
                <w:rFonts w:hint="eastAsia" w:ascii="仿宋" w:hAnsi="仿宋" w:eastAsia="仿宋" w:cs="仿宋"/>
                <w:spacing w:val="7"/>
                <w:sz w:val="28"/>
                <w:szCs w:val="28"/>
              </w:rPr>
              <w:t>语文</w:t>
            </w:r>
          </w:p>
        </w:tc>
        <w:tc>
          <w:tcPr>
            <w:tcW w:w="1557" w:type="dxa"/>
          </w:tcPr>
          <w:p w14:paraId="4D6D764C">
            <w:pPr>
              <w:pStyle w:val="25"/>
              <w:spacing w:line="420" w:lineRule="exact"/>
              <w:rPr>
                <w:rFonts w:ascii="仿宋" w:hAnsi="仿宋" w:eastAsia="仿宋" w:cs="仿宋"/>
                <w:sz w:val="28"/>
                <w:szCs w:val="28"/>
              </w:rPr>
            </w:pPr>
          </w:p>
        </w:tc>
        <w:tc>
          <w:tcPr>
            <w:tcW w:w="1585" w:type="dxa"/>
          </w:tcPr>
          <w:p w14:paraId="43518C6C">
            <w:pPr>
              <w:pStyle w:val="25"/>
              <w:spacing w:line="420" w:lineRule="exact"/>
              <w:rPr>
                <w:rFonts w:ascii="仿宋" w:hAnsi="仿宋" w:eastAsia="仿宋" w:cs="仿宋"/>
                <w:sz w:val="28"/>
                <w:szCs w:val="28"/>
              </w:rPr>
            </w:pPr>
          </w:p>
        </w:tc>
      </w:tr>
    </w:tbl>
    <w:p w14:paraId="78256E08">
      <w:pPr>
        <w:widowControl/>
        <w:jc w:val="left"/>
        <w:rPr>
          <w:rFonts w:ascii="仿宋" w:hAnsi="仿宋" w:eastAsia="仿宋" w:cs="仿宋"/>
          <w:sz w:val="32"/>
          <w:szCs w:val="40"/>
        </w:rPr>
      </w:pPr>
    </w:p>
    <w:p w14:paraId="1BA8D012">
      <w:pPr>
        <w:spacing w:line="560" w:lineRule="exact"/>
        <w:rPr>
          <w:rFonts w:ascii="微软雅黑" w:hAnsi="方正公文小标宋" w:eastAsia="微软雅黑" w:cs="方正公文小标宋"/>
          <w:b/>
          <w:bCs/>
          <w:sz w:val="44"/>
          <w:szCs w:val="44"/>
        </w:rPr>
      </w:pPr>
    </w:p>
    <w:p w14:paraId="31717BD2">
      <w:pPr>
        <w:spacing w:line="560" w:lineRule="exact"/>
        <w:ind w:firstLine="3082" w:firstLineChars="700"/>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滕州市第五中学</w:t>
      </w:r>
    </w:p>
    <w:p w14:paraId="0DAF9AF9">
      <w:pPr>
        <w:spacing w:line="560" w:lineRule="exact"/>
        <w:ind w:firstLine="1321" w:firstLineChars="300"/>
        <w:rPr>
          <w:rFonts w:ascii="微软雅黑" w:hAnsi="黑体" w:eastAsia="微软雅黑" w:cs="仿宋"/>
          <w:b/>
          <w:bCs/>
          <w:sz w:val="36"/>
          <w:szCs w:val="36"/>
        </w:rPr>
      </w:pPr>
      <w:r>
        <w:rPr>
          <w:rFonts w:hint="eastAsia" w:ascii="微软雅黑" w:hAnsi="方正公文小标宋" w:eastAsia="微软雅黑" w:cs="方正公文小标宋"/>
          <w:b/>
          <w:bCs/>
          <w:sz w:val="44"/>
          <w:szCs w:val="44"/>
        </w:rPr>
        <w:t>主题式“一课一研”活动实施方案</w:t>
      </w:r>
    </w:p>
    <w:p w14:paraId="10E47E1D">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为贯彻落实枣庄市教育局《关于开展新课堂达标活动，全面提高课堂教学效益的意见》（枣教发〔2019〕19号）和滕州市教育和体育局《关于实施精准教学，推进新课堂达标，提升中小学教学质量的指导意见》（滕教体函〔2020〕24号）文件精神，全面实施的“一课一研”的要求，充分发挥学科教研（备课）组长的作用，扎实开展教学研究，全面提高教育教学质量，把我校打造成“人人有品、生生有才、五育并举、六声和鸣”乡村特色高中，特制订滕州五中“一课一研”实施方案。</w:t>
      </w:r>
    </w:p>
    <w:p w14:paraId="1091BC21">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一、指导思想</w:t>
      </w:r>
    </w:p>
    <w:p w14:paraId="3B63D3D7">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以习近平新时代中国特色社会主义思想为指导，以落实立德树人根本任务为宗旨，以落实“备、教、学、评”一致性、实施精准教学为目标，以新课堂达标活动为载体，深化教学研究制度改革，形成“研备+研思”的深度教研和实效教研，打造我校“137小组竞学”的实效课堂。</w:t>
      </w:r>
    </w:p>
    <w:p w14:paraId="281C5E20">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二、成立“一课一研”领导小组</w:t>
      </w:r>
    </w:p>
    <w:p w14:paraId="0152CC48">
      <w:pPr>
        <w:spacing w:line="560" w:lineRule="exact"/>
        <w:ind w:left="320" w:firstLine="320" w:firstLineChars="100"/>
        <w:rPr>
          <w:rFonts w:ascii="仿宋" w:hAnsi="仿宋" w:eastAsia="仿宋" w:cs="仿宋"/>
          <w:sz w:val="32"/>
          <w:szCs w:val="40"/>
        </w:rPr>
      </w:pPr>
      <w:r>
        <w:rPr>
          <w:rFonts w:hint="eastAsia" w:ascii="仿宋" w:hAnsi="仿宋" w:eastAsia="仿宋" w:cs="仿宋"/>
          <w:sz w:val="32"/>
          <w:szCs w:val="40"/>
        </w:rPr>
        <w:t xml:space="preserve">组织结构：组 </w:t>
      </w:r>
      <w:r>
        <w:rPr>
          <w:rFonts w:ascii="仿宋" w:hAnsi="仿宋" w:eastAsia="仿宋" w:cs="仿宋"/>
          <w:sz w:val="32"/>
          <w:szCs w:val="40"/>
        </w:rPr>
        <w:t xml:space="preserve"> </w:t>
      </w:r>
      <w:r>
        <w:rPr>
          <w:rFonts w:hint="eastAsia" w:ascii="仿宋" w:hAnsi="仿宋" w:eastAsia="仿宋" w:cs="仿宋"/>
          <w:sz w:val="32"/>
          <w:szCs w:val="40"/>
        </w:rPr>
        <w:t>长：陈 强   李瑞平</w:t>
      </w:r>
    </w:p>
    <w:p w14:paraId="06E7B635">
      <w:pPr>
        <w:spacing w:line="560" w:lineRule="exact"/>
        <w:ind w:left="320"/>
        <w:rPr>
          <w:rFonts w:ascii="仿宋" w:hAnsi="仿宋" w:eastAsia="仿宋" w:cs="仿宋"/>
          <w:sz w:val="32"/>
          <w:szCs w:val="40"/>
        </w:rPr>
      </w:pPr>
      <w:r>
        <w:rPr>
          <w:rFonts w:hint="eastAsia" w:ascii="仿宋" w:hAnsi="仿宋" w:eastAsia="仿宋" w:cs="仿宋"/>
          <w:sz w:val="32"/>
          <w:szCs w:val="40"/>
        </w:rPr>
        <w:t xml:space="preserve">            副组长：李新军  周后勤 </w:t>
      </w:r>
      <w:r>
        <w:rPr>
          <w:rFonts w:ascii="仿宋" w:hAnsi="仿宋" w:eastAsia="仿宋" w:cs="仿宋"/>
          <w:sz w:val="32"/>
          <w:szCs w:val="40"/>
        </w:rPr>
        <w:t xml:space="preserve"> </w:t>
      </w:r>
      <w:r>
        <w:rPr>
          <w:rFonts w:hint="eastAsia" w:ascii="仿宋" w:hAnsi="仿宋" w:eastAsia="仿宋" w:cs="仿宋"/>
          <w:sz w:val="32"/>
          <w:szCs w:val="40"/>
        </w:rPr>
        <w:t>赵曰敏</w:t>
      </w:r>
    </w:p>
    <w:p w14:paraId="247287FE">
      <w:pPr>
        <w:spacing w:line="560" w:lineRule="exact"/>
        <w:ind w:left="320"/>
        <w:rPr>
          <w:rFonts w:ascii="仿宋" w:hAnsi="仿宋" w:eastAsia="仿宋" w:cs="仿宋"/>
          <w:sz w:val="32"/>
          <w:szCs w:val="40"/>
        </w:rPr>
      </w:pPr>
      <w:r>
        <w:rPr>
          <w:rFonts w:hint="eastAsia" w:ascii="仿宋" w:hAnsi="仿宋" w:eastAsia="仿宋" w:cs="仿宋"/>
          <w:sz w:val="32"/>
          <w:szCs w:val="40"/>
        </w:rPr>
        <w:t xml:space="preserve">            成 </w:t>
      </w:r>
      <w:r>
        <w:rPr>
          <w:rFonts w:ascii="仿宋" w:hAnsi="仿宋" w:eastAsia="仿宋" w:cs="仿宋"/>
          <w:sz w:val="32"/>
          <w:szCs w:val="40"/>
        </w:rPr>
        <w:t xml:space="preserve"> </w:t>
      </w:r>
      <w:r>
        <w:rPr>
          <w:rFonts w:hint="eastAsia" w:ascii="仿宋" w:hAnsi="仿宋" w:eastAsia="仿宋" w:cs="仿宋"/>
          <w:sz w:val="32"/>
          <w:szCs w:val="40"/>
        </w:rPr>
        <w:t>员：刘宏伟  孔德有  闫帅池</w:t>
      </w:r>
    </w:p>
    <w:p w14:paraId="4225D928">
      <w:pPr>
        <w:spacing w:line="560" w:lineRule="exact"/>
        <w:ind w:left="320" w:firstLine="3200" w:firstLineChars="1000"/>
        <w:rPr>
          <w:rFonts w:ascii="仿宋" w:hAnsi="仿宋" w:eastAsia="仿宋" w:cs="仿宋"/>
          <w:sz w:val="32"/>
          <w:szCs w:val="40"/>
        </w:rPr>
      </w:pPr>
      <w:r>
        <w:rPr>
          <w:rFonts w:hint="eastAsia" w:ascii="仿宋" w:hAnsi="仿宋" w:eastAsia="仿宋" w:cs="仿宋"/>
          <w:sz w:val="32"/>
          <w:szCs w:val="40"/>
        </w:rPr>
        <w:t xml:space="preserve">刘敬国  李中宝  马运法   </w:t>
      </w:r>
    </w:p>
    <w:p w14:paraId="538133EF">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三、活动内容</w:t>
      </w:r>
    </w:p>
    <w:p w14:paraId="370ED31B">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“一课一研”即一课时一研讨的教研模式。</w:t>
      </w:r>
    </w:p>
    <w:p w14:paraId="36E90EE1">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1、研究所授课的具体教案、学历案，主要包括所授教学内容的学习目标、知识网络、学情分析、重点难点、教学设计等。</w:t>
      </w:r>
    </w:p>
    <w:p w14:paraId="0B7E3ABC">
      <w:pPr>
        <w:numPr>
          <w:ilvl w:val="0"/>
          <w:numId w:val="5"/>
        </w:num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研究、讨论课型特点、实施策略、教学方法、学法指导、教案设计、课件设计、练习设计、课后作业等，不断完善课堂教学教案。</w:t>
      </w:r>
    </w:p>
    <w:p w14:paraId="04075D9D">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3、根据课堂反馈，对课堂教学研案进行修改完善。</w:t>
      </w:r>
    </w:p>
    <w:p w14:paraId="0EA8D4D8">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四、实施步骤</w:t>
      </w:r>
    </w:p>
    <w:p w14:paraId="2283D329">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1.确定研案主备人。备课组长提前一周布置任务，明确教研内容，确定研案主备人选以及具体要求，即明确学习目标，梳理知识点，区分重难点，联系考点，重视练习、检测的反馈，突出小组合作学习。研案主备人全面分析教学内容，形成课时研案和课件，做好发言准备，研案评议人做好辅备发言。</w:t>
      </w:r>
    </w:p>
    <w:p w14:paraId="7161D66F">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2.个人自备。备课组全体教师要提前备课，年轻教师必须写出详案，从学习目标到教学流程，再到练习反馈和板书都要求认真准备。自备教案统一要求用蓝或黑笔书写，对教案的研改统一要求用红笔体现。</w:t>
      </w:r>
    </w:p>
    <w:p w14:paraId="6FD08C84">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3.集体研备。“一课一研”的研案主备人提前将研案打印出来，提前半天发至组内每位教师手里，其他教师要提前预览。研案主备人对所授内容的教学整体框架，教学实施过程等进行详细说明（要有精彩之处、亮点之处、创新之处）。在研备过程中，要特别关注学习目标的有效达成，重点、难点及疑点的突破，小组合作竞学的开展及练习检测的有效性。研案评议人要对上述备课内容进行讨论、补充、完善。有经验的教师对授课的学情分析、重难点、教学方法等多指导，多建议。年轻教师要多学习，多请教，多思考，多提问(每次提出1-2个教学问题)。形成人人参与，人人发言的良好的教研氛围。</w:t>
      </w:r>
    </w:p>
    <w:p w14:paraId="38E70732">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在全面讨论的基础上形成集体教学通案、课件设计和练习设计方案，体现集体智慧和结晶。研改后的电子教案留存至个人的备课夹内，研改后的纸质教案上交教导处留存。</w:t>
      </w:r>
    </w:p>
    <w:p w14:paraId="5564240F">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4.复备授课。个人结合完善的课时通案和本班学情再次精备，实施三次备课，并依据各班的学情和教师教学的特色，分头进行授课，组内成员根据情况相互听课观摩。</w:t>
      </w:r>
    </w:p>
    <w:p w14:paraId="474F35AA">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5.反思精进。每位教师课后要对教学情况进行反思，下一次“一课一研”活动中，研案主备人要对总结上节课的得与失，完善每一节课的教学设计、课件等相关资料，形成校本资源包，实现资源共享。</w:t>
      </w:r>
    </w:p>
    <w:p w14:paraId="48CBC9EE">
      <w:pPr>
        <w:spacing w:line="560" w:lineRule="exact"/>
        <w:ind w:firstLine="643" w:firstLineChars="200"/>
        <w:rPr>
          <w:rFonts w:ascii="仿宋" w:hAnsi="仿宋" w:eastAsia="仿宋" w:cs="仿宋"/>
          <w:b/>
          <w:bCs/>
          <w:sz w:val="32"/>
          <w:szCs w:val="40"/>
        </w:rPr>
      </w:pPr>
      <w:r>
        <w:rPr>
          <w:rFonts w:hint="eastAsia" w:ascii="仿宋" w:hAnsi="仿宋" w:eastAsia="仿宋" w:cs="仿宋"/>
          <w:b/>
          <w:bCs/>
          <w:sz w:val="32"/>
          <w:szCs w:val="40"/>
        </w:rPr>
        <w:t>具体流程：研案主备人展示研案</w:t>
      </w:r>
      <w:r>
        <w:rPr>
          <w:rFonts w:ascii="Arial" w:hAnsi="Arial" w:eastAsia="仿宋" w:cs="Arial"/>
          <w:b/>
          <w:bCs/>
          <w:sz w:val="32"/>
          <w:szCs w:val="40"/>
        </w:rPr>
        <w:t>→</w:t>
      </w:r>
      <w:r>
        <w:rPr>
          <w:rFonts w:hint="eastAsia" w:ascii="Arial" w:hAnsi="Arial" w:eastAsia="仿宋" w:cs="Arial"/>
          <w:b/>
          <w:bCs/>
          <w:sz w:val="32"/>
          <w:szCs w:val="40"/>
        </w:rPr>
        <w:t>研案评议人研讨</w:t>
      </w:r>
      <w:r>
        <w:rPr>
          <w:rFonts w:ascii="Arial" w:hAnsi="Arial" w:eastAsia="仿宋" w:cs="Arial"/>
          <w:b/>
          <w:bCs/>
          <w:sz w:val="32"/>
          <w:szCs w:val="40"/>
        </w:rPr>
        <w:t>→</w:t>
      </w:r>
      <w:r>
        <w:rPr>
          <w:rFonts w:hint="eastAsia" w:ascii="仿宋" w:hAnsi="仿宋" w:eastAsia="仿宋" w:cs="仿宋"/>
          <w:b/>
          <w:bCs/>
          <w:sz w:val="32"/>
          <w:szCs w:val="40"/>
        </w:rPr>
        <w:t>研案主备人</w:t>
      </w:r>
      <w:r>
        <w:rPr>
          <w:rFonts w:hint="eastAsia" w:ascii="Arial" w:hAnsi="Arial" w:eastAsia="仿宋" w:cs="Arial"/>
          <w:b/>
          <w:bCs/>
          <w:sz w:val="32"/>
          <w:szCs w:val="40"/>
        </w:rPr>
        <w:t>修改研案</w:t>
      </w:r>
      <w:r>
        <w:rPr>
          <w:rFonts w:ascii="Arial" w:hAnsi="Arial" w:eastAsia="仿宋" w:cs="Arial"/>
          <w:b/>
          <w:bCs/>
          <w:sz w:val="32"/>
          <w:szCs w:val="40"/>
        </w:rPr>
        <w:t>→</w:t>
      </w:r>
      <w:r>
        <w:rPr>
          <w:rFonts w:hint="eastAsia" w:ascii="Arial" w:hAnsi="Arial" w:eastAsia="仿宋" w:cs="Arial"/>
          <w:b/>
          <w:bCs/>
          <w:sz w:val="32"/>
          <w:szCs w:val="40"/>
        </w:rPr>
        <w:t>形成通案</w:t>
      </w:r>
      <w:r>
        <w:rPr>
          <w:rFonts w:ascii="Arial" w:hAnsi="Arial" w:eastAsia="仿宋" w:cs="Arial"/>
          <w:b/>
          <w:bCs/>
          <w:sz w:val="32"/>
          <w:szCs w:val="40"/>
        </w:rPr>
        <w:t>→</w:t>
      </w:r>
      <w:r>
        <w:rPr>
          <w:rFonts w:hint="eastAsia" w:ascii="Arial" w:hAnsi="Arial" w:eastAsia="仿宋" w:cs="Arial"/>
          <w:b/>
          <w:bCs/>
          <w:sz w:val="32"/>
          <w:szCs w:val="40"/>
        </w:rPr>
        <w:t>上交记录表和研案。</w:t>
      </w:r>
    </w:p>
    <w:p w14:paraId="7BFB51DA">
      <w:pPr>
        <w:spacing w:line="560" w:lineRule="exact"/>
        <w:rPr>
          <w:rFonts w:ascii="黑体" w:hAnsi="黑体" w:eastAsia="黑体" w:cs="黑体"/>
          <w:sz w:val="32"/>
          <w:szCs w:val="40"/>
        </w:rPr>
      </w:pPr>
      <w:r>
        <w:rPr>
          <w:rFonts w:hint="eastAsia" w:ascii="黑体" w:hAnsi="黑体" w:eastAsia="黑体" w:cs="黑体"/>
          <w:sz w:val="32"/>
          <w:szCs w:val="40"/>
        </w:rPr>
        <w:t>五、明确职责</w:t>
      </w:r>
    </w:p>
    <w:p w14:paraId="630E8A39">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1.教导处职责</w:t>
      </w:r>
    </w:p>
    <w:p w14:paraId="2BE1142E">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(1)协调安排各备课组的教研时间和地点。</w:t>
      </w:r>
    </w:p>
    <w:p w14:paraId="2E32936C">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(2)做好各项检查记录(每次检査各备课组教研情况，并做好记录，定期检教师“研案”和“通案”准备情况，确保不能耽误下周使用。)</w:t>
      </w:r>
    </w:p>
    <w:p w14:paraId="2EABF2DC">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(3)每周通过教学简报对“一课一研”活动进行总结，每月进行阶段性总结，对出现的问题及时与各备课组长交流沟通，边做边该。</w:t>
      </w:r>
    </w:p>
    <w:p w14:paraId="2257A54C">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2.教研组长职责</w:t>
      </w:r>
    </w:p>
    <w:p w14:paraId="6BE9D3AF">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（1）教研组长是活动的第一责任人。</w:t>
      </w:r>
    </w:p>
    <w:p w14:paraId="17517937">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（2）要根据学校计划拟定教研活动计划，并按计划组织好“一课一研”活动，做到时间、内容、人员、效果四落实，并适时调整本学科“一课一研”的内容、方法、效果，把教研活动引向深入。</w:t>
      </w:r>
    </w:p>
    <w:p w14:paraId="6E0DAD72">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（3）要树立全心全意为教师服务的思想和帮助教师业务能力提高的意识，扎实的工作作风，认真仔细的做好本职工作。</w:t>
      </w:r>
    </w:p>
    <w:p w14:paraId="14FE0532">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3.备课组长职责</w:t>
      </w:r>
    </w:p>
    <w:p w14:paraId="30A97666">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(1)备课组长是“一课一研”的直接责任人。</w:t>
      </w:r>
    </w:p>
    <w:p w14:paraId="58AD92AC">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(2)要做好“一课一研”的具体计划，确保教研活动高效进行。</w:t>
      </w:r>
    </w:p>
    <w:p w14:paraId="0397B03D">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(3)要根据教学内容的难易和教师的素质提前合理确定研案主备人和备课内容，并对主备教师进行相关指导。</w:t>
      </w:r>
    </w:p>
    <w:p w14:paraId="2DBBF904">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(4)做好过程性跟踪，对研案使用过程中出现的问题要收集整理并整改，做到本项活动的开展科学、高效。</w:t>
      </w:r>
    </w:p>
    <w:p w14:paraId="42B14A9C">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(5)组织“一课一研”的具体实施，根据教师的不同进度调整通案的使用。</w:t>
      </w:r>
    </w:p>
    <w:p w14:paraId="77135EA9">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（6)负责印制本组教师的教学“研案”和“通案”，负责发放“研案”和“通案”模板，及时收集整理“研案”、“通案”、“学历案”及课件，作为学校的教学资源。</w:t>
      </w:r>
    </w:p>
    <w:p w14:paraId="3EF893ED">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4.学科教师职责</w:t>
      </w:r>
    </w:p>
    <w:p w14:paraId="4645DB75">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(1)学科教师是“一课一研”的参与者，要根据学校的统一安排，积极参与到教研活动中。</w:t>
      </w:r>
    </w:p>
    <w:p w14:paraId="0296B1E7">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(2)作为教师要在备课组长的安排下认真研究教学内容，要根据教学内容和学生实际进行教学设计，确定合理的教学研案。</w:t>
      </w:r>
    </w:p>
    <w:p w14:paraId="1373BF1C">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(3)在“研备”活动时，研案评议人要认真做好辅助发言，积极参与发言，提供合理建议。</w:t>
      </w:r>
    </w:p>
    <w:p w14:paraId="161642D3">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(4)对“通案”结合自己的教学实际进行精备，然后进行授课，并做好课堂教学反馈。</w:t>
      </w:r>
    </w:p>
    <w:p w14:paraId="49DA02EB">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六、实施要求</w:t>
      </w:r>
    </w:p>
    <w:p w14:paraId="1D0FB669">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1.各学科备课组的“一课一研”活动，应根据学校“一课一研”活动安排表（附件），保质保量完成教研活动。</w:t>
      </w:r>
    </w:p>
    <w:p w14:paraId="1BE2EBE9">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2.各学科教研（备课）组要及时开展“大教研”活动，作为“一课一研”有效补充，以解决本学科教学中存在的共性问题，提高学科整体的教学水平。</w:t>
      </w:r>
    </w:p>
    <w:p w14:paraId="2ECA1809">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3.学校领导班子成员要深入学科教研（备课）组指导“一课一研”活动。</w:t>
      </w:r>
    </w:p>
    <w:p w14:paraId="14DB943A">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4.学校在每学期放假前或开学前两周内安排教师进行备课活动，确保教师有一定的准备时间，保证备课实效。</w:t>
      </w:r>
    </w:p>
    <w:p w14:paraId="42341AA8">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七、考核办法</w:t>
      </w:r>
    </w:p>
    <w:p w14:paraId="1F49DF47">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1.学校将定期进行“一课一研”的专项督查。对相关制度的制定、落实和活动效果等进行指导和检查，把相关结果进行通报，纳入月度和年度考核。</w:t>
      </w:r>
    </w:p>
    <w:p w14:paraId="0B5A3E65">
      <w:pPr>
        <w:spacing w:line="560" w:lineRule="exact"/>
        <w:ind w:firstLine="640" w:firstLineChars="200"/>
        <w:rPr>
          <w:rFonts w:ascii="微软雅黑" w:hAnsi="方正公文小标宋" w:eastAsia="微软雅黑" w:cs="方正公文小标宋"/>
          <w:b/>
          <w:bCs/>
          <w:sz w:val="44"/>
          <w:szCs w:val="44"/>
        </w:rPr>
      </w:pPr>
      <w:r>
        <w:rPr>
          <w:rFonts w:hint="eastAsia" w:ascii="仿宋" w:hAnsi="仿宋" w:eastAsia="仿宋" w:cs="仿宋"/>
          <w:sz w:val="32"/>
          <w:szCs w:val="40"/>
        </w:rPr>
        <w:t xml:space="preserve">2.学期末对开展好的备课组进行表彰奖励。                                      </w:t>
      </w:r>
    </w:p>
    <w:p w14:paraId="5A230AD4">
      <w:pPr>
        <w:spacing w:line="560" w:lineRule="exact"/>
        <w:ind w:firstLine="1761" w:firstLineChars="400"/>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滕州五中备课活动实施方案</w:t>
      </w:r>
    </w:p>
    <w:p w14:paraId="6DA51CD5">
      <w:pPr>
        <w:spacing w:line="560" w:lineRule="exact"/>
        <w:rPr>
          <w:rFonts w:ascii="仿宋" w:hAnsi="仿宋" w:eastAsia="仿宋" w:cs="仿宋"/>
          <w:b/>
          <w:sz w:val="32"/>
          <w:szCs w:val="32"/>
        </w:rPr>
      </w:pPr>
      <w:r>
        <w:rPr>
          <w:rFonts w:hint="eastAsia" w:ascii="仿宋" w:hAnsi="仿宋" w:eastAsia="仿宋" w:cs="仿宋"/>
          <w:b/>
          <w:sz w:val="32"/>
          <w:szCs w:val="32"/>
        </w:rPr>
        <w:t xml:space="preserve">    一、备课要做到“四备”，即备课程标准、备教材、备学生、备教法。</w:t>
      </w:r>
    </w:p>
    <w:p w14:paraId="380B11F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1</w:t>
      </w:r>
      <w:r>
        <w:rPr>
          <w:rFonts w:ascii="仿宋" w:hAnsi="仿宋" w:eastAsia="仿宋" w:cs="仿宋"/>
          <w:bCs/>
          <w:sz w:val="32"/>
          <w:szCs w:val="32"/>
        </w:rPr>
        <w:t>.</w:t>
      </w:r>
      <w:r>
        <w:rPr>
          <w:rFonts w:hint="eastAsia" w:ascii="仿宋" w:hAnsi="仿宋" w:eastAsia="仿宋" w:cs="仿宋"/>
          <w:bCs/>
          <w:sz w:val="32"/>
          <w:szCs w:val="32"/>
        </w:rPr>
        <w:t>备课程标准。课前必须学习和掌握课程标准的基本概念，教学目标、教学基本要求、教学内容的分析等，从整体上把握学科的性质及教学的总体要求。</w:t>
      </w:r>
    </w:p>
    <w:p w14:paraId="193FC1B7">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r>
        <w:rPr>
          <w:rFonts w:ascii="仿宋" w:hAnsi="仿宋" w:eastAsia="仿宋" w:cs="仿宋"/>
          <w:bCs/>
          <w:sz w:val="32"/>
          <w:szCs w:val="32"/>
        </w:rPr>
        <w:t>.</w:t>
      </w:r>
      <w:r>
        <w:rPr>
          <w:rFonts w:hint="eastAsia" w:ascii="仿宋" w:hAnsi="仿宋" w:eastAsia="仿宋" w:cs="仿宋"/>
          <w:bCs/>
          <w:sz w:val="32"/>
          <w:szCs w:val="32"/>
        </w:rPr>
        <w:t>备教材。a/备全册、备单元。实行全册教材通研和单元集体备课。教师要了解全册的教学内容和教学目标、教材编写的意图和特色、教学建议等，对全册教材形成完整的认识。在全册教材通研的基础上实施单元备课。单元备课要分析单元教学内容、目的要求、重点难点及教学中应注意的问题等。b/备课时。要认真研究每小节教材在全册及本单元教材中所处的位置，弄清知识的内在联系，理解编写意图，把握教学的具体要求和重点难点。</w:t>
      </w:r>
    </w:p>
    <w:p w14:paraId="1BC4DA2D">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3</w:t>
      </w:r>
      <w:r>
        <w:rPr>
          <w:rFonts w:ascii="仿宋" w:hAnsi="仿宋" w:eastAsia="仿宋" w:cs="仿宋"/>
          <w:bCs/>
          <w:sz w:val="32"/>
          <w:szCs w:val="32"/>
        </w:rPr>
        <w:t>.</w:t>
      </w:r>
      <w:r>
        <w:rPr>
          <w:rFonts w:hint="eastAsia" w:ascii="仿宋" w:hAnsi="仿宋" w:eastAsia="仿宋" w:cs="仿宋"/>
          <w:bCs/>
          <w:sz w:val="32"/>
          <w:szCs w:val="32"/>
        </w:rPr>
        <w:t>备学生。 要深入了解学生在学习新内容之前已经知道了什么，包括已掌握的知识和已有的生活经验。研究学生的心理特征和认知水平。预想学生在学习中可能出现的各种问题及预设解决这些问题的策略。</w:t>
      </w:r>
    </w:p>
    <w:p w14:paraId="7A727B4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4</w:t>
      </w:r>
      <w:r>
        <w:rPr>
          <w:rFonts w:ascii="仿宋" w:hAnsi="仿宋" w:eastAsia="仿宋" w:cs="仿宋"/>
          <w:bCs/>
          <w:sz w:val="32"/>
          <w:szCs w:val="32"/>
        </w:rPr>
        <w:t>.</w:t>
      </w:r>
      <w:r>
        <w:rPr>
          <w:rFonts w:hint="eastAsia" w:ascii="仿宋" w:hAnsi="仿宋" w:eastAsia="仿宋" w:cs="仿宋"/>
          <w:bCs/>
          <w:sz w:val="32"/>
          <w:szCs w:val="32"/>
        </w:rPr>
        <w:t>备教法。把备课程标准、备教材、备学生等情况进行综合分析，重点考虑如何组织和选择恰当的教学策略实施课堂教学。即：围绕教学目标创设怎样的教学情景、通过什么方式揭示学生要探究的问题，在引导学生探究的过程中应采用何种学习方式，运用什么教学手段等等。把对课程标准、教材及学生的分析和研究转化为教学策略。</w:t>
      </w:r>
    </w:p>
    <w:p w14:paraId="27334EE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备课的过程需要学习分析、研究和思考，它是一种智力活动的过程。备课要留下文字记录，即写成教案。教案要讲求实用。不论详案、简案都应体现教者的教路、学生的学路。不准照抄他人教案或现成教案，照抄课本式、习题解答式、教学纲目罗列式，都属于劣质教案。</w:t>
      </w:r>
    </w:p>
    <w:p w14:paraId="4A520229">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对于重点教学内容，备课应达到说课的水平。说课教师做到有理、有据、有序地说清教什么、怎么教和为什么这么教，具体地说，说课者要说教学内容、说教学目标、说教学重点难点、说教学程序、说教学方法手段、说板书设计等。</w:t>
      </w:r>
    </w:p>
    <w:p w14:paraId="473DBAE2">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二、备课的项目</w:t>
      </w:r>
    </w:p>
    <w:p w14:paraId="1B9BDD26">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1</w:t>
      </w:r>
      <w:r>
        <w:rPr>
          <w:rFonts w:ascii="仿宋" w:hAnsi="仿宋" w:eastAsia="仿宋" w:cs="仿宋"/>
          <w:bCs/>
          <w:sz w:val="32"/>
          <w:szCs w:val="32"/>
        </w:rPr>
        <w:t>.</w:t>
      </w:r>
      <w:r>
        <w:rPr>
          <w:rFonts w:hint="eastAsia" w:ascii="仿宋" w:hAnsi="仿宋" w:eastAsia="仿宋" w:cs="仿宋"/>
          <w:bCs/>
          <w:sz w:val="32"/>
          <w:szCs w:val="32"/>
        </w:rPr>
        <w:t>教学目标：以学科核心素养为指导，结合《课程标准》，精准细化教学目标。</w:t>
      </w:r>
    </w:p>
    <w:p w14:paraId="2FC968E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r>
        <w:rPr>
          <w:rFonts w:ascii="仿宋" w:hAnsi="仿宋" w:eastAsia="仿宋" w:cs="仿宋"/>
          <w:bCs/>
          <w:sz w:val="32"/>
          <w:szCs w:val="32"/>
        </w:rPr>
        <w:t>.</w:t>
      </w:r>
      <w:r>
        <w:rPr>
          <w:rFonts w:hint="eastAsia" w:ascii="仿宋" w:hAnsi="仿宋" w:eastAsia="仿宋" w:cs="仿宋"/>
          <w:bCs/>
          <w:sz w:val="32"/>
          <w:szCs w:val="32"/>
        </w:rPr>
        <w:t>重点、难点、特点。（结合学生的实际情况，定位精准）</w:t>
      </w:r>
    </w:p>
    <w:p w14:paraId="30A212D1">
      <w:pPr>
        <w:spacing w:line="56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教学过程：教学过程主要有下面三部分构成：课堂引入、探究新知、巩固练习。在这个过程中应该详细地把突出重点、突破难点的方法写出来。</w:t>
      </w:r>
    </w:p>
    <w:p w14:paraId="2F88CA6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4</w:t>
      </w:r>
      <w:r>
        <w:rPr>
          <w:rFonts w:ascii="仿宋" w:hAnsi="仿宋" w:eastAsia="仿宋" w:cs="仿宋"/>
          <w:bCs/>
          <w:sz w:val="32"/>
          <w:szCs w:val="32"/>
        </w:rPr>
        <w:t>.</w:t>
      </w:r>
      <w:r>
        <w:rPr>
          <w:rFonts w:hint="eastAsia" w:ascii="仿宋" w:hAnsi="仿宋" w:eastAsia="仿宋" w:cs="仿宋"/>
          <w:bCs/>
          <w:sz w:val="32"/>
          <w:szCs w:val="32"/>
        </w:rPr>
        <w:t>板书设计：书写规范、整洁美观、突出重点、能起到提纲挈领的作用。</w:t>
      </w:r>
    </w:p>
    <w:p w14:paraId="11824FEA">
      <w:pPr>
        <w:spacing w:line="56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5</w:t>
      </w:r>
      <w:r>
        <w:rPr>
          <w:rFonts w:ascii="仿宋" w:hAnsi="仿宋" w:eastAsia="仿宋" w:cs="仿宋"/>
          <w:bCs/>
          <w:sz w:val="32"/>
          <w:szCs w:val="32"/>
        </w:rPr>
        <w:t>.</w:t>
      </w:r>
      <w:r>
        <w:rPr>
          <w:rFonts w:hint="eastAsia" w:ascii="仿宋" w:hAnsi="仿宋" w:eastAsia="仿宋" w:cs="仿宋"/>
          <w:bCs/>
          <w:sz w:val="32"/>
          <w:szCs w:val="32"/>
        </w:rPr>
        <w:t>作业设计：应体现基础性、层次性、综合性、发展性。</w:t>
      </w:r>
      <w:r>
        <w:rPr>
          <w:rFonts w:ascii="仿宋" w:hAnsi="仿宋" w:eastAsia="仿宋" w:cs="仿宋"/>
          <w:bCs/>
          <w:sz w:val="32"/>
          <w:szCs w:val="32"/>
        </w:rPr>
        <w:t xml:space="preserve"> </w:t>
      </w:r>
      <w:r>
        <w:rPr>
          <w:rFonts w:hint="eastAsia" w:ascii="仿宋" w:hAnsi="仿宋" w:eastAsia="仿宋" w:cs="仿宋"/>
          <w:bCs/>
          <w:sz w:val="32"/>
          <w:szCs w:val="32"/>
        </w:rPr>
        <w:t xml:space="preserve"> （6）课后小结：可以教师小结，也可以由学生小结。（体现知识的优化、升华） </w:t>
      </w:r>
    </w:p>
    <w:p w14:paraId="2800D58B">
      <w:pPr>
        <w:spacing w:line="560" w:lineRule="exact"/>
        <w:ind w:firstLine="640" w:firstLineChars="200"/>
        <w:jc w:val="left"/>
        <w:rPr>
          <w:rFonts w:ascii="黑体" w:hAnsi="黑体" w:eastAsia="黑体" w:cs="黑体"/>
          <w:b/>
          <w:bCs/>
          <w:sz w:val="44"/>
          <w:szCs w:val="44"/>
        </w:rPr>
      </w:pPr>
      <w:r>
        <w:rPr>
          <w:rFonts w:ascii="仿宋" w:hAnsi="仿宋" w:eastAsia="仿宋" w:cs="仿宋"/>
          <w:bCs/>
          <w:sz w:val="32"/>
          <w:szCs w:val="32"/>
        </w:rPr>
        <w:t>6.</w:t>
      </w:r>
      <w:r>
        <w:rPr>
          <w:rFonts w:hint="eastAsia" w:ascii="仿宋" w:hAnsi="仿宋" w:eastAsia="仿宋" w:cs="仿宋"/>
          <w:bCs/>
          <w:sz w:val="32"/>
          <w:szCs w:val="32"/>
        </w:rPr>
        <w:t>教后附记</w:t>
      </w:r>
    </w:p>
    <w:p w14:paraId="3B518D14">
      <w:pPr>
        <w:spacing w:line="560" w:lineRule="exact"/>
        <w:ind w:firstLine="1321" w:firstLineChars="300"/>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滕州五中课堂教学活动实施方案</w:t>
      </w:r>
    </w:p>
    <w:p w14:paraId="0B0727CB">
      <w:pPr>
        <w:spacing w:line="560" w:lineRule="exact"/>
        <w:ind w:firstLine="1626" w:firstLineChars="450"/>
        <w:rPr>
          <w:rFonts w:ascii="黑体" w:hAnsi="黑体" w:eastAsia="黑体" w:cs="仿宋"/>
          <w:b/>
          <w:bCs/>
          <w:sz w:val="36"/>
          <w:szCs w:val="36"/>
        </w:rPr>
      </w:pPr>
    </w:p>
    <w:p w14:paraId="00A6D5A6">
      <w:pPr>
        <w:snapToGrid w:val="0"/>
        <w:spacing w:line="560" w:lineRule="exact"/>
        <w:ind w:firstLine="627" w:firstLineChars="196"/>
        <w:rPr>
          <w:rFonts w:ascii="仿宋" w:hAnsi="仿宋" w:eastAsia="仿宋" w:cs="仿宋"/>
          <w:bCs/>
          <w:sz w:val="32"/>
          <w:szCs w:val="32"/>
        </w:rPr>
      </w:pPr>
      <w:r>
        <w:rPr>
          <w:rFonts w:hint="eastAsia" w:ascii="仿宋" w:hAnsi="仿宋" w:eastAsia="仿宋" w:cs="仿宋"/>
          <w:bCs/>
          <w:sz w:val="32"/>
          <w:szCs w:val="32"/>
        </w:rPr>
        <w:t>1.新授课体现课标导学、问题导思、例题导练；复习课体现考纲导学、问题导思、例题导练；讲评课体现错题导学、错因导思、变思导练。</w:t>
      </w:r>
    </w:p>
    <w:p w14:paraId="2FD44D83">
      <w:pPr>
        <w:snapToGrid w:val="0"/>
        <w:spacing w:line="560" w:lineRule="exact"/>
        <w:ind w:firstLine="627" w:firstLineChars="196"/>
        <w:rPr>
          <w:rFonts w:ascii="仿宋" w:hAnsi="仿宋" w:eastAsia="仿宋" w:cs="仿宋"/>
          <w:b/>
          <w:sz w:val="32"/>
          <w:szCs w:val="32"/>
        </w:rPr>
      </w:pPr>
      <w:r>
        <w:rPr>
          <w:rFonts w:hint="eastAsia" w:ascii="仿宋" w:hAnsi="仿宋" w:eastAsia="仿宋" w:cs="仿宋"/>
          <w:bCs/>
          <w:sz w:val="32"/>
          <w:szCs w:val="32"/>
        </w:rPr>
        <w:t>2.教师上课提前2分钟到教室门口候课，让学生准备好课本、学案、笔记、双色笔等学习用品，提前让学生进入学习状态。下课后要调查了解学生的学情。</w:t>
      </w:r>
    </w:p>
    <w:p w14:paraId="48D0122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3.教师讲课前一定要规范程序，让班长喊“上课”，提高学生学习的注意力。</w:t>
      </w:r>
    </w:p>
    <w:p w14:paraId="76FE7D8F">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4.教师讲课前必须进行课前检查，依据学科特点，形式要灵活多样，提问学生或学生上黑板或书面检测。</w:t>
      </w:r>
    </w:p>
    <w:p w14:paraId="3BDCFAFA">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5.一定要落实好“三讲三不讲”，既“讲易混点，讲易错点，讲易漏点；学生自己已经学会了的不讲，学生自己能学会的不讲，老师讲了学生怎么也学不会的不讲。</w:t>
      </w:r>
    </w:p>
    <w:p w14:paraId="409D0BA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6.要落实“学生先学教师后教、当堂训练”的要求，要有提问、有反馈、有板演、有点评、有辅导。</w:t>
      </w:r>
    </w:p>
    <w:p w14:paraId="7FEB5BC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7.课堂教学要体现“师生互动”，积极开展小组竞学活动，教师连续讲课不超过10分钟，每堂课总讲课时间不超过25分，最后5分钟要用于课堂小结巩固。</w:t>
      </w:r>
    </w:p>
    <w:p w14:paraId="3DEB877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8.要做到“三个转变”和“五个要让”。</w:t>
      </w:r>
    </w:p>
    <w:p w14:paraId="20DA8647">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三个转变：A、变注入式为启发式教学。B、变学生被动听课为主动参与。C、变单纯知识传授为知能并重。</w:t>
      </w:r>
    </w:p>
    <w:p w14:paraId="690846AB">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五个要让：A、要让学生自己观察。B、自己思考。C、自己表述。D、自己动手。E、自己得出结论。</w:t>
      </w:r>
    </w:p>
    <w:p w14:paraId="57660CD9">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9.要重视课本基础知识、例题、习题的掌握，注意概念、原理的拓展和例题、典型题的变式，做到精讲精练。精讲，即教师在授课时要讲重点和难点，教学语言要“精”。精练，即教师给学生提供的习题要“精”。精评，即教师在讲评作业和试卷时要“精”。</w:t>
      </w:r>
    </w:p>
    <w:p w14:paraId="08E1BAD0">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10.课堂的容量和密度要适中，做到讲练结合，要进行变式定时定量训练，禁止教学上的随意性，要尽最大努力提高课堂效益。</w:t>
      </w:r>
    </w:p>
    <w:p w14:paraId="5DCAE6F1">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11.当堂内容要当堂消化，教学目标要当堂完成。要有针对性的当堂练习作业，当堂练习作业必须与课堂教学内容相对应，体现基础性、变式性、层次性。</w:t>
      </w:r>
    </w:p>
    <w:p w14:paraId="17B4EE90">
      <w:pPr>
        <w:spacing w:line="560" w:lineRule="exact"/>
        <w:rPr>
          <w:rFonts w:ascii="仿宋" w:hAnsi="仿宋" w:eastAsia="仿宋" w:cs="仿宋"/>
          <w:bCs/>
          <w:sz w:val="32"/>
          <w:szCs w:val="32"/>
        </w:rPr>
      </w:pPr>
      <w:r>
        <w:rPr>
          <w:rFonts w:hint="eastAsia" w:ascii="仿宋" w:hAnsi="仿宋" w:eastAsia="仿宋" w:cs="仿宋"/>
          <w:bCs/>
          <w:sz w:val="32"/>
          <w:szCs w:val="32"/>
        </w:rPr>
        <w:t xml:space="preserve">    12.板书设计要规范，要给学生起到很好的示范作用，重要知识点不能当堂擦掉，要给学生留下记录黑板内容的时间和空间，对关键点、易错点、易混点、重难点建议要用彩笔勾出。</w:t>
      </w:r>
    </w:p>
    <w:p w14:paraId="2CF8DE2F">
      <w:pPr>
        <w:spacing w:line="560" w:lineRule="exact"/>
        <w:ind w:firstLine="640" w:firstLineChars="200"/>
        <w:rPr>
          <w:rFonts w:ascii="仿宋" w:hAnsi="仿宋" w:eastAsia="仿宋" w:cs="仿宋"/>
          <w:b/>
          <w:sz w:val="32"/>
          <w:szCs w:val="32"/>
        </w:rPr>
      </w:pPr>
      <w:r>
        <w:rPr>
          <w:rFonts w:hint="eastAsia" w:ascii="仿宋" w:hAnsi="仿宋" w:eastAsia="仿宋" w:cs="仿宋"/>
          <w:bCs/>
          <w:sz w:val="32"/>
          <w:szCs w:val="32"/>
        </w:rPr>
        <w:t>13.课堂提问目标学生、弱科学生和学习困难学生每周不少于3次。</w:t>
      </w:r>
    </w:p>
    <w:p w14:paraId="3FCAA53E">
      <w:pPr>
        <w:snapToGrid w:val="0"/>
        <w:spacing w:line="560" w:lineRule="exact"/>
        <w:ind w:firstLine="1325" w:firstLineChars="300"/>
        <w:rPr>
          <w:rFonts w:ascii="黑体" w:hAnsi="黑体" w:eastAsia="黑体" w:cs="黑体"/>
          <w:b/>
          <w:bCs/>
          <w:sz w:val="44"/>
          <w:szCs w:val="44"/>
        </w:rPr>
      </w:pPr>
    </w:p>
    <w:p w14:paraId="3A2D5E15">
      <w:pPr>
        <w:snapToGrid w:val="0"/>
        <w:spacing w:line="560" w:lineRule="exact"/>
        <w:ind w:firstLine="1325" w:firstLineChars="300"/>
        <w:rPr>
          <w:rFonts w:ascii="黑体" w:hAnsi="黑体" w:eastAsia="黑体" w:cs="黑体"/>
          <w:b/>
          <w:bCs/>
          <w:sz w:val="44"/>
          <w:szCs w:val="44"/>
        </w:rPr>
      </w:pPr>
    </w:p>
    <w:p w14:paraId="2AB60F53">
      <w:pPr>
        <w:snapToGrid w:val="0"/>
        <w:spacing w:line="560" w:lineRule="exact"/>
        <w:ind w:firstLine="1325" w:firstLineChars="300"/>
        <w:rPr>
          <w:rFonts w:ascii="黑体" w:hAnsi="黑体" w:eastAsia="黑体" w:cs="黑体"/>
          <w:b/>
          <w:bCs/>
          <w:sz w:val="44"/>
          <w:szCs w:val="44"/>
        </w:rPr>
      </w:pPr>
    </w:p>
    <w:p w14:paraId="5048FE85">
      <w:pPr>
        <w:snapToGrid w:val="0"/>
        <w:spacing w:line="560" w:lineRule="exact"/>
        <w:ind w:firstLine="1325" w:firstLineChars="300"/>
        <w:rPr>
          <w:rFonts w:ascii="黑体" w:hAnsi="黑体" w:eastAsia="黑体" w:cs="黑体"/>
          <w:b/>
          <w:bCs/>
          <w:sz w:val="44"/>
          <w:szCs w:val="44"/>
        </w:rPr>
      </w:pPr>
    </w:p>
    <w:p w14:paraId="733129C0">
      <w:pPr>
        <w:snapToGrid w:val="0"/>
        <w:spacing w:line="560" w:lineRule="exact"/>
        <w:ind w:firstLine="1325" w:firstLineChars="300"/>
        <w:rPr>
          <w:rFonts w:ascii="黑体" w:hAnsi="黑体" w:eastAsia="黑体" w:cs="黑体"/>
          <w:b/>
          <w:bCs/>
          <w:sz w:val="44"/>
          <w:szCs w:val="44"/>
        </w:rPr>
      </w:pPr>
    </w:p>
    <w:p w14:paraId="20218C72">
      <w:pPr>
        <w:spacing w:line="560" w:lineRule="exact"/>
        <w:jc w:val="center"/>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滕州五中作业安排方案及实施细则</w:t>
      </w:r>
    </w:p>
    <w:p w14:paraId="6B7D7F2C">
      <w:pPr>
        <w:spacing w:line="560" w:lineRule="exact"/>
        <w:ind w:firstLine="1321" w:firstLineChars="300"/>
        <w:rPr>
          <w:rFonts w:ascii="方正公文小标宋" w:hAnsi="方正公文小标宋" w:eastAsia="方正公文小标宋" w:cs="方正公文小标宋"/>
          <w:b/>
          <w:bCs/>
          <w:sz w:val="44"/>
          <w:szCs w:val="44"/>
        </w:rPr>
      </w:pPr>
    </w:p>
    <w:p w14:paraId="2795AFED">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作业教学是教学过程的重要环节，抓好作业教学管理是提升教育教学质量的重要内容。为进一步规范我校作业教学，提高教学效能，提升教学质量，依据滕教字〔2013〕10号文《关于印发中小学作业教学指导意见的通知》，结合我校教学实际，特制订《滕州五中作业教学管理规定》。</w:t>
      </w:r>
    </w:p>
    <w:p w14:paraId="750E3B02">
      <w:pPr>
        <w:spacing w:line="560" w:lineRule="exact"/>
        <w:ind w:firstLine="643" w:firstLineChars="200"/>
        <w:jc w:val="left"/>
        <w:rPr>
          <w:rFonts w:ascii="仿宋" w:hAnsi="仿宋" w:eastAsia="仿宋" w:cs="仿宋"/>
          <w:b/>
          <w:color w:val="000000"/>
          <w:sz w:val="32"/>
          <w:szCs w:val="32"/>
        </w:rPr>
      </w:pPr>
      <w:r>
        <w:rPr>
          <w:rFonts w:hint="eastAsia" w:ascii="仿宋" w:hAnsi="仿宋" w:eastAsia="仿宋" w:cs="仿宋"/>
          <w:b/>
          <w:color w:val="000000"/>
          <w:sz w:val="32"/>
          <w:szCs w:val="32"/>
        </w:rPr>
        <w:t>一、作业的界定</w:t>
      </w:r>
    </w:p>
    <w:p w14:paraId="2D86A4D7">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作业，指教师根据教育教学的需要和教学实际，按照一定的原则给学生布置并要求按时完成的任务。作业有广义和狭义之分，根据不同的范畴又可分为课时作业和假期作业、课内作业和课外作业、校内作业和校外作业、知识作业和实践作业，这里所说的作业是指传统意义上的狭义作业，即课时作业、课内作业、校内作业和知识作业。</w:t>
      </w:r>
    </w:p>
    <w:p w14:paraId="56563A26">
      <w:pPr>
        <w:spacing w:line="560" w:lineRule="exact"/>
        <w:ind w:firstLine="643" w:firstLineChars="200"/>
        <w:jc w:val="left"/>
        <w:rPr>
          <w:rFonts w:ascii="仿宋" w:hAnsi="仿宋" w:eastAsia="仿宋" w:cs="仿宋"/>
          <w:b/>
          <w:color w:val="000000"/>
          <w:sz w:val="32"/>
          <w:szCs w:val="32"/>
        </w:rPr>
      </w:pPr>
      <w:r>
        <w:rPr>
          <w:rFonts w:hint="eastAsia" w:ascii="仿宋" w:hAnsi="仿宋" w:eastAsia="仿宋" w:cs="仿宋"/>
          <w:b/>
          <w:color w:val="000000"/>
          <w:sz w:val="32"/>
          <w:szCs w:val="32"/>
        </w:rPr>
        <w:t>二、遵循的原则</w:t>
      </w:r>
    </w:p>
    <w:p w14:paraId="03A10D21">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（一）服从服务于课堂教学的需要。</w:t>
      </w:r>
    </w:p>
    <w:p w14:paraId="26C1E7C9">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（二）落实教材，体现“以本为本”。</w:t>
      </w:r>
    </w:p>
    <w:p w14:paraId="156A14F0">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（三）符合学生实际。</w:t>
      </w:r>
    </w:p>
    <w:p w14:paraId="61A1F0C2">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（四）与单元过关测试、模块考试相结合。</w:t>
      </w:r>
    </w:p>
    <w:p w14:paraId="643F6B34">
      <w:pPr>
        <w:spacing w:line="560" w:lineRule="exact"/>
        <w:ind w:firstLine="643" w:firstLineChars="200"/>
        <w:jc w:val="left"/>
        <w:rPr>
          <w:rFonts w:ascii="仿宋" w:hAnsi="仿宋" w:eastAsia="仿宋" w:cs="仿宋"/>
          <w:b/>
          <w:color w:val="000000"/>
          <w:sz w:val="32"/>
          <w:szCs w:val="32"/>
        </w:rPr>
      </w:pPr>
      <w:r>
        <w:rPr>
          <w:rFonts w:hint="eastAsia" w:ascii="仿宋" w:hAnsi="仿宋" w:eastAsia="仿宋" w:cs="仿宋"/>
          <w:b/>
          <w:color w:val="000000"/>
          <w:sz w:val="32"/>
          <w:szCs w:val="32"/>
        </w:rPr>
        <w:t>三、内容和形式</w:t>
      </w:r>
    </w:p>
    <w:p w14:paraId="668913D4">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（一）作业的内容：教材内的练习题、课时学案、周周练（以周周练讲义的形式呈现）、单元过关题（以测试卷的形式呈现）、满分试卷等。</w:t>
      </w:r>
    </w:p>
    <w:p w14:paraId="6C54E8AF">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（二）作业的形式：导学案、练习册（如统一配发的辅导材料：赢在新课堂、导学导练等）、书面作业、作文、实验报告册、测试题、错题集等。</w:t>
      </w:r>
    </w:p>
    <w:p w14:paraId="6BCC74F8">
      <w:pPr>
        <w:spacing w:line="560" w:lineRule="exact"/>
        <w:ind w:firstLine="643" w:firstLineChars="200"/>
        <w:jc w:val="left"/>
        <w:rPr>
          <w:rFonts w:ascii="仿宋" w:hAnsi="仿宋" w:eastAsia="仿宋" w:cs="仿宋"/>
          <w:b/>
          <w:color w:val="000000"/>
          <w:sz w:val="32"/>
          <w:szCs w:val="32"/>
        </w:rPr>
      </w:pPr>
      <w:r>
        <w:rPr>
          <w:rFonts w:hint="eastAsia" w:ascii="仿宋" w:hAnsi="仿宋" w:eastAsia="仿宋" w:cs="仿宋"/>
          <w:b/>
          <w:color w:val="000000"/>
          <w:sz w:val="32"/>
          <w:szCs w:val="32"/>
        </w:rPr>
        <w:t>四、具体要求</w:t>
      </w:r>
    </w:p>
    <w:p w14:paraId="06E855B4">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（一）控制量，提高质</w:t>
      </w:r>
    </w:p>
    <w:p w14:paraId="45AAE82F">
      <w:pPr>
        <w:spacing w:line="560" w:lineRule="exact"/>
        <w:ind w:firstLine="640" w:firstLineChars="200"/>
        <w:jc w:val="left"/>
        <w:rPr>
          <w:rFonts w:ascii="仿宋" w:hAnsi="仿宋" w:eastAsia="仿宋" w:cs="仿宋"/>
          <w:color w:val="FF0000"/>
          <w:sz w:val="32"/>
          <w:szCs w:val="32"/>
        </w:rPr>
      </w:pPr>
      <w:r>
        <w:rPr>
          <w:rFonts w:hint="eastAsia" w:ascii="仿宋" w:hAnsi="仿宋" w:eastAsia="仿宋" w:cs="仿宋"/>
          <w:color w:val="000000"/>
          <w:sz w:val="32"/>
          <w:szCs w:val="32"/>
        </w:rPr>
        <w:t>1.严格控制作业的量，学生每天的作业总量控制在2小时以内，由级部协调落实。</w:t>
      </w:r>
    </w:p>
    <w:p w14:paraId="24A6CB77">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2.优先布置教材内的练习题，在充分完成教材内作业后方可布置其他作业。</w:t>
      </w:r>
    </w:p>
    <w:p w14:paraId="303B6F93">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3.作业的选择要围绕着落实教学目标而设置，体现基础性；可以尝试分层作业。</w:t>
      </w:r>
    </w:p>
    <w:p w14:paraId="582902B8">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（二）作业教学要坚持“四精”（精选、精练、精批、精讲）、“四必”（有发必先做，有做必批阅，有批必巧评，有评必补差），努力实现“适量、适度、规范、高效”的目标。</w:t>
      </w:r>
    </w:p>
    <w:p w14:paraId="65FD91BC">
      <w:pPr>
        <w:spacing w:line="560" w:lineRule="exact"/>
        <w:ind w:firstLine="640" w:firstLineChars="200"/>
        <w:jc w:val="left"/>
        <w:rPr>
          <w:rFonts w:ascii="仿宋" w:hAnsi="仿宋" w:eastAsia="仿宋" w:cs="仿宋"/>
          <w:color w:val="3366FF"/>
          <w:sz w:val="32"/>
          <w:szCs w:val="32"/>
        </w:rPr>
      </w:pPr>
      <w:r>
        <w:rPr>
          <w:rFonts w:hint="eastAsia" w:ascii="仿宋" w:hAnsi="仿宋" w:eastAsia="仿宋" w:cs="仿宋"/>
          <w:color w:val="000000"/>
          <w:sz w:val="32"/>
          <w:szCs w:val="32"/>
        </w:rPr>
        <w:t>（三）试卷化作业包括周周练、单元过关测试、定时训练、模块考试试卷等。试卷化作业要标明测试内容、测试时间、题目分值等。批阅人数不少于总人数的60%（其中A类学生必改），一般安排在安全值班期内进行，便于教师进行面批指导。</w:t>
      </w:r>
    </w:p>
    <w:p w14:paraId="6F1912BE">
      <w:pPr>
        <w:spacing w:line="560" w:lineRule="exact"/>
        <w:ind w:firstLine="643" w:firstLineChars="200"/>
        <w:jc w:val="left"/>
        <w:rPr>
          <w:rFonts w:ascii="仿宋" w:hAnsi="仿宋" w:eastAsia="仿宋" w:cs="仿宋"/>
          <w:b/>
          <w:color w:val="000000"/>
          <w:sz w:val="32"/>
          <w:szCs w:val="32"/>
        </w:rPr>
      </w:pPr>
      <w:r>
        <w:rPr>
          <w:rFonts w:hint="eastAsia" w:ascii="仿宋" w:hAnsi="仿宋" w:eastAsia="仿宋" w:cs="仿宋"/>
          <w:b/>
          <w:color w:val="000000"/>
          <w:sz w:val="32"/>
          <w:szCs w:val="32"/>
        </w:rPr>
        <w:t>五、作业教学的环节</w:t>
      </w:r>
    </w:p>
    <w:p w14:paraId="0BEA7DB8">
      <w:pPr>
        <w:spacing w:line="560" w:lineRule="exact"/>
        <w:ind w:firstLine="640" w:firstLineChars="200"/>
        <w:jc w:val="left"/>
        <w:rPr>
          <w:rFonts w:ascii="仿宋" w:hAnsi="仿宋" w:eastAsia="仿宋" w:cs="仿宋"/>
          <w:b/>
          <w:color w:val="000000"/>
          <w:sz w:val="32"/>
          <w:szCs w:val="32"/>
        </w:rPr>
      </w:pPr>
      <w:r>
        <w:rPr>
          <w:rFonts w:hint="eastAsia" w:ascii="仿宋" w:hAnsi="仿宋" w:eastAsia="仿宋" w:cs="仿宋"/>
          <w:color w:val="000000"/>
          <w:sz w:val="32"/>
          <w:szCs w:val="32"/>
        </w:rPr>
        <w:t>（一）作业备课</w:t>
      </w:r>
    </w:p>
    <w:p w14:paraId="04C0B251">
      <w:pPr>
        <w:spacing w:line="560" w:lineRule="exact"/>
        <w:ind w:firstLine="624" w:firstLineChars="200"/>
        <w:jc w:val="left"/>
        <w:rPr>
          <w:rFonts w:ascii="仿宋" w:hAnsi="仿宋" w:eastAsia="仿宋" w:cs="仿宋"/>
          <w:color w:val="000000"/>
          <w:spacing w:val="-4"/>
          <w:sz w:val="32"/>
          <w:szCs w:val="32"/>
        </w:rPr>
      </w:pPr>
      <w:r>
        <w:rPr>
          <w:rFonts w:hint="eastAsia" w:ascii="仿宋" w:hAnsi="仿宋" w:eastAsia="仿宋" w:cs="仿宋"/>
          <w:color w:val="000000"/>
          <w:spacing w:val="-4"/>
          <w:sz w:val="32"/>
          <w:szCs w:val="32"/>
        </w:rPr>
        <w:t>作业设计是备课的关键环节。教师要从作业内容和作业形式两个方面精心进行作业教学备课，坚决杜绝惩罚性、随意性、机械重复性等不良作业。作业设计应坚持以下原则：</w:t>
      </w:r>
    </w:p>
    <w:p w14:paraId="5C4F12A6">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1.层次性。应针对学生的个体差异，结合课程标准的要求，针对学生量身定做不同层次的作业，让不同层面的学生在适合自己的作业中收获成功体验，让每个学生都得到长足的发展和提高。</w:t>
      </w:r>
    </w:p>
    <w:p w14:paraId="3E36F147">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巩固性。根据法国著名心理学家艾宾浩斯的“遗忘曲线”规律，学习需要及时复习，作业是复习的有效载体。设计作业时把先前学过的核心知识及时复习深化，有计划地每隔一定的时间让学生温习纠错本上的题目，以提高学习效率。</w:t>
      </w:r>
    </w:p>
    <w:p w14:paraId="7DE68034">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3.弥补性。注重设计补偿性训练，对一些易混、易错的知识和核心知识有意识地巩固、强化，把盲点和缺陷及时有效地弥补。</w:t>
      </w:r>
    </w:p>
    <w:p w14:paraId="591FE2CA">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4.规范性。根据练习题目的难易和阶段学习目标、高考目标的要求，确定作业完成时间，培养学生规范意识和良好的作业习惯。</w:t>
      </w:r>
    </w:p>
    <w:p w14:paraId="3BD89A9A">
      <w:pPr>
        <w:spacing w:line="560" w:lineRule="exact"/>
        <w:ind w:firstLine="630" w:firstLineChars="196"/>
        <w:jc w:val="left"/>
        <w:rPr>
          <w:rFonts w:ascii="仿宋" w:hAnsi="仿宋" w:eastAsia="仿宋" w:cs="仿宋"/>
          <w:color w:val="000000"/>
          <w:sz w:val="32"/>
          <w:szCs w:val="32"/>
        </w:rPr>
      </w:pPr>
      <w:r>
        <w:rPr>
          <w:rFonts w:hint="eastAsia" w:ascii="仿宋" w:hAnsi="仿宋" w:eastAsia="仿宋" w:cs="仿宋"/>
          <w:b/>
          <w:color w:val="000000"/>
          <w:sz w:val="32"/>
          <w:szCs w:val="32"/>
        </w:rPr>
        <w:t>（</w:t>
      </w:r>
      <w:r>
        <w:rPr>
          <w:rFonts w:hint="eastAsia" w:ascii="仿宋" w:hAnsi="仿宋" w:eastAsia="仿宋" w:cs="仿宋"/>
          <w:color w:val="000000"/>
          <w:sz w:val="32"/>
          <w:szCs w:val="32"/>
        </w:rPr>
        <w:t>二）作业完成</w:t>
      </w:r>
    </w:p>
    <w:p w14:paraId="5787D202">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课堂作业的完成与反馈是教学任务完成的标杆。教师要及时督查学生作业完成情况，并注重引领、指导学生完成作业。教师要明确反馈的时间和形式，明确收缴时间并严格执行，让学生做到心中有数，强化学生作业完成的计划性。教师要明确作业的要求，注重用优秀作业作为案例来引领学生作业的规范性。教育、引导先复习再做作业，养成独立思考、按时完成作业习惯的培养。</w:t>
      </w:r>
    </w:p>
    <w:p w14:paraId="648105D3">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（三）作业批改</w:t>
      </w:r>
    </w:p>
    <w:p w14:paraId="7EF984EE">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批改要认真，批与改相结合，对学生订正的错题要进行复批。教师批改要得法、及时，批改后的作业力争在24小时内与学生见面，作文不得超过一周。</w:t>
      </w:r>
    </w:p>
    <w:p w14:paraId="01879EAE">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作业批改应注意格式规范，使之具有示范性。教师对作业的书写和完成质量进行综合评价，采用A、B、C、D 作为评价等级；试卷化作业需打出分数。等级或分数写在答题纸的右上角，要采用激励性评价语言，避免出现“重写、重改”等评语，批语不得写错别字和不规范的简化字，批改后注明日期。</w:t>
      </w:r>
    </w:p>
    <w:p w14:paraId="5325CC3D">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作文修改符号要统一，评语得体，富于激励和指导作用。书写要工整，标点要规范，眉批指示要具体，对学生纠正的作业要复批。</w:t>
      </w:r>
    </w:p>
    <w:p w14:paraId="46D1A832">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教师要有“作业批改记录”，建立错题档案，搜集整理学生的典型错题，进行错因分析，并提出错误纠正的方法，以便讲评反馈。</w:t>
      </w:r>
    </w:p>
    <w:p w14:paraId="4A5B22A3">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（四）作业讲评</w:t>
      </w:r>
    </w:p>
    <w:p w14:paraId="11A645A3">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教师要高度重视作业讲评。充分运用“作业批改记录”本，对讲评什么、怎么讲评、讲评到什么程度要充分准备、精心设计，需要集体讲解的要集体讲解，需要个别面批的要面批。</w:t>
      </w:r>
    </w:p>
    <w:p w14:paraId="7BFCA12D">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要针对错题设计补偿性练习题目。</w:t>
      </w:r>
    </w:p>
    <w:p w14:paraId="07A133E2">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要督促学生及时进行错题整理，并对学生如何整理、建立错题集，给予具体指导和示范。要定期检查学生的错题集。</w:t>
      </w:r>
    </w:p>
    <w:p w14:paraId="1A4ABE58">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对每周出现的典型错题要及时、有效地融入“周周清”试卷当中，让学生在巩固、落实中实现提升。</w:t>
      </w:r>
    </w:p>
    <w:p w14:paraId="0EECEA00">
      <w:pPr>
        <w:spacing w:line="560" w:lineRule="exact"/>
        <w:ind w:firstLine="643" w:firstLineChars="200"/>
        <w:jc w:val="left"/>
        <w:rPr>
          <w:rFonts w:ascii="仿宋" w:hAnsi="仿宋" w:eastAsia="仿宋" w:cs="仿宋"/>
          <w:b/>
          <w:color w:val="000000"/>
          <w:sz w:val="32"/>
          <w:szCs w:val="32"/>
        </w:rPr>
      </w:pPr>
      <w:r>
        <w:rPr>
          <w:rFonts w:hint="eastAsia" w:ascii="仿宋" w:hAnsi="仿宋" w:eastAsia="仿宋" w:cs="仿宋"/>
          <w:b/>
          <w:color w:val="000000"/>
          <w:sz w:val="32"/>
          <w:szCs w:val="32"/>
        </w:rPr>
        <w:t>六、检查与反馈</w:t>
      </w:r>
    </w:p>
    <w:p w14:paraId="2A1C2583">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作业教学检查是教学常规检查的重要内容，检查的规范化、精细化程度是学校教学管理规范化、精细化的重要标尺。</w:t>
      </w:r>
    </w:p>
    <w:p w14:paraId="54E1F3AE">
      <w:pPr>
        <w:spacing w:line="56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（一）作业检查标准</w:t>
      </w:r>
    </w:p>
    <w:p w14:paraId="35A39BD2">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依据常规作业（一般书面作业、试卷化作业、市编资料、周练习等）的次数和长度，特别注重作业的量与质。</w:t>
      </w:r>
    </w:p>
    <w:p w14:paraId="2343C95E">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检查重点内容：学案设计是否科学、作业的量是否适中、批阅是否规范及时，学生纠错情况。</w:t>
      </w:r>
    </w:p>
    <w:p w14:paraId="0559088F">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（二）作业检查形式</w:t>
      </w:r>
    </w:p>
    <w:p w14:paraId="6F4DC796">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作业检查坚持定期检查与随机抽查相结合，定期检查实行级部周查、学校月查制（教学视导检查评价），随机抽查实行与听课常规一起综合检查，也可以进行作业专项检查。</w:t>
      </w:r>
    </w:p>
    <w:p w14:paraId="2A89EF28">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（三）作业检查反馈</w:t>
      </w:r>
    </w:p>
    <w:p w14:paraId="0D458A9A">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作业检查结果通过级部《工作简报》和学校《教学工作简报》等渠道反馈给全体教师，并纳入级部月考核，同时以一定的比例纳入教师的年度考核和绩效评定中。</w:t>
      </w:r>
    </w:p>
    <w:p w14:paraId="4B4E6590">
      <w:pPr>
        <w:spacing w:line="560" w:lineRule="exact"/>
        <w:ind w:firstLine="640" w:firstLineChars="200"/>
        <w:jc w:val="left"/>
        <w:rPr>
          <w:rFonts w:ascii="宋体" w:hAnsi="宋体"/>
          <w:color w:val="000000"/>
          <w:sz w:val="24"/>
        </w:rPr>
      </w:pPr>
      <w:r>
        <w:rPr>
          <w:rFonts w:hint="eastAsia" w:ascii="仿宋" w:hAnsi="仿宋" w:eastAsia="仿宋" w:cs="仿宋"/>
          <w:color w:val="000000"/>
          <w:sz w:val="32"/>
          <w:szCs w:val="32"/>
        </w:rPr>
        <w:t>学校或级部定期对作业教学情况进行检查和问卷调查，对布置量过大、内容不切合学情不合规定的备课组进行通报并限期整改。各年级要注重督促、整改，跟踪问题学科，切实解决好检查中发现的问题，以便更好地完善作业教学。</w:t>
      </w:r>
    </w:p>
    <w:p w14:paraId="33209399">
      <w:pPr>
        <w:snapToGrid w:val="0"/>
        <w:spacing w:line="560" w:lineRule="exact"/>
        <w:ind w:firstLine="1325" w:firstLineChars="300"/>
        <w:rPr>
          <w:rFonts w:ascii="黑体" w:hAnsi="黑体" w:eastAsia="黑体" w:cs="黑体"/>
          <w:b/>
          <w:bCs/>
          <w:sz w:val="44"/>
          <w:szCs w:val="44"/>
        </w:rPr>
      </w:pPr>
    </w:p>
    <w:p w14:paraId="72D1AD6E">
      <w:pPr>
        <w:snapToGrid w:val="0"/>
        <w:spacing w:line="560" w:lineRule="exact"/>
        <w:ind w:firstLine="1325" w:firstLineChars="300"/>
        <w:rPr>
          <w:rFonts w:ascii="黑体" w:hAnsi="黑体" w:eastAsia="黑体" w:cs="黑体"/>
          <w:b/>
          <w:bCs/>
          <w:sz w:val="44"/>
          <w:szCs w:val="44"/>
        </w:rPr>
      </w:pPr>
    </w:p>
    <w:p w14:paraId="52446133">
      <w:pPr>
        <w:spacing w:line="560" w:lineRule="exact"/>
        <w:rPr>
          <w:rFonts w:ascii="方正公文小标宋" w:hAnsi="方正公文小标宋" w:eastAsia="方正公文小标宋" w:cs="方正公文小标宋"/>
          <w:b/>
          <w:bCs/>
          <w:sz w:val="44"/>
          <w:szCs w:val="44"/>
        </w:rPr>
      </w:pPr>
    </w:p>
    <w:p w14:paraId="74F50B8E">
      <w:pPr>
        <w:spacing w:line="560" w:lineRule="exact"/>
        <w:jc w:val="center"/>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滕州五中学历案单元达标测试编制实施方案</w:t>
      </w:r>
    </w:p>
    <w:p w14:paraId="6179CF7A">
      <w:pPr>
        <w:spacing w:line="560" w:lineRule="exact"/>
        <w:ind w:firstLine="1440" w:firstLineChars="400"/>
        <w:rPr>
          <w:rFonts w:ascii="微软雅黑" w:hAnsi="黑体" w:eastAsia="微软雅黑" w:cs="黑体"/>
          <w:color w:val="000000"/>
          <w:sz w:val="36"/>
          <w:szCs w:val="36"/>
          <w:shd w:val="clear" w:color="auto" w:fill="FFFFFF"/>
        </w:rPr>
      </w:pPr>
    </w:p>
    <w:p w14:paraId="4E11BF81">
      <w:pPr>
        <w:pStyle w:val="19"/>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一、编制程序</w:t>
      </w:r>
    </w:p>
    <w:p w14:paraId="6CEA21FD">
      <w:pPr>
        <w:pStyle w:val="19"/>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1.各学科备课组长统一组织，提前两周分配任务，确定主备教师和审核人，分配的任务要体现系统性。</w:t>
      </w:r>
    </w:p>
    <w:p w14:paraId="3B21C612">
      <w:pPr>
        <w:pStyle w:val="19"/>
        <w:spacing w:line="560" w:lineRule="exact"/>
        <w:ind w:left="1" w:firstLine="640" w:firstLineChars="200"/>
        <w:rPr>
          <w:rFonts w:ascii="仿宋" w:hAnsi="仿宋" w:eastAsia="仿宋" w:cs="仿宋"/>
          <w:sz w:val="32"/>
          <w:szCs w:val="32"/>
        </w:rPr>
      </w:pPr>
      <w:r>
        <w:rPr>
          <w:rFonts w:hint="eastAsia" w:ascii="仿宋" w:hAnsi="仿宋" w:eastAsia="仿宋" w:cs="仿宋"/>
          <w:sz w:val="32"/>
          <w:szCs w:val="32"/>
        </w:rPr>
        <w:t xml:space="preserve">2.分配到任务的主备教师要充分备课，精心编制，提前一周把初稿交备课组长，备课组长主要审学历案的设计程序、教学方法、设计框架等。  </w:t>
      </w:r>
    </w:p>
    <w:p w14:paraId="1DDF606C">
      <w:pPr>
        <w:pStyle w:val="19"/>
        <w:spacing w:line="560" w:lineRule="exact"/>
        <w:ind w:left="1" w:firstLine="640" w:firstLineChars="200"/>
        <w:rPr>
          <w:rFonts w:ascii="仿宋" w:hAnsi="仿宋" w:eastAsia="仿宋" w:cs="仿宋"/>
          <w:sz w:val="32"/>
          <w:szCs w:val="32"/>
        </w:rPr>
      </w:pPr>
      <w:r>
        <w:rPr>
          <w:rFonts w:hint="eastAsia" w:ascii="仿宋" w:hAnsi="仿宋" w:eastAsia="仿宋" w:cs="仿宋"/>
          <w:sz w:val="32"/>
          <w:szCs w:val="32"/>
        </w:rPr>
        <w:t>3.备课组长初审后至少提前两天将初审稿发给全组成员，周二和周三集体备课时间进行讨论并修改。</w:t>
      </w:r>
    </w:p>
    <w:p w14:paraId="1BEB76AA">
      <w:pPr>
        <w:pStyle w:val="19"/>
        <w:spacing w:line="560" w:lineRule="exact"/>
        <w:ind w:left="1" w:firstLine="640" w:firstLineChars="200"/>
        <w:rPr>
          <w:rFonts w:ascii="仿宋" w:hAnsi="仿宋" w:eastAsia="仿宋" w:cs="仿宋"/>
          <w:sz w:val="32"/>
          <w:szCs w:val="32"/>
        </w:rPr>
      </w:pPr>
      <w:r>
        <w:rPr>
          <w:rFonts w:hint="eastAsia" w:ascii="仿宋" w:hAnsi="仿宋" w:eastAsia="仿宋" w:cs="仿宋"/>
          <w:sz w:val="32"/>
          <w:szCs w:val="32"/>
        </w:rPr>
        <w:t>4.主备教师按讨论的结果进行调整，调整后交审核人审查后再由备课组长签字，最后由级部主任审核签字才能印刷。</w:t>
      </w:r>
    </w:p>
    <w:p w14:paraId="365070DE">
      <w:pPr>
        <w:pStyle w:val="19"/>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二、基本环节</w:t>
      </w:r>
    </w:p>
    <w:p w14:paraId="61AE92F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1.非内容环节：学案页眉处包括编制人、审核人、日期、编号、班级、组别、学生姓名、评价等级等内容。</w:t>
      </w:r>
    </w:p>
    <w:p w14:paraId="157777AE">
      <w:pPr>
        <w:spacing w:line="560" w:lineRule="exact"/>
        <w:ind w:firstLine="640" w:firstLineChars="200"/>
        <w:rPr>
          <w:rFonts w:ascii="仿宋" w:hAnsi="仿宋" w:eastAsia="仿宋" w:cs="仿宋"/>
          <w:b/>
          <w:sz w:val="32"/>
          <w:szCs w:val="32"/>
        </w:rPr>
      </w:pPr>
      <w:r>
        <w:rPr>
          <w:rFonts w:hint="eastAsia" w:ascii="仿宋" w:hAnsi="仿宋" w:eastAsia="仿宋" w:cs="仿宋"/>
          <w:sz w:val="32"/>
          <w:szCs w:val="32"/>
        </w:rPr>
        <w:t>2.内容环节：学历案分为预学案、导学案、固学案等三个主要部分，内容要包括学习目标、重点难点、使用说明、预学内容、课堂导学（此为主体部分）、当堂检测、作业布置、学习反思等。单元达标测试应包含选择题和非选择题，分值100分，时间45分钟。</w:t>
      </w:r>
    </w:p>
    <w:p w14:paraId="05E3F9E4">
      <w:pPr>
        <w:spacing w:line="560" w:lineRule="exact"/>
        <w:rPr>
          <w:rFonts w:ascii="宋体" w:hAnsi="宋体"/>
          <w:b/>
          <w:sz w:val="24"/>
          <w:szCs w:val="24"/>
        </w:rPr>
      </w:pPr>
    </w:p>
    <w:p w14:paraId="0474CE25">
      <w:pPr>
        <w:spacing w:line="560" w:lineRule="exact"/>
        <w:rPr>
          <w:rFonts w:ascii="宋体" w:hAnsi="宋体"/>
          <w:b/>
          <w:sz w:val="24"/>
          <w:szCs w:val="24"/>
        </w:rPr>
      </w:pPr>
    </w:p>
    <w:p w14:paraId="31F47AEA">
      <w:pPr>
        <w:spacing w:line="560" w:lineRule="exact"/>
        <w:rPr>
          <w:b/>
          <w:sz w:val="32"/>
          <w:szCs w:val="32"/>
        </w:rPr>
      </w:pPr>
      <w:r>
        <w:rPr>
          <w:rFonts w:hint="eastAsia" w:ascii="宋体" w:hAnsi="宋体"/>
          <w:b/>
          <w:sz w:val="24"/>
          <w:szCs w:val="24"/>
        </w:rPr>
        <w:t>附件</w:t>
      </w:r>
    </w:p>
    <w:p w14:paraId="23A04301">
      <w:pPr>
        <w:spacing w:line="560" w:lineRule="exact"/>
        <w:jc w:val="center"/>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滕州五中“一案三学”学历案编制要求</w:t>
      </w:r>
    </w:p>
    <w:p w14:paraId="0C57C2E9">
      <w:pPr>
        <w:spacing w:line="560" w:lineRule="exact"/>
        <w:ind w:firstLine="1321" w:firstLineChars="300"/>
        <w:rPr>
          <w:rFonts w:ascii="微软雅黑" w:hAnsi="方正公文小标宋" w:eastAsia="微软雅黑" w:cs="方正公文小标宋"/>
          <w:b/>
          <w:bCs/>
          <w:sz w:val="44"/>
          <w:szCs w:val="44"/>
        </w:rPr>
      </w:pPr>
    </w:p>
    <w:p w14:paraId="04766010">
      <w:pPr>
        <w:spacing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学历案是教师的教案与学生的学案二者融为一体的教与学方案，是学生课前预学的导火索、课堂导学的路线图和课后延学的固定剂，是落实我校精准课堂的有效途径。</w:t>
      </w:r>
    </w:p>
    <w:p w14:paraId="48C60297">
      <w:pPr>
        <w:spacing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一、编制形式</w:t>
      </w:r>
    </w:p>
    <w:p w14:paraId="66BE65AD">
      <w:pPr>
        <w:spacing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bCs/>
          <w:sz w:val="32"/>
          <w:szCs w:val="32"/>
          <w:shd w:val="clear" w:color="auto" w:fill="FFFFFF"/>
        </w:rPr>
        <w:t>“一案三学”模式。一案：每节课编写一份适合的、具有明显学科特点的学案；三学：一份学案分为预学案、导学案、固学案三个部分，分别对应课前预学、课中导学、课后固学三个学习环节；预学案主要涉及学习目标、基本知识、知识网络等预习性作业，导学案主要涉及重难点知识、探究性问题、知识升华、典型例题等课堂中师生共同完成的部分，固学案主要涉及知识拓展、分层作业、达标检测、错题重做等课后巩固性作业。</w:t>
      </w:r>
    </w:p>
    <w:p w14:paraId="30BBFDA7">
      <w:pPr>
        <w:spacing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二、编制原则</w:t>
      </w:r>
    </w:p>
    <w:p w14:paraId="2CBBA8A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提前备课、轮流主备、集体研讨、师生共用”。新授课学历案要体现课标导学、问题导思、例题导练，复习课学历案要体现考点导学、情景导思、精题导练，讲评课学历案要体现归类导学、错因导思、变式导练。</w:t>
      </w:r>
    </w:p>
    <w:p w14:paraId="30A6E68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三、编制程序</w:t>
      </w:r>
    </w:p>
    <w:p w14:paraId="19ADA8F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各学科备课组长统一组织，提前两周分配任务，确定主备教师和审核人，分配的任务要体现系统性。</w:t>
      </w:r>
    </w:p>
    <w:p w14:paraId="120B055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分配到任务的主备教师要充分备课，精心编制，提前一周把初稿交备课组长，备课组长主要审教学案的设计程序、教学方法、设计框架等。    </w:t>
      </w:r>
    </w:p>
    <w:p w14:paraId="75ECC3A6">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备课组长初审后至少提前两天将初审稿发给全组成员，一课一研时间进行讨论并修改</w:t>
      </w:r>
      <w:r>
        <w:rPr>
          <w:rFonts w:hint="eastAsia" w:ascii="仿宋" w:hAnsi="仿宋" w:eastAsia="仿宋" w:cs="仿宋"/>
          <w:sz w:val="32"/>
          <w:szCs w:val="32"/>
          <w:lang w:eastAsia="zh-CN"/>
        </w:rPr>
        <w:t>。</w:t>
      </w:r>
    </w:p>
    <w:p w14:paraId="74861DD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主备教师按讨论的结果进行调整，调整后交审核人审查后再由备课组长签字，最后由级部主任审核签字才能印刷。</w:t>
      </w:r>
    </w:p>
    <w:p w14:paraId="24D100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周五放学前各级部年级组长把本办公室一周内印制的学历案按学科</w:t>
      </w:r>
      <w:r>
        <w:rPr>
          <w:rFonts w:hint="eastAsia" w:ascii="仿宋" w:hAnsi="仿宋" w:eastAsia="仿宋" w:cs="仿宋"/>
          <w:sz w:val="32"/>
          <w:szCs w:val="32"/>
          <w:lang w:eastAsia="zh-CN"/>
        </w:rPr>
        <w:t>时间</w:t>
      </w:r>
      <w:r>
        <w:rPr>
          <w:rFonts w:hint="eastAsia" w:ascii="仿宋" w:hAnsi="仿宋" w:eastAsia="仿宋" w:cs="仿宋"/>
          <w:sz w:val="32"/>
          <w:szCs w:val="32"/>
        </w:rPr>
        <w:t>整理好交教导处，教导处每周以《教学简报》的形式进行通报。</w:t>
      </w:r>
    </w:p>
    <w:p w14:paraId="0770E7F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四、基本环节</w:t>
      </w:r>
    </w:p>
    <w:p w14:paraId="59AA719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非内容环节：年级、科目、课题、课型、主备人、审核人、时间等要写清。</w:t>
      </w:r>
    </w:p>
    <w:p w14:paraId="7D0917F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内容环节：a/明确学习目标、教学重难点：有针对性且简明扼要。b/课前预学：主要设计基础性知识和预习检测题。c/课堂导学：检查交流预习情况，为共同学习本堂课</w:t>
      </w:r>
      <w:r>
        <w:rPr>
          <w:rFonts w:hint="eastAsia" w:ascii="仿宋" w:hAnsi="仿宋" w:eastAsia="仿宋" w:cs="仿宋"/>
          <w:sz w:val="32"/>
          <w:szCs w:val="32"/>
          <w:lang w:eastAsia="zh-CN"/>
        </w:rPr>
        <w:t>做</w:t>
      </w:r>
      <w:r>
        <w:rPr>
          <w:rFonts w:hint="eastAsia" w:ascii="仿宋" w:hAnsi="仿宋" w:eastAsia="仿宋" w:cs="仿宋"/>
          <w:sz w:val="32"/>
          <w:szCs w:val="32"/>
        </w:rPr>
        <w:t>准备。d/课内训练巩固：分为同步训练和达标训练。同步训练主要是知识训练、变式训练及联系实际应用训练，达标训练主要是体现本节课的基本要求和重点内容。e/课后延学：师生反思，提供综合性和探究性的思考题。f/要留出教与学札记空间：以便教师和学生补充和拓展。g/要体现分层要求：以便因材施教。</w:t>
      </w:r>
    </w:p>
    <w:p w14:paraId="3E8EEF4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使用和检查要求</w:t>
      </w:r>
    </w:p>
    <w:p w14:paraId="6CF9125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教师必须提前一天把学历案发给学生，让学生认真预习，课前进行检查。</w:t>
      </w:r>
    </w:p>
    <w:p w14:paraId="338A025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上完课后教师及时收学生的学历案进行批阅，批阅要及时，批阅必须标明等级和批阅日期。</w:t>
      </w:r>
    </w:p>
    <w:p w14:paraId="00F4031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级部周查和学校月查重点检查教师学历案的编制情况、批阅情况和学生的完成情况，对检查结果以《教学简报》的形式公布并记入月考核。</w:t>
      </w:r>
    </w:p>
    <w:p w14:paraId="3387CDA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每隔一月，教师和学生的学历案要进行归类整理，装订成册。</w:t>
      </w:r>
    </w:p>
    <w:p w14:paraId="73A8233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学历案的数量不低于课时的</w:t>
      </w:r>
      <w:r>
        <w:rPr>
          <w:rFonts w:hint="eastAsia" w:ascii="仿宋" w:hAnsi="仿宋" w:eastAsia="仿宋" w:cs="仿宋"/>
          <w:sz w:val="32"/>
          <w:szCs w:val="32"/>
          <w:lang w:val="en-US" w:eastAsia="zh-CN"/>
        </w:rPr>
        <w:t>6</w:t>
      </w:r>
      <w:r>
        <w:rPr>
          <w:rFonts w:hint="eastAsia" w:ascii="仿宋" w:hAnsi="仿宋" w:eastAsia="仿宋" w:cs="仿宋"/>
          <w:sz w:val="32"/>
          <w:szCs w:val="32"/>
        </w:rPr>
        <w:t>0%</w:t>
      </w:r>
    </w:p>
    <w:p w14:paraId="516E06BE">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学历案一律采用电子稿，备课组要建立电子档案库，以便资源共享</w:t>
      </w:r>
      <w:r>
        <w:rPr>
          <w:rFonts w:hint="eastAsia" w:ascii="仿宋" w:hAnsi="仿宋" w:eastAsia="仿宋" w:cs="仿宋"/>
          <w:sz w:val="32"/>
          <w:szCs w:val="32"/>
          <w:lang w:eastAsia="zh-CN"/>
        </w:rPr>
        <w:t>。</w:t>
      </w:r>
      <w:r>
        <w:rPr>
          <w:rFonts w:hint="eastAsia" w:ascii="仿宋" w:hAnsi="仿宋" w:eastAsia="仿宋" w:cs="仿宋"/>
          <w:sz w:val="32"/>
          <w:szCs w:val="32"/>
        </w:rPr>
        <w:t>学历版面纸张为8开，文本内容字体一般为5号或小四号字体，要给学生留出足够的做题空间。</w:t>
      </w:r>
      <w:r>
        <w:rPr>
          <w:rFonts w:hint="eastAsia" w:ascii="仿宋" w:hAnsi="仿宋" w:eastAsia="仿宋" w:cs="仿宋"/>
          <w:sz w:val="32"/>
          <w:szCs w:val="32"/>
          <w:lang w:eastAsia="zh-CN"/>
        </w:rPr>
        <w:t>大力倡导学历案小型化，</w:t>
      </w:r>
      <w:r>
        <w:rPr>
          <w:rFonts w:hint="eastAsia" w:ascii="仿宋" w:hAnsi="仿宋" w:eastAsia="仿宋" w:cs="仿宋"/>
          <w:sz w:val="32"/>
          <w:szCs w:val="32"/>
          <w:lang w:val="en-US" w:eastAsia="zh-CN"/>
        </w:rPr>
        <w:t>16开反正面，正确处理学历案与教辅的关系。</w:t>
      </w:r>
    </w:p>
    <w:p w14:paraId="47209093">
      <w:pPr>
        <w:spacing w:line="560" w:lineRule="exact"/>
        <w:rPr>
          <w:rFonts w:ascii="仿宋" w:hAnsi="仿宋" w:eastAsia="仿宋" w:cs="仿宋"/>
          <w:sz w:val="32"/>
          <w:szCs w:val="32"/>
        </w:rPr>
      </w:pPr>
    </w:p>
    <w:p w14:paraId="035E1FAD">
      <w:pPr>
        <w:spacing w:line="560" w:lineRule="exact"/>
        <w:rPr>
          <w:rFonts w:ascii="仿宋" w:hAnsi="仿宋" w:eastAsia="仿宋" w:cs="仿宋"/>
          <w:sz w:val="32"/>
          <w:szCs w:val="32"/>
        </w:rPr>
      </w:pPr>
    </w:p>
    <w:p w14:paraId="35779123">
      <w:pPr>
        <w:spacing w:line="560" w:lineRule="exact"/>
        <w:rPr>
          <w:rFonts w:ascii="仿宋" w:hAnsi="仿宋" w:eastAsia="仿宋" w:cs="仿宋"/>
          <w:sz w:val="32"/>
          <w:szCs w:val="32"/>
        </w:rPr>
      </w:pPr>
    </w:p>
    <w:p w14:paraId="48EB1908">
      <w:pPr>
        <w:spacing w:line="560" w:lineRule="exact"/>
        <w:rPr>
          <w:rFonts w:ascii="仿宋" w:hAnsi="仿宋" w:eastAsia="仿宋" w:cs="仿宋"/>
          <w:sz w:val="32"/>
          <w:szCs w:val="32"/>
        </w:rPr>
      </w:pPr>
    </w:p>
    <w:p w14:paraId="28EC88A6">
      <w:pPr>
        <w:spacing w:line="560" w:lineRule="exact"/>
        <w:rPr>
          <w:rFonts w:ascii="仿宋" w:hAnsi="仿宋" w:eastAsia="仿宋" w:cs="仿宋"/>
          <w:sz w:val="32"/>
          <w:szCs w:val="32"/>
        </w:rPr>
      </w:pPr>
    </w:p>
    <w:p w14:paraId="2F88BA8C"/>
    <w:p w14:paraId="3F035203">
      <w:pPr>
        <w:spacing w:line="560" w:lineRule="exact"/>
        <w:rPr>
          <w:rFonts w:ascii="仿宋" w:hAnsi="仿宋" w:eastAsia="仿宋" w:cs="仿宋"/>
          <w:sz w:val="32"/>
          <w:szCs w:val="32"/>
        </w:rPr>
      </w:pPr>
    </w:p>
    <w:p w14:paraId="1830E2DA">
      <w:pPr>
        <w:spacing w:line="560" w:lineRule="exact"/>
        <w:rPr>
          <w:rFonts w:ascii="仿宋" w:hAnsi="仿宋" w:eastAsia="仿宋" w:cs="仿宋"/>
          <w:sz w:val="32"/>
          <w:szCs w:val="32"/>
        </w:rPr>
      </w:pPr>
    </w:p>
    <w:p w14:paraId="6DDF5AD1">
      <w:pPr>
        <w:spacing w:line="560" w:lineRule="exact"/>
        <w:rPr>
          <w:rFonts w:ascii="仿宋" w:hAnsi="仿宋" w:eastAsia="仿宋" w:cs="仿宋"/>
          <w:sz w:val="32"/>
          <w:szCs w:val="32"/>
        </w:rPr>
      </w:pPr>
    </w:p>
    <w:p w14:paraId="75666706">
      <w:pPr>
        <w:spacing w:line="560" w:lineRule="exact"/>
        <w:rPr>
          <w:rFonts w:ascii="仿宋" w:hAnsi="仿宋" w:eastAsia="仿宋" w:cs="仿宋"/>
          <w:sz w:val="32"/>
          <w:szCs w:val="32"/>
        </w:rPr>
      </w:pPr>
    </w:p>
    <w:p w14:paraId="152EFD61">
      <w:pPr>
        <w:spacing w:line="560" w:lineRule="exact"/>
        <w:rPr>
          <w:rFonts w:ascii="仿宋" w:hAnsi="仿宋" w:eastAsia="仿宋" w:cs="仿宋"/>
          <w:sz w:val="32"/>
          <w:szCs w:val="32"/>
        </w:rPr>
      </w:pPr>
    </w:p>
    <w:p w14:paraId="3AAE7B99">
      <w:pPr>
        <w:spacing w:line="560" w:lineRule="exact"/>
        <w:rPr>
          <w:rFonts w:ascii="仿宋" w:hAnsi="仿宋" w:eastAsia="仿宋" w:cs="仿宋"/>
          <w:sz w:val="32"/>
          <w:szCs w:val="32"/>
        </w:rPr>
      </w:pPr>
    </w:p>
    <w:p w14:paraId="06D30C90">
      <w:pPr>
        <w:spacing w:line="560" w:lineRule="exact"/>
        <w:ind w:firstLine="2201" w:firstLineChars="500"/>
        <w:rPr>
          <w:rFonts w:ascii="微软雅黑" w:hAnsi="方正公文小标宋" w:eastAsia="微软雅黑" w:cs="方正公文小标宋"/>
          <w:b/>
          <w:bCs/>
          <w:sz w:val="44"/>
          <w:szCs w:val="44"/>
        </w:rPr>
      </w:pPr>
      <w:r>
        <w:rPr>
          <w:rFonts w:hint="eastAsia" w:ascii="微软雅黑" w:hAnsi="方正公文小标宋" w:eastAsia="微软雅黑" w:cs="方正公文小标宋"/>
          <w:b/>
          <w:bCs/>
          <w:sz w:val="44"/>
          <w:szCs w:val="44"/>
        </w:rPr>
        <w:t>滕州五中考试实施方案</w:t>
      </w:r>
    </w:p>
    <w:p w14:paraId="6D50610A">
      <w:pPr>
        <w:spacing w:line="560" w:lineRule="exact"/>
        <w:ind w:firstLine="1321" w:firstLineChars="300"/>
        <w:rPr>
          <w:rFonts w:ascii="方正公文小标宋" w:hAnsi="方正公文小标宋" w:eastAsia="方正公文小标宋" w:cs="方正公文小标宋"/>
          <w:b/>
          <w:bCs/>
          <w:sz w:val="44"/>
          <w:szCs w:val="44"/>
        </w:rPr>
      </w:pPr>
    </w:p>
    <w:p w14:paraId="5E90CA48">
      <w:pPr>
        <w:pStyle w:val="19"/>
        <w:spacing w:line="560" w:lineRule="exact"/>
        <w:ind w:firstLine="643" w:firstLineChars="200"/>
        <w:rPr>
          <w:rFonts w:ascii="仿宋" w:hAnsi="仿宋" w:eastAsia="仿宋" w:cs="仿宋"/>
          <w:b/>
          <w:sz w:val="32"/>
          <w:szCs w:val="32"/>
        </w:rPr>
      </w:pPr>
      <w:r>
        <w:rPr>
          <w:rFonts w:hint="eastAsia" w:ascii="仿宋" w:hAnsi="仿宋" w:eastAsia="仿宋" w:cs="仿宋"/>
          <w:b/>
          <w:bCs/>
          <w:sz w:val="32"/>
          <w:szCs w:val="32"/>
        </w:rPr>
        <w:t>一、命制试卷流程</w:t>
      </w:r>
    </w:p>
    <w:p w14:paraId="1DC87712">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1.备课组长在考试前向组内全体教师发布命题范围及相关事项与要求。</w:t>
      </w:r>
    </w:p>
    <w:p w14:paraId="3F2CEEC8">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2.学科组教师依据命题要求编选自己认可的最优质量的题目按时交付备课组长，部分题目要来源于作业题、课本上的题和以往试卷中的题。</w:t>
      </w:r>
    </w:p>
    <w:p w14:paraId="09E77A08">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3.备课组长对所选题目进行筛选、修改、编拟、组卷。</w:t>
      </w:r>
    </w:p>
    <w:p w14:paraId="381F9C80">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4.备课组长将成型试卷复印发至组内每位教师，要求认真演做。</w:t>
      </w:r>
    </w:p>
    <w:p w14:paraId="6A318A99">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5.每位教师发表意见，对试卷进行充分研讨，最后形成统一意见并定稿印刷。</w:t>
      </w:r>
    </w:p>
    <w:p w14:paraId="194CEBCA">
      <w:pPr>
        <w:snapToGrid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二、命制试卷要求</w:t>
      </w:r>
    </w:p>
    <w:p w14:paraId="57B5C9A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1.试题命制体现三个1/3原则，1/3的题目来源于课本例题习题，1/3的题目来源于训练过的典型题，1/3的题目来源于改编过的新情景新材料题。加强项目式、探究式的真实问题的设计。</w:t>
      </w:r>
    </w:p>
    <w:p w14:paraId="4450F595">
      <w:pPr>
        <w:snapToGrid w:val="0"/>
        <w:spacing w:line="560" w:lineRule="exact"/>
        <w:ind w:firstLine="640" w:firstLineChars="200"/>
        <w:rPr>
          <w:rFonts w:ascii="仿宋" w:hAnsi="仿宋" w:eastAsia="仿宋" w:cs="仿宋"/>
          <w:sz w:val="32"/>
          <w:szCs w:val="32"/>
        </w:rPr>
      </w:pPr>
      <w:bookmarkStart w:id="2" w:name="_GoBack"/>
      <w:bookmarkEnd w:id="2"/>
      <w:r>
        <w:rPr>
          <w:rFonts w:hint="eastAsia" w:ascii="仿宋" w:hAnsi="仿宋" w:eastAsia="仿宋" w:cs="仿宋"/>
          <w:sz w:val="32"/>
          <w:szCs w:val="32"/>
        </w:rPr>
        <w:t>2.题目侧重基础知识的考查，并兼顾知识迁移能力的逐步提高，要教什么考什么。</w:t>
      </w:r>
    </w:p>
    <w:p w14:paraId="1D234C70">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3.紧密依据考纲说明并结合学生认识的实际，适应高考新形式的要求，并遵循高考命题趋势，基础年级可根据情况适当调整。</w:t>
      </w:r>
    </w:p>
    <w:p w14:paraId="38C3160D">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4.试卷结构合理，难易适度，易中难度比例应为5：4：1，学生平均分应控制在及格以上。</w:t>
      </w:r>
    </w:p>
    <w:p w14:paraId="76AB36C6">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5.试卷命制要规范，大标题一般使用3号黑体字，小标题5号宋体加粗，正文5号宋体，页眉页脚、密封线齐全，答题卷和试题卷分离。</w:t>
      </w:r>
    </w:p>
    <w:p w14:paraId="6E6126BA">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三、试卷的批阅要求</w:t>
      </w:r>
    </w:p>
    <w:p w14:paraId="46C9A5B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1.试卷批阅要及时，批阅前要召开阅卷教师培训会。原则上考完试后当天结束阅卷任务。</w:t>
      </w:r>
    </w:p>
    <w:p w14:paraId="649B693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2.阅卷实行组长负责制，领导干部分包制，教师按照分工，集中到指定地点流水作业。阅卷前由组长组织学科教师研究试题和答案，组织学习评分标准和阅卷要求，标准统一后方可开始阅卷。</w:t>
      </w:r>
    </w:p>
    <w:p w14:paraId="3F2B864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3.阅卷须严格掌握评分标准，严格把握得分细则，按照客观、公正、合理的原则，做到给分有理，扣分有据，坚持标准始终如一。阅卷过程中对标准有异议的，需经阅卷组长同意方可更改。</w:t>
      </w:r>
    </w:p>
    <w:p w14:paraId="159C7B8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4.规定阅卷时间内，阅卷教师不得迟到、早退，中途不得随意离开岗位，特殊情况需经分包干部同意。阅卷时间内不做其它无关事情。</w:t>
      </w:r>
    </w:p>
    <w:p w14:paraId="52A332D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5.阅卷过程中，坚持保密原则，不得随意私自涂改、拆封试卷。发现试卷装订有误等问题及时报阅卷负责人处理。</w:t>
      </w:r>
    </w:p>
    <w:p w14:paraId="58CBC73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6.对弄虚作假、作弊者，按教学事故进行责任追究。</w:t>
      </w:r>
    </w:p>
    <w:p w14:paraId="0F3369FD">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四、讲评要求</w:t>
      </w:r>
    </w:p>
    <w:p w14:paraId="4B1B9692">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考练后由备课组长拟定主讲评教案，内容包括：对试卷题目质量和学生答题情况的总体评价；对出错题目逐一解析，考查知识点、出错原因、审题要求、解题过程、解答启示、变式训练等等,要求学生及时整理错题集。</w:t>
      </w:r>
    </w:p>
    <w:p w14:paraId="419DFE61">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2.全组教师对主讲评教案进行集体研讨，修改、完善、定稿，编制成讲评学案印发至每位教师和全体学生。讲评学案要详略得当，适度变式，突破疑点，巩固难点。</w:t>
      </w:r>
    </w:p>
    <w:p w14:paraId="1E81B99D">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任课教师以讲评课学案为主线，结合个人备课，根据本班学生的答题情况，上好讲评课。课堂上要重点突出，不要面面俱到，一定给学生留有自研、思考、感悟的余地和时间，要讲就要讲到要害处，当讲则讲，不能泛泛而谈。要从失分点的辨析、知识的强化与运用、知识的联系与变式、过程分析、知识结构的完善等几个方面进行讲评。</w:t>
      </w:r>
    </w:p>
    <w:p w14:paraId="41184D1D">
      <w:pPr>
        <w:snapToGrid w:val="0"/>
        <w:spacing w:line="560" w:lineRule="exact"/>
        <w:ind w:firstLine="640" w:firstLineChars="200"/>
        <w:rPr>
          <w:rFonts w:ascii="仿宋" w:hAnsi="仿宋" w:eastAsia="仿宋" w:cs="仿宋"/>
          <w:b/>
          <w:sz w:val="32"/>
          <w:szCs w:val="32"/>
        </w:rPr>
      </w:pPr>
      <w:r>
        <w:rPr>
          <w:rFonts w:hint="eastAsia" w:ascii="仿宋" w:hAnsi="仿宋" w:eastAsia="仿宋" w:cs="仿宋"/>
          <w:sz w:val="32"/>
          <w:szCs w:val="32"/>
        </w:rPr>
        <w:t>4.各学科组的讲评课学案要及时上交级部存档，作为教学常规落实的评价依据。</w:t>
      </w:r>
    </w:p>
    <w:p w14:paraId="39889EAA">
      <w:pPr>
        <w:snapToGrid w:val="0"/>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五、成绩分析及二次过关</w:t>
      </w:r>
    </w:p>
    <w:p w14:paraId="03CE03DD">
      <w:pPr>
        <w:snapToGrid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1.成绩分析</w:t>
      </w:r>
    </w:p>
    <w:p w14:paraId="11DD4206">
      <w:pPr>
        <w:snapToGrid w:val="0"/>
        <w:spacing w:line="560" w:lineRule="exact"/>
        <w:ind w:firstLine="640" w:firstLineChars="200"/>
        <w:rPr>
          <w:rFonts w:ascii="仿宋" w:hAnsi="仿宋" w:eastAsia="仿宋" w:cs="仿宋"/>
          <w:b/>
          <w:sz w:val="32"/>
          <w:szCs w:val="32"/>
        </w:rPr>
      </w:pPr>
      <w:r>
        <w:rPr>
          <w:rFonts w:hint="eastAsia" w:ascii="仿宋" w:hAnsi="仿宋" w:eastAsia="仿宋" w:cs="仿宋"/>
          <w:sz w:val="32"/>
          <w:szCs w:val="32"/>
        </w:rPr>
        <w:t>（1）级部接到考试成绩后，按照教学实绩量化考核条例对成绩进行分析。</w:t>
      </w:r>
    </w:p>
    <w:p w14:paraId="63140CE2">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级部召开教师质量分析会。级部主任科学运用成绩，从整体上进行教情和学情分析，制定跟进措施。完成目标较好的班级和学科，班主任和备课组长认真总结，会上做经验交流，资源共享。若时间允许的情况下，班主任和备课组长对下一步的工作思路进行交流。</w:t>
      </w:r>
    </w:p>
    <w:p w14:paraId="1B8E0EA9">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（3）班主任召开作业组教师分析会。会诊班级情况，完善推优补弱措施。班主任对班级成绩进行全面分析，包括学生的成绩升降、临界生弱科、帮包、学生思想波动等情况。</w:t>
      </w:r>
    </w:p>
    <w:p w14:paraId="56B21BA2">
      <w:pPr>
        <w:snapToGrid w:val="0"/>
        <w:spacing w:line="560" w:lineRule="exact"/>
        <w:ind w:firstLine="632" w:firstLineChars="200"/>
        <w:rPr>
          <w:rFonts w:ascii="仿宋" w:hAnsi="仿宋" w:eastAsia="仿宋" w:cs="仿宋"/>
          <w:spacing w:val="-2"/>
          <w:sz w:val="32"/>
          <w:szCs w:val="32"/>
        </w:rPr>
      </w:pPr>
      <w:r>
        <w:rPr>
          <w:rFonts w:hint="eastAsia" w:ascii="仿宋" w:hAnsi="仿宋" w:eastAsia="仿宋" w:cs="仿宋"/>
          <w:spacing w:val="-2"/>
          <w:sz w:val="32"/>
          <w:szCs w:val="32"/>
        </w:rPr>
        <w:t>（4）班级召开学习经验交流会班会。班会前各学习小组对考试出现的问题摆查，学习委员进行汇总，然后提交班主任审查，班主任审查后交主持班会的学生。班主任对班级整体情况进行分析，成绩突出和进步幅度较大的学生进行经验交流。班级内小组间和班级之间适时开展挑战应战活动，营造比学赶帮超的竞学氛围。</w:t>
      </w:r>
    </w:p>
    <w:p w14:paraId="463282EE">
      <w:pPr>
        <w:snapToGrid w:val="0"/>
        <w:spacing w:line="560" w:lineRule="exact"/>
        <w:ind w:firstLine="640" w:firstLineChars="200"/>
        <w:rPr>
          <w:rFonts w:ascii="仿宋" w:hAnsi="仿宋" w:eastAsia="仿宋" w:cs="仿宋"/>
          <w:spacing w:val="-2"/>
          <w:sz w:val="32"/>
          <w:szCs w:val="32"/>
        </w:rPr>
      </w:pPr>
      <w:r>
        <w:rPr>
          <w:rFonts w:hint="eastAsia" w:ascii="仿宋" w:hAnsi="仿宋" w:eastAsia="仿宋" w:cs="仿宋"/>
          <w:sz w:val="32"/>
          <w:szCs w:val="32"/>
        </w:rPr>
        <w:t>（5）级部召开临界生分析会。通过成绩分析，确定临界生，对临界生优势和劣势进行科学会诊，确定帮包教师。帮包教师采取面谈的方式，及时扫除学生学习、生活和心理上的障碍。同时要</w:t>
      </w:r>
      <w:r>
        <w:rPr>
          <w:rFonts w:hint="eastAsia" w:ascii="仿宋" w:hAnsi="仿宋" w:eastAsia="仿宋" w:cs="仿宋"/>
          <w:color w:val="000000"/>
          <w:kern w:val="0"/>
          <w:sz w:val="32"/>
          <w:szCs w:val="32"/>
        </w:rPr>
        <w:t>制定出切实可行的辅导计划，并且阶段性分析学情，找出学生每一次考试的变化趋势，因材辅导。</w:t>
      </w:r>
    </w:p>
    <w:p w14:paraId="151685D2">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（6）全面落实全员育人责任制。级部和班主任根据测试成绩和学生情况进行师生谈话，谈话采取激励和诊断相结合的方式，及时排除学生的学习障碍，有效调动学生学习的积极性。</w:t>
      </w:r>
    </w:p>
    <w:p w14:paraId="2E35A91E">
      <w:pPr>
        <w:spacing w:line="560" w:lineRule="exact"/>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rPr>
        <w:t>2.二次过关</w:t>
      </w:r>
    </w:p>
    <w:p w14:paraId="747C0AC5">
      <w:pPr>
        <w:pStyle w:val="12"/>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（1）组织学生完成“满分答卷”。 每次考试后，学科教师给每位学生发放满分答卷。学生在听取老师讲评并积极与同学交流之后，都要认真反思和总结自己考试成败的原因，查找失误，按老师的要求认真、规范地完成“满分答卷”。同时，对于和自己（或老师）做法不同的其它优秀解题方法，也要认真整理并写到满分答卷上。</w:t>
      </w:r>
    </w:p>
    <w:p w14:paraId="135580DC">
      <w:pPr>
        <w:pStyle w:val="12"/>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（2）教师要加强学情分析，改进和优化教学设计。学生完成满分答卷后，任课教师收齐并二次查阅，对完成好的满分答卷在教室后面张贴。级部要定期检查老师查阅满分卷的情况，并记入常规检查量化。</w:t>
      </w:r>
    </w:p>
    <w:p w14:paraId="17F05C90">
      <w:pPr>
        <w:adjustRightInd w:val="0"/>
        <w:snapToGrid w:val="0"/>
        <w:spacing w:line="560" w:lineRule="exact"/>
        <w:ind w:firstLine="627" w:firstLineChars="196"/>
        <w:rPr>
          <w:rFonts w:ascii="仿宋" w:hAnsi="仿宋" w:eastAsia="仿宋" w:cs="仿宋"/>
          <w:bCs/>
          <w:kern w:val="0"/>
          <w:sz w:val="32"/>
          <w:szCs w:val="32"/>
        </w:rPr>
      </w:pPr>
      <w:r>
        <w:rPr>
          <w:rFonts w:hint="eastAsia" w:ascii="仿宋" w:hAnsi="仿宋" w:eastAsia="仿宋" w:cs="仿宋"/>
          <w:kern w:val="0"/>
          <w:sz w:val="32"/>
          <w:szCs w:val="32"/>
        </w:rPr>
        <w:t>（3）</w:t>
      </w:r>
      <w:r>
        <w:rPr>
          <w:rFonts w:hint="eastAsia" w:ascii="仿宋" w:hAnsi="仿宋" w:eastAsia="仿宋" w:cs="仿宋"/>
          <w:sz w:val="32"/>
          <w:szCs w:val="32"/>
        </w:rPr>
        <w:t>考试结束10天左右，学科教师组织学生进行</w:t>
      </w:r>
      <w:r>
        <w:rPr>
          <w:rFonts w:hint="eastAsia" w:ascii="仿宋" w:hAnsi="仿宋" w:eastAsia="仿宋" w:cs="仿宋"/>
          <w:bCs/>
          <w:kern w:val="0"/>
          <w:sz w:val="32"/>
          <w:szCs w:val="32"/>
          <w:lang w:eastAsia="zh-Hans"/>
        </w:rPr>
        <w:t>二次过关</w:t>
      </w:r>
      <w:r>
        <w:rPr>
          <w:rFonts w:hint="eastAsia" w:ascii="仿宋" w:hAnsi="仿宋" w:eastAsia="仿宋" w:cs="仿宋"/>
          <w:bCs/>
          <w:kern w:val="0"/>
          <w:sz w:val="32"/>
          <w:szCs w:val="32"/>
        </w:rPr>
        <w:t>考试（错题重做）。试卷的命制由备课组长负责，试卷内容针对上次考试的</w:t>
      </w:r>
      <w:r>
        <w:rPr>
          <w:rFonts w:hint="eastAsia" w:ascii="仿宋" w:hAnsi="仿宋" w:eastAsia="仿宋" w:cs="仿宋"/>
          <w:bCs/>
          <w:kern w:val="0"/>
          <w:sz w:val="32"/>
          <w:szCs w:val="32"/>
          <w:lang w:eastAsia="zh-Hans"/>
        </w:rPr>
        <w:t>易错点</w:t>
      </w:r>
      <w:r>
        <w:rPr>
          <w:rFonts w:hint="eastAsia" w:ascii="仿宋" w:hAnsi="仿宋" w:eastAsia="仿宋" w:cs="仿宋"/>
          <w:bCs/>
          <w:kern w:val="0"/>
          <w:sz w:val="32"/>
          <w:szCs w:val="32"/>
        </w:rPr>
        <w:t>，60%的原题和40%的类似题组成，测试时间一般45分钟，测试地点和时间由备课组长确定，级部协调实施。</w:t>
      </w:r>
    </w:p>
    <w:p w14:paraId="2BA430CD">
      <w:pPr>
        <w:adjustRightInd w:val="0"/>
        <w:snapToGrid w:val="0"/>
        <w:spacing w:line="560" w:lineRule="exact"/>
        <w:ind w:firstLine="627" w:firstLineChars="196"/>
        <w:rPr>
          <w:rFonts w:ascii="仿宋" w:hAnsi="仿宋" w:eastAsia="仿宋" w:cs="仿宋"/>
          <w:bCs/>
          <w:kern w:val="0"/>
          <w:sz w:val="32"/>
          <w:szCs w:val="32"/>
        </w:rPr>
      </w:pPr>
    </w:p>
    <w:p w14:paraId="27B23108">
      <w:pPr>
        <w:adjustRightInd w:val="0"/>
        <w:snapToGrid w:val="0"/>
        <w:spacing w:line="560" w:lineRule="exact"/>
        <w:ind w:firstLine="627" w:firstLineChars="196"/>
        <w:rPr>
          <w:rFonts w:ascii="仿宋" w:hAnsi="仿宋" w:eastAsia="仿宋" w:cs="仿宋"/>
          <w:bCs/>
          <w:kern w:val="0"/>
          <w:sz w:val="32"/>
          <w:szCs w:val="32"/>
        </w:rPr>
      </w:pPr>
    </w:p>
    <w:p w14:paraId="0CCBA4E4">
      <w:pPr>
        <w:adjustRightInd w:val="0"/>
        <w:snapToGrid w:val="0"/>
        <w:spacing w:line="560" w:lineRule="exact"/>
        <w:ind w:firstLine="627" w:firstLineChars="196"/>
        <w:rPr>
          <w:rFonts w:ascii="仿宋" w:hAnsi="仿宋" w:eastAsia="仿宋" w:cs="仿宋"/>
          <w:bCs/>
          <w:kern w:val="0"/>
          <w:sz w:val="32"/>
          <w:szCs w:val="32"/>
        </w:rPr>
      </w:pPr>
    </w:p>
    <w:p w14:paraId="5D84F572">
      <w:pPr>
        <w:adjustRightInd w:val="0"/>
        <w:snapToGrid w:val="0"/>
        <w:spacing w:line="560" w:lineRule="exact"/>
        <w:ind w:firstLine="627" w:firstLineChars="196"/>
        <w:rPr>
          <w:rFonts w:ascii="仿宋" w:hAnsi="仿宋" w:eastAsia="仿宋" w:cs="仿宋"/>
          <w:bCs/>
          <w:kern w:val="0"/>
          <w:sz w:val="32"/>
          <w:szCs w:val="32"/>
        </w:rPr>
      </w:pPr>
    </w:p>
    <w:p w14:paraId="4E6FFAE6">
      <w:pPr>
        <w:adjustRightInd w:val="0"/>
        <w:snapToGrid w:val="0"/>
        <w:spacing w:line="560" w:lineRule="exact"/>
        <w:ind w:firstLine="627" w:firstLineChars="196"/>
        <w:rPr>
          <w:rFonts w:ascii="仿宋" w:hAnsi="仿宋" w:eastAsia="仿宋" w:cs="仿宋"/>
          <w:bCs/>
          <w:kern w:val="0"/>
          <w:sz w:val="32"/>
          <w:szCs w:val="32"/>
        </w:rPr>
      </w:pPr>
    </w:p>
    <w:p w14:paraId="246AE1EA">
      <w:pPr>
        <w:adjustRightInd w:val="0"/>
        <w:snapToGrid w:val="0"/>
        <w:spacing w:line="560" w:lineRule="exact"/>
        <w:ind w:firstLine="627" w:firstLineChars="196"/>
        <w:rPr>
          <w:rFonts w:ascii="仿宋" w:hAnsi="仿宋" w:eastAsia="仿宋" w:cs="仿宋"/>
          <w:bCs/>
          <w:kern w:val="0"/>
          <w:sz w:val="32"/>
          <w:szCs w:val="32"/>
        </w:rPr>
      </w:pPr>
    </w:p>
    <w:p w14:paraId="6DBCC196">
      <w:pPr>
        <w:spacing w:line="560" w:lineRule="exact"/>
        <w:ind w:firstLine="2641" w:firstLineChars="600"/>
        <w:rPr>
          <w:rFonts w:ascii="方正公文小标宋" w:hAnsi="方正公文小标宋" w:eastAsia="方正公文小标宋" w:cs="方正公文小标宋"/>
          <w:b/>
          <w:bCs/>
          <w:sz w:val="44"/>
          <w:szCs w:val="44"/>
        </w:rPr>
      </w:pPr>
    </w:p>
    <w:p w14:paraId="28FFC08E">
      <w:pPr>
        <w:spacing w:line="560" w:lineRule="exact"/>
        <w:ind w:firstLine="2641" w:firstLineChars="600"/>
        <w:rPr>
          <w:rFonts w:ascii="方正公文小标宋" w:hAnsi="方正公文小标宋" w:eastAsia="方正公文小标宋" w:cs="方正公文小标宋"/>
          <w:b/>
          <w:bCs/>
          <w:sz w:val="44"/>
          <w:szCs w:val="44"/>
        </w:rPr>
      </w:pPr>
    </w:p>
    <w:p w14:paraId="2A4B513E">
      <w:pPr>
        <w:spacing w:line="560" w:lineRule="exact"/>
        <w:ind w:firstLine="2641" w:firstLineChars="600"/>
        <w:rPr>
          <w:rFonts w:ascii="方正公文小标宋" w:hAnsi="方正公文小标宋" w:eastAsia="方正公文小标宋" w:cs="方正公文小标宋"/>
          <w:b/>
          <w:bCs/>
          <w:sz w:val="44"/>
          <w:szCs w:val="44"/>
        </w:rPr>
      </w:pPr>
    </w:p>
    <w:p w14:paraId="7051A3C3">
      <w:pPr>
        <w:spacing w:line="560" w:lineRule="exact"/>
        <w:ind w:firstLine="2641" w:firstLineChars="600"/>
        <w:rPr>
          <w:rFonts w:ascii="方正公文小标宋" w:hAnsi="方正公文小标宋" w:eastAsia="方正公文小标宋" w:cs="方正公文小标宋"/>
          <w:b/>
          <w:bCs/>
          <w:sz w:val="44"/>
          <w:szCs w:val="44"/>
        </w:rPr>
      </w:pPr>
    </w:p>
    <w:p w14:paraId="09179ABD">
      <w:pPr>
        <w:spacing w:line="560" w:lineRule="exact"/>
        <w:ind w:firstLine="2641" w:firstLineChars="600"/>
        <w:rPr>
          <w:rFonts w:ascii="方正公文小标宋" w:hAnsi="方正公文小标宋" w:eastAsia="方正公文小标宋" w:cs="方正公文小标宋"/>
          <w:b/>
          <w:bCs/>
          <w:sz w:val="44"/>
          <w:szCs w:val="44"/>
        </w:rPr>
      </w:pPr>
    </w:p>
    <w:p w14:paraId="55BF6987">
      <w:pPr>
        <w:spacing w:line="560" w:lineRule="exact"/>
        <w:ind w:firstLine="2641" w:firstLineChars="600"/>
        <w:rPr>
          <w:rFonts w:ascii="方正公文小标宋" w:hAnsi="方正公文小标宋" w:eastAsia="方正公文小标宋" w:cs="方正公文小标宋"/>
          <w:b/>
          <w:bCs/>
          <w:sz w:val="44"/>
          <w:szCs w:val="44"/>
        </w:rPr>
      </w:pPr>
    </w:p>
    <w:p w14:paraId="7F3D223D">
      <w:pPr>
        <w:spacing w:line="560" w:lineRule="exact"/>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滕州市第五中学</w:t>
      </w:r>
    </w:p>
    <w:p w14:paraId="73C69592">
      <w:pPr>
        <w:spacing w:line="560" w:lineRule="exact"/>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阅读与写作衔接育人实施方案</w:t>
      </w:r>
    </w:p>
    <w:p w14:paraId="4E9F318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提高学生理解、分析和解决问题的能力，以及判断、思辨、质疑和批判的能力和创新意识，进一步加大语文、英语等学科教学改革的力度，拓展课堂时空，提高学生的阅读与写作能力，根据《枣庄市中小学阅读写协作衔接育人行动方案》（枣教发〔2015〕56号）要求，结合学校实际，制定本方案。</w:t>
      </w:r>
    </w:p>
    <w:p w14:paraId="095B3C90">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一、推进措施</w:t>
      </w:r>
    </w:p>
    <w:p w14:paraId="305046B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1.加强图书室建设。保证每名学生、每学期平均借阅量不少于8—10本，以方便学生利用课外活动、双休日和节假日等闲暇时间进行阅读。</w:t>
      </w:r>
    </w:p>
    <w:p w14:paraId="770C081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调整课程设置，拓展课堂时空。重点解决好课内阅读问题。坚持上好作文课。要做严格执行国家课程方案和课程标准的前提下，结合班级学生实际，不断拓展课堂时空，原则上，要保证每周、每班学生集中阅读、写作训练时间不少于两课时，以第二课堂作为集中阅读、写作训练的集中时间。英语以课堂渗透为主。学生阅读、写作训练要有专门的作业等资料。</w:t>
      </w:r>
    </w:p>
    <w:p w14:paraId="00F1B19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3.开发校本课程，积累课程资源。根据枣庄市中小学阅读与协作衔接与人行动推荐书目，鼓励学生背诵和积累经典的诗文警句。</w:t>
      </w:r>
    </w:p>
    <w:p w14:paraId="4B119ED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4.以活动为载体，丰富校园文化。班级要开展读书征文、诗文朗诵、经典诵读等活动，学校将开展古诗文诵读比赛等活</w:t>
      </w:r>
    </w:p>
    <w:p w14:paraId="64B3BC2C">
      <w:pPr>
        <w:spacing w:line="560" w:lineRule="exact"/>
        <w:ind w:firstLine="640" w:firstLineChars="200"/>
        <w:rPr>
          <w:rFonts w:ascii="仿宋" w:hAnsi="仿宋" w:eastAsia="仿宋" w:cs="仿宋"/>
          <w:sz w:val="32"/>
          <w:szCs w:val="32"/>
        </w:rPr>
      </w:pPr>
    </w:p>
    <w:p w14:paraId="2BC26A6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动，评选出书香班级、读书之星等。</w:t>
      </w:r>
    </w:p>
    <w:p w14:paraId="337CBE86">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二、机制保障</w:t>
      </w:r>
    </w:p>
    <w:p w14:paraId="5C465B96">
      <w:pPr>
        <w:spacing w:line="560" w:lineRule="exact"/>
        <w:ind w:left="120" w:leftChars="57" w:firstLine="480" w:firstLineChars="150"/>
        <w:rPr>
          <w:rFonts w:ascii="仿宋" w:hAnsi="仿宋" w:eastAsia="仿宋" w:cs="仿宋"/>
          <w:sz w:val="32"/>
          <w:szCs w:val="32"/>
        </w:rPr>
      </w:pPr>
      <w:r>
        <w:rPr>
          <w:rFonts w:hint="eastAsia" w:ascii="仿宋" w:hAnsi="仿宋" w:eastAsia="仿宋" w:cs="仿宋"/>
          <w:sz w:val="32"/>
          <w:szCs w:val="32"/>
        </w:rPr>
        <w:t>1.加强组织领导。学校成立阅读与写作衔接育人行动领导小组。组长：李新军 副组长：刘宏伟 孔德有 闫帅池 刘敬国</w:t>
      </w:r>
    </w:p>
    <w:p w14:paraId="66D77423">
      <w:pPr>
        <w:spacing w:line="560" w:lineRule="exact"/>
        <w:ind w:firstLine="960" w:firstLineChars="300"/>
        <w:rPr>
          <w:rFonts w:ascii="仿宋" w:hAnsi="仿宋" w:eastAsia="仿宋" w:cs="仿宋"/>
          <w:sz w:val="32"/>
          <w:szCs w:val="32"/>
        </w:rPr>
      </w:pPr>
      <w:r>
        <w:rPr>
          <w:rFonts w:hint="eastAsia" w:ascii="仿宋" w:hAnsi="仿宋" w:eastAsia="仿宋" w:cs="仿宋"/>
          <w:sz w:val="32"/>
          <w:szCs w:val="32"/>
        </w:rPr>
        <w:t>成员:教导处成员、语文、英语任课教师。</w:t>
      </w:r>
    </w:p>
    <w:p w14:paraId="734560A7">
      <w:pPr>
        <w:spacing w:line="560" w:lineRule="exact"/>
        <w:ind w:left="120" w:leftChars="57" w:firstLine="480" w:firstLineChars="150"/>
        <w:rPr>
          <w:rFonts w:ascii="仿宋" w:hAnsi="仿宋" w:eastAsia="仿宋" w:cs="仿宋"/>
          <w:sz w:val="32"/>
          <w:szCs w:val="32"/>
        </w:rPr>
      </w:pPr>
      <w:r>
        <w:rPr>
          <w:rFonts w:hint="eastAsia" w:ascii="仿宋" w:hAnsi="仿宋" w:eastAsia="仿宋" w:cs="仿宋"/>
          <w:sz w:val="32"/>
          <w:szCs w:val="32"/>
        </w:rPr>
        <w:t>2.建立检评机制。</w:t>
      </w:r>
    </w:p>
    <w:p w14:paraId="781D1CA9">
      <w:pPr>
        <w:spacing w:line="560" w:lineRule="exact"/>
        <w:ind w:left="120" w:leftChars="57" w:firstLine="320" w:firstLineChars="100"/>
        <w:rPr>
          <w:rFonts w:ascii="仿宋" w:hAnsi="仿宋" w:eastAsia="仿宋" w:cs="仿宋"/>
          <w:sz w:val="32"/>
          <w:szCs w:val="32"/>
        </w:rPr>
      </w:pPr>
      <w:r>
        <w:rPr>
          <w:rFonts w:hint="eastAsia" w:ascii="仿宋" w:hAnsi="仿宋" w:eastAsia="仿宋" w:cs="仿宋"/>
          <w:sz w:val="32"/>
          <w:szCs w:val="32"/>
        </w:rPr>
        <w:t>（1）学校继续坚持晨读10分钟古诗文诵读活动的检查，并将检查结果计入班主任考核。</w:t>
      </w:r>
    </w:p>
    <w:p w14:paraId="53A97DDC">
      <w:pPr>
        <w:spacing w:line="560" w:lineRule="exact"/>
        <w:ind w:left="120" w:leftChars="57" w:firstLine="320" w:firstLineChars="100"/>
        <w:rPr>
          <w:rFonts w:ascii="仿宋" w:hAnsi="仿宋" w:eastAsia="仿宋" w:cs="仿宋"/>
          <w:b/>
          <w:sz w:val="32"/>
          <w:szCs w:val="32"/>
        </w:rPr>
      </w:pPr>
      <w:r>
        <w:rPr>
          <w:rFonts w:hint="eastAsia" w:ascii="仿宋" w:hAnsi="仿宋" w:eastAsia="仿宋" w:cs="仿宋"/>
          <w:sz w:val="32"/>
          <w:szCs w:val="32"/>
        </w:rPr>
        <w:t>（2）学校将阅读与写作的相关材料纳入教学常规检查，学生的相关作品与学生作业同等对待。</w:t>
      </w:r>
    </w:p>
    <w:p w14:paraId="4D6010AE">
      <w:pPr>
        <w:spacing w:line="560" w:lineRule="exact"/>
        <w:ind w:left="540"/>
        <w:jc w:val="left"/>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352425</wp:posOffset>
            </wp:positionH>
            <wp:positionV relativeFrom="paragraph">
              <wp:posOffset>884555</wp:posOffset>
            </wp:positionV>
            <wp:extent cx="4959985" cy="3047365"/>
            <wp:effectExtent l="9525" t="9525" r="21590" b="10160"/>
            <wp:wrapTight wrapText="bothSides">
              <wp:wrapPolygon>
                <wp:start x="-41" y="-68"/>
                <wp:lineTo x="-41" y="21537"/>
                <wp:lineTo x="21528" y="21537"/>
                <wp:lineTo x="21528" y="-68"/>
                <wp:lineTo x="-41" y="-68"/>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rcRect t="44756"/>
                    <a:stretch>
                      <a:fillRect/>
                    </a:stretch>
                  </pic:blipFill>
                  <pic:spPr>
                    <a:xfrm>
                      <a:off x="0" y="0"/>
                      <a:ext cx="4959985" cy="3047365"/>
                    </a:xfrm>
                    <a:prstGeom prst="rect">
                      <a:avLst/>
                    </a:prstGeom>
                    <a:noFill/>
                    <a:ln>
                      <a:solidFill>
                        <a:schemeClr val="tx1"/>
                      </a:solidFill>
                    </a:ln>
                  </pic:spPr>
                </pic:pic>
              </a:graphicData>
            </a:graphic>
          </wp:anchor>
        </w:drawing>
      </w:r>
      <w:r>
        <w:rPr>
          <w:rFonts w:hint="eastAsia" w:ascii="仿宋" w:hAnsi="仿宋" w:eastAsia="仿宋" w:cs="仿宋"/>
          <w:sz w:val="32"/>
          <w:szCs w:val="32"/>
        </w:rPr>
        <w:t>附件1</w:t>
      </w:r>
    </w:p>
    <w:p w14:paraId="5B393740">
      <w:pPr>
        <w:spacing w:line="560" w:lineRule="exact"/>
        <w:ind w:left="540"/>
        <w:jc w:val="left"/>
        <w:rPr>
          <w:rFonts w:ascii="仿宋" w:hAnsi="仿宋" w:eastAsia="仿宋" w:cs="仿宋"/>
          <w:sz w:val="32"/>
          <w:szCs w:val="32"/>
        </w:rPr>
      </w:pPr>
      <w:r>
        <w:rPr>
          <w:rFonts w:hint="eastAsia" w:ascii="仿宋" w:hAnsi="仿宋" w:eastAsia="仿宋" w:cs="仿宋"/>
          <w:sz w:val="32"/>
          <w:szCs w:val="32"/>
        </w:rPr>
        <w:t>枣庄市语文、英语阅读与写作内容目标和能力目标</w:t>
      </w:r>
    </w:p>
    <w:p w14:paraId="3BD93B36">
      <w:pPr>
        <w:spacing w:line="560" w:lineRule="exact"/>
        <w:ind w:left="540"/>
        <w:jc w:val="left"/>
        <w:rPr>
          <w:rFonts w:ascii="仿宋" w:hAnsi="仿宋" w:eastAsia="仿宋" w:cs="仿宋"/>
          <w:sz w:val="32"/>
          <w:szCs w:val="32"/>
        </w:rPr>
      </w:pPr>
      <w:r>
        <w:rPr>
          <w:rFonts w:hint="eastAsia" w:ascii="仿宋" w:hAnsi="仿宋" w:eastAsia="仿宋" w:cs="仿宋"/>
          <w:sz w:val="32"/>
          <w:szCs w:val="32"/>
        </w:rPr>
        <w:t>语</w:t>
      </w:r>
    </w:p>
    <w:p w14:paraId="27C251CC">
      <w:pPr>
        <w:spacing w:line="560" w:lineRule="exact"/>
        <w:ind w:left="540"/>
        <w:jc w:val="right"/>
        <w:rPr>
          <w:rFonts w:ascii="仿宋" w:hAnsi="仿宋" w:eastAsia="仿宋" w:cs="仿宋"/>
          <w:sz w:val="32"/>
          <w:szCs w:val="32"/>
        </w:rPr>
      </w:pPr>
    </w:p>
    <w:p w14:paraId="7E18C146">
      <w:pPr>
        <w:spacing w:line="560" w:lineRule="exact"/>
        <w:ind w:left="540"/>
        <w:jc w:val="left"/>
        <w:rPr>
          <w:rFonts w:ascii="仿宋" w:hAnsi="仿宋" w:eastAsia="仿宋" w:cs="仿宋"/>
          <w:sz w:val="32"/>
          <w:szCs w:val="32"/>
        </w:rPr>
      </w:pPr>
    </w:p>
    <w:p w14:paraId="44131A6A">
      <w:pPr>
        <w:spacing w:line="560" w:lineRule="exact"/>
        <w:ind w:left="540"/>
        <w:jc w:val="left"/>
        <w:rPr>
          <w:rFonts w:ascii="仿宋" w:hAnsi="仿宋" w:eastAsia="仿宋" w:cs="仿宋"/>
          <w:sz w:val="32"/>
          <w:szCs w:val="32"/>
        </w:rPr>
      </w:pPr>
    </w:p>
    <w:p w14:paraId="33DEC870">
      <w:pPr>
        <w:spacing w:line="560" w:lineRule="exact"/>
        <w:ind w:left="540"/>
        <w:jc w:val="left"/>
        <w:rPr>
          <w:rFonts w:ascii="仿宋" w:hAnsi="仿宋" w:eastAsia="仿宋" w:cs="仿宋"/>
          <w:sz w:val="32"/>
          <w:szCs w:val="32"/>
        </w:rPr>
      </w:pPr>
    </w:p>
    <w:p w14:paraId="4A71C018">
      <w:pPr>
        <w:spacing w:line="560" w:lineRule="exact"/>
        <w:ind w:left="540"/>
        <w:jc w:val="left"/>
        <w:rPr>
          <w:rFonts w:ascii="仿宋" w:hAnsi="仿宋" w:eastAsia="仿宋" w:cs="仿宋"/>
          <w:sz w:val="32"/>
          <w:szCs w:val="32"/>
        </w:rPr>
      </w:pPr>
    </w:p>
    <w:p w14:paraId="5C98C8E1">
      <w:pPr>
        <w:spacing w:line="560" w:lineRule="exact"/>
        <w:ind w:left="540"/>
        <w:jc w:val="left"/>
        <w:rPr>
          <w:rFonts w:ascii="仿宋" w:hAnsi="仿宋" w:eastAsia="仿宋" w:cs="仿宋"/>
          <w:sz w:val="32"/>
          <w:szCs w:val="32"/>
        </w:rPr>
      </w:pPr>
    </w:p>
    <w:p w14:paraId="48D79953">
      <w:pPr>
        <w:spacing w:line="560" w:lineRule="exact"/>
        <w:ind w:left="540"/>
        <w:jc w:val="left"/>
        <w:rPr>
          <w:rFonts w:ascii="仿宋" w:hAnsi="仿宋" w:eastAsia="仿宋" w:cs="仿宋"/>
          <w:sz w:val="32"/>
          <w:szCs w:val="32"/>
        </w:rPr>
      </w:pPr>
      <w:r>
        <w:rPr>
          <w:rFonts w:hint="eastAsia" w:ascii="仿宋" w:hAnsi="仿宋" w:eastAsia="仿宋" w:cs="仿宋"/>
          <w:sz w:val="32"/>
          <w:szCs w:val="32"/>
        </w:rPr>
        <w:t>高中语文</w:t>
      </w:r>
    </w:p>
    <w:p w14:paraId="50681BEF">
      <w:pPr>
        <w:spacing w:line="560" w:lineRule="exact"/>
        <w:ind w:left="540"/>
        <w:jc w:val="left"/>
        <w:rPr>
          <w:rFonts w:ascii="仿宋" w:hAnsi="仿宋" w:eastAsia="仿宋" w:cs="仿宋"/>
          <w:sz w:val="32"/>
          <w:szCs w:val="32"/>
        </w:rPr>
      </w:pPr>
      <w:r>
        <w:rPr>
          <w:rFonts w:hint="eastAsia" w:ascii="仿宋" w:hAnsi="仿宋" w:eastAsia="仿宋" w:cs="仿宋"/>
          <w:sz w:val="32"/>
          <w:szCs w:val="32"/>
        </w:rPr>
        <w:t>一、阅读目标</w:t>
      </w:r>
    </w:p>
    <w:p w14:paraId="2D8EA6ED">
      <w:pPr>
        <w:spacing w:line="560" w:lineRule="exact"/>
        <w:ind w:left="540"/>
        <w:jc w:val="left"/>
        <w:rPr>
          <w:rFonts w:ascii="仿宋" w:hAnsi="仿宋" w:eastAsia="仿宋" w:cs="仿宋"/>
          <w:sz w:val="32"/>
          <w:szCs w:val="32"/>
        </w:rPr>
      </w:pPr>
      <w:r>
        <w:rPr>
          <w:rFonts w:hint="eastAsia" w:ascii="仿宋" w:hAnsi="仿宋" w:eastAsia="仿宋" w:cs="仿宋"/>
          <w:sz w:val="32"/>
          <w:szCs w:val="32"/>
        </w:rPr>
        <w:t>1.引导学生热爱祖国语言文字的情感，形成阅读的习惯，促进学生的知、情、意的全面发展；在阅读与鉴赏活动中，不断充实精神生活，完善自我人格，提升人生境界，逐步加深对个人与国家、个人与社会、个人与自然关系的思考和认识。应进一步提高学生的语文素养，使学生具有较强的语文应用能力和一定的语文审美能力、探究能力等核心素养，形成良好的思想道德素质、科学文化素质，为终身学习和有个性的发展奠定基础。</w:t>
      </w:r>
    </w:p>
    <w:p w14:paraId="2FF134A5">
      <w:pPr>
        <w:spacing w:line="560" w:lineRule="exact"/>
        <w:ind w:left="540"/>
        <w:jc w:val="left"/>
        <w:rPr>
          <w:rFonts w:ascii="仿宋" w:hAnsi="仿宋" w:eastAsia="仿宋" w:cs="仿宋"/>
          <w:sz w:val="32"/>
          <w:szCs w:val="32"/>
        </w:rPr>
      </w:pPr>
      <w:r>
        <w:rPr>
          <w:rFonts w:hint="eastAsia" w:ascii="仿宋" w:hAnsi="仿宋" w:eastAsia="仿宋" w:cs="仿宋"/>
          <w:sz w:val="32"/>
          <w:szCs w:val="32"/>
        </w:rPr>
        <w:t>2.发展独立阅读的能力。从整体上把握文本内容，理清思路，概括要点，理解文本所表达的思想、观点和感情。善于发现问题、提出问题，对文本能作出自己的分析判断，努力从不同的角度和层面进行阐发、评价和质疑。根据语境揣摩语句含义，运用所学的语文知识，帮助理解结构复杂、含义丰富的语句，体会精彩语句的表现力。</w:t>
      </w:r>
    </w:p>
    <w:p w14:paraId="4813F1AF">
      <w:pPr>
        <w:spacing w:line="560" w:lineRule="exact"/>
        <w:ind w:left="540"/>
        <w:jc w:val="left"/>
        <w:rPr>
          <w:rFonts w:ascii="仿宋" w:hAnsi="仿宋" w:eastAsia="仿宋" w:cs="仿宋"/>
          <w:sz w:val="32"/>
          <w:szCs w:val="32"/>
        </w:rPr>
      </w:pPr>
      <w:r>
        <w:rPr>
          <w:rFonts w:hint="eastAsia" w:ascii="仿宋" w:hAnsi="仿宋" w:eastAsia="仿宋" w:cs="仿宋"/>
          <w:sz w:val="32"/>
          <w:szCs w:val="32"/>
        </w:rPr>
        <w:t>3.注重个性化的阅读，充分调动自己的生活经验和知识积累，在主动积极的思维和情感活动中，获得独特的感受和体验。学习探究性阅读和创造性阅读，发展想像能力、思辨能力和批判能力。</w:t>
      </w:r>
    </w:p>
    <w:p w14:paraId="271CD501">
      <w:pPr>
        <w:spacing w:line="560" w:lineRule="exact"/>
        <w:ind w:left="540"/>
        <w:jc w:val="left"/>
        <w:rPr>
          <w:rFonts w:ascii="仿宋" w:hAnsi="仿宋" w:eastAsia="仿宋" w:cs="仿宋"/>
          <w:sz w:val="32"/>
          <w:szCs w:val="32"/>
        </w:rPr>
      </w:pPr>
      <w:r>
        <w:rPr>
          <w:rFonts w:hint="eastAsia" w:ascii="仿宋" w:hAnsi="仿宋" w:eastAsia="仿宋" w:cs="仿宋"/>
          <w:sz w:val="32"/>
          <w:szCs w:val="32"/>
        </w:rPr>
        <w:t>4.能阅读理论类、实用类、文学类等多种文本。根据不同的阅读目的，针对不同的阅读材料，灵活运用精读、略读、浏览、速读等阅读方法，提高阅读效率。</w:t>
      </w:r>
    </w:p>
    <w:p w14:paraId="75473DEE">
      <w:pPr>
        <w:spacing w:line="560" w:lineRule="exact"/>
        <w:ind w:left="540"/>
        <w:jc w:val="left"/>
        <w:rPr>
          <w:rFonts w:ascii="仿宋" w:hAnsi="仿宋" w:eastAsia="仿宋" w:cs="仿宋"/>
          <w:sz w:val="32"/>
          <w:szCs w:val="32"/>
        </w:rPr>
      </w:pPr>
      <w:r>
        <w:rPr>
          <w:rFonts w:hint="eastAsia" w:ascii="仿宋" w:hAnsi="仿宋" w:eastAsia="仿宋" w:cs="仿宋"/>
          <w:sz w:val="32"/>
          <w:szCs w:val="32"/>
        </w:rPr>
        <w:t>5.能用普通话流畅地朗读，恰当地表达出文本的思想感情和自己的阅读感受。</w:t>
      </w:r>
    </w:p>
    <w:p w14:paraId="5F880BA5">
      <w:pPr>
        <w:spacing w:line="560" w:lineRule="exact"/>
        <w:ind w:left="540"/>
        <w:jc w:val="left"/>
        <w:rPr>
          <w:rFonts w:ascii="仿宋" w:hAnsi="仿宋" w:eastAsia="仿宋" w:cs="仿宋"/>
          <w:sz w:val="32"/>
          <w:szCs w:val="32"/>
        </w:rPr>
      </w:pPr>
      <w:r>
        <w:rPr>
          <w:rFonts w:hint="eastAsia" w:ascii="仿宋" w:hAnsi="仿宋" w:eastAsia="仿宋" w:cs="仿宋"/>
          <w:sz w:val="32"/>
          <w:szCs w:val="32"/>
        </w:rPr>
        <w:t>6.学习鉴赏中外文学作品，具有积极的鉴赏态度，注重审美体验，陶冶性情，涵养心灵。能感受形象，品味语言，领悟作品的丰富内涵，体会其艺术表现力，有自己的情感体验和思考。努力探索作品中蕴涵的民族心理和时代精神，了解人类丰富的社会生活和情感世界。</w:t>
      </w:r>
    </w:p>
    <w:p w14:paraId="40D76AA6">
      <w:pPr>
        <w:spacing w:line="560" w:lineRule="exact"/>
        <w:ind w:left="540"/>
        <w:jc w:val="left"/>
        <w:rPr>
          <w:rFonts w:ascii="仿宋" w:hAnsi="仿宋" w:eastAsia="仿宋" w:cs="仿宋"/>
          <w:sz w:val="32"/>
          <w:szCs w:val="32"/>
        </w:rPr>
      </w:pPr>
      <w:r>
        <w:rPr>
          <w:rFonts w:hint="eastAsia" w:ascii="仿宋" w:hAnsi="仿宋" w:eastAsia="仿宋" w:cs="仿宋"/>
          <w:sz w:val="32"/>
          <w:szCs w:val="32"/>
        </w:rPr>
        <w:t>7.在阅读鉴赏中，了解诗歌、散文、小说、戏剧等文学体裁的基本特征及主要表现手法。了解作品所涉及的有关背景材料，用于分析和理解作品。</w:t>
      </w:r>
    </w:p>
    <w:p w14:paraId="6784C0D7">
      <w:pPr>
        <w:spacing w:line="560" w:lineRule="exact"/>
        <w:ind w:left="540"/>
        <w:jc w:val="left"/>
        <w:rPr>
          <w:rFonts w:ascii="仿宋" w:hAnsi="仿宋" w:eastAsia="仿宋" w:cs="仿宋"/>
          <w:sz w:val="32"/>
          <w:szCs w:val="32"/>
        </w:rPr>
      </w:pPr>
      <w:r>
        <w:rPr>
          <w:rFonts w:hint="eastAsia" w:ascii="仿宋" w:hAnsi="仿宋" w:eastAsia="仿宋" w:cs="仿宋"/>
          <w:sz w:val="32"/>
          <w:szCs w:val="32"/>
        </w:rPr>
        <w:t>8.学习中国古代优秀作品，体会其中蕴涵的中华民族精神，为形成一定的传统文化底蕴奠定基础。学习从历史发展的角度理解古代文学的内容价值，从中汲取民族智慧；用现代观念审视作品，评价其积极意义与历史局限。</w:t>
      </w:r>
    </w:p>
    <w:p w14:paraId="35AF7D83">
      <w:pPr>
        <w:spacing w:line="560" w:lineRule="exact"/>
        <w:ind w:left="540"/>
        <w:jc w:val="left"/>
        <w:rPr>
          <w:rFonts w:ascii="仿宋" w:hAnsi="仿宋" w:eastAsia="仿宋" w:cs="仿宋"/>
          <w:sz w:val="32"/>
          <w:szCs w:val="32"/>
        </w:rPr>
      </w:pPr>
      <w:r>
        <w:rPr>
          <w:rFonts w:hint="eastAsia" w:ascii="仿宋" w:hAnsi="仿宋" w:eastAsia="仿宋" w:cs="仿宋"/>
          <w:sz w:val="32"/>
          <w:szCs w:val="32"/>
        </w:rPr>
        <w:t>9.阅读浅易文言文，能借助注释和工具书，理解词句含义，读懂文章内容。了解并梳理常见的文言实词、文言虚词、文言句式的意义或用法，注重在阅读实践中举一反三。诵读古代诗词和文言文，背诵一定数量的名篇。</w:t>
      </w:r>
    </w:p>
    <w:p w14:paraId="25F2F6C4">
      <w:pPr>
        <w:spacing w:line="560" w:lineRule="exact"/>
        <w:ind w:left="540"/>
        <w:jc w:val="left"/>
        <w:rPr>
          <w:rFonts w:ascii="仿宋" w:hAnsi="仿宋" w:eastAsia="仿宋" w:cs="仿宋"/>
          <w:sz w:val="32"/>
          <w:szCs w:val="32"/>
        </w:rPr>
      </w:pPr>
      <w:r>
        <w:rPr>
          <w:rFonts w:hint="eastAsia" w:ascii="仿宋" w:hAnsi="仿宋" w:eastAsia="仿宋" w:cs="仿宋"/>
          <w:sz w:val="32"/>
          <w:szCs w:val="32"/>
        </w:rPr>
        <w:t>10.具有广泛的阅读兴趣，努力扩大阅读视野。学会正确、自主地选择阅读材料，读好书，读整本书，丰富自己的精神世界，提高文化品位。课外自读文学名著（五部以上）及其他读物，总量不少于150万字。</w:t>
      </w:r>
    </w:p>
    <w:p w14:paraId="2AF1DD2F">
      <w:pPr>
        <w:spacing w:line="560" w:lineRule="exact"/>
        <w:ind w:left="540"/>
        <w:jc w:val="left"/>
        <w:rPr>
          <w:rFonts w:ascii="仿宋" w:hAnsi="仿宋" w:eastAsia="仿宋" w:cs="仿宋"/>
          <w:sz w:val="32"/>
          <w:szCs w:val="32"/>
        </w:rPr>
      </w:pPr>
      <w:r>
        <w:rPr>
          <w:rFonts w:hint="eastAsia" w:ascii="仿宋" w:hAnsi="仿宋" w:eastAsia="仿宋" w:cs="仿宋"/>
          <w:sz w:val="32"/>
          <w:szCs w:val="32"/>
        </w:rPr>
        <w:t>11.注重合作学习，养成互相切磋的习惯。乐于与他人交流自己的阅读鉴赏心得，展示自己的读书成果。</w:t>
      </w:r>
    </w:p>
    <w:p w14:paraId="14921AB6">
      <w:pPr>
        <w:spacing w:line="560" w:lineRule="exact"/>
        <w:ind w:left="540"/>
        <w:jc w:val="left"/>
        <w:rPr>
          <w:rFonts w:ascii="仿宋" w:hAnsi="仿宋" w:eastAsia="仿宋" w:cs="仿宋"/>
          <w:sz w:val="32"/>
          <w:szCs w:val="32"/>
        </w:rPr>
      </w:pPr>
      <w:r>
        <w:rPr>
          <w:rFonts w:hint="eastAsia" w:ascii="仿宋" w:hAnsi="仿宋" w:eastAsia="仿宋" w:cs="仿宋"/>
          <w:sz w:val="32"/>
          <w:szCs w:val="32"/>
        </w:rPr>
        <w:t>12.学会灵活使用常用语文工具书，能利用多种媒体搜集和处理信息。阅读篇幅较长的传统文化经典作品，提高古典文学和传统艺术鉴赏能力；认识中华文明形成的悠久历史进程，感悟中华文明在世界历史中的重要地位；认识人民群众创造历史的决定作用和杰出人物的贡献，吸取前人经验和智慧，培养豁达乐观的人生态度和抵抗困难挫折的能力；感悟传统美德与时俱进的品质，自觉以中华传统美德律己修身；了解传统艺术的丰富表现形式和特点，感受不同时代、地域、民族特色的艺术风格，接触和体验祖国各地的风土人情、民俗风尚，了解中华民族丰富的文化遗产。</w:t>
      </w:r>
    </w:p>
    <w:p w14:paraId="46AAA3A0">
      <w:pPr>
        <w:spacing w:line="560" w:lineRule="exact"/>
        <w:ind w:left="540"/>
        <w:jc w:val="left"/>
        <w:rPr>
          <w:rFonts w:ascii="仿宋" w:hAnsi="仿宋" w:eastAsia="仿宋" w:cs="仿宋"/>
          <w:sz w:val="32"/>
          <w:szCs w:val="32"/>
        </w:rPr>
      </w:pPr>
      <w:r>
        <w:rPr>
          <w:rFonts w:hint="eastAsia" w:ascii="仿宋" w:hAnsi="仿宋" w:eastAsia="仿宋" w:cs="仿宋"/>
          <w:sz w:val="32"/>
          <w:szCs w:val="32"/>
        </w:rPr>
        <w:t>13.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p w14:paraId="57002457">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第1-2学段：高一上学期</w:t>
      </w:r>
    </w:p>
    <w:p w14:paraId="00E87A7F">
      <w:pPr>
        <w:spacing w:line="560" w:lineRule="exact"/>
        <w:ind w:left="540"/>
        <w:jc w:val="left"/>
        <w:rPr>
          <w:rFonts w:ascii="仿宋" w:hAnsi="仿宋" w:eastAsia="仿宋" w:cs="仿宋"/>
          <w:sz w:val="32"/>
          <w:szCs w:val="32"/>
        </w:rPr>
      </w:pPr>
      <w:r>
        <w:rPr>
          <w:rFonts w:hint="eastAsia" w:ascii="仿宋" w:hAnsi="仿宋" w:eastAsia="仿宋" w:cs="仿宋"/>
          <w:sz w:val="32"/>
          <w:szCs w:val="32"/>
        </w:rPr>
        <w:t>1.注意在生活和跨学科的学习中通过阅读与倾听来阅读语文、用语文，在阅读鉴赏和运用的过程中提高语言文字应用能力。</w:t>
      </w:r>
    </w:p>
    <w:p w14:paraId="68320665">
      <w:pPr>
        <w:spacing w:line="560" w:lineRule="exact"/>
        <w:ind w:left="540"/>
        <w:jc w:val="left"/>
        <w:rPr>
          <w:rFonts w:ascii="仿宋" w:hAnsi="仿宋" w:eastAsia="仿宋" w:cs="仿宋"/>
          <w:sz w:val="32"/>
          <w:szCs w:val="32"/>
        </w:rPr>
      </w:pPr>
      <w:r>
        <w:rPr>
          <w:rFonts w:hint="eastAsia" w:ascii="仿宋" w:hAnsi="仿宋" w:eastAsia="仿宋" w:cs="仿宋"/>
          <w:sz w:val="32"/>
          <w:szCs w:val="32"/>
        </w:rPr>
        <w:t>2.能综合运用在语文与其他学科中获得的知识、能力和方法，读懂与自己学识程度相当的著作，运用多种方式展开交流和讨论。</w:t>
      </w:r>
    </w:p>
    <w:p w14:paraId="77A52DF4">
      <w:pPr>
        <w:spacing w:line="560" w:lineRule="exact"/>
        <w:ind w:left="540"/>
        <w:jc w:val="left"/>
        <w:rPr>
          <w:rFonts w:ascii="仿宋" w:hAnsi="仿宋" w:eastAsia="仿宋" w:cs="仿宋"/>
          <w:sz w:val="32"/>
          <w:szCs w:val="32"/>
        </w:rPr>
      </w:pPr>
      <w:r>
        <w:rPr>
          <w:rFonts w:hint="eastAsia" w:ascii="仿宋" w:hAnsi="仿宋" w:eastAsia="仿宋" w:cs="仿宋"/>
          <w:sz w:val="32"/>
          <w:szCs w:val="32"/>
        </w:rPr>
        <w:t>3.阅读应用文，能把握主要内容和关键信息。能认识、掌握相关格式和要求。</w:t>
      </w:r>
    </w:p>
    <w:p w14:paraId="5D6583B6">
      <w:pPr>
        <w:spacing w:line="560" w:lineRule="exact"/>
        <w:ind w:left="540"/>
        <w:jc w:val="left"/>
        <w:rPr>
          <w:rFonts w:ascii="仿宋" w:hAnsi="仿宋" w:eastAsia="仿宋" w:cs="仿宋"/>
          <w:sz w:val="32"/>
          <w:szCs w:val="32"/>
        </w:rPr>
      </w:pPr>
      <w:r>
        <w:rPr>
          <w:rFonts w:hint="eastAsia" w:ascii="仿宋" w:hAnsi="仿宋" w:eastAsia="仿宋" w:cs="仿宋"/>
          <w:sz w:val="32"/>
          <w:szCs w:val="32"/>
        </w:rPr>
        <w:t>4.在阅读活动中增强口头应用的能力，能理解根据交际的需要，选择恰当的时机和场合，提出话题，敏捷应对，注意表达效果。</w:t>
      </w:r>
    </w:p>
    <w:p w14:paraId="27C7DBF0">
      <w:pPr>
        <w:spacing w:line="560" w:lineRule="exact"/>
        <w:ind w:left="540"/>
        <w:jc w:val="left"/>
        <w:rPr>
          <w:rFonts w:ascii="仿宋" w:hAnsi="仿宋" w:eastAsia="仿宋" w:cs="仿宋"/>
          <w:sz w:val="32"/>
          <w:szCs w:val="32"/>
        </w:rPr>
      </w:pPr>
      <w:r>
        <w:rPr>
          <w:rFonts w:hint="eastAsia" w:ascii="仿宋" w:hAnsi="仿宋" w:eastAsia="仿宋" w:cs="仿宋"/>
          <w:sz w:val="32"/>
          <w:szCs w:val="32"/>
        </w:rPr>
        <w:t>5.联系语言文字应用中的现象和问题，阅读有关著作，尝试用所学的知识和方法作出解释；了解语言文字法规的有关内容，增强规范意识，学会辨析和纠正错误，提高语言文字应用的正确性和有效性。</w:t>
      </w:r>
    </w:p>
    <w:p w14:paraId="4BF706CC">
      <w:pPr>
        <w:spacing w:line="560" w:lineRule="exact"/>
        <w:ind w:left="540"/>
        <w:jc w:val="left"/>
        <w:rPr>
          <w:rFonts w:ascii="仿宋" w:hAnsi="仿宋" w:eastAsia="仿宋" w:cs="仿宋"/>
          <w:sz w:val="32"/>
          <w:szCs w:val="32"/>
        </w:rPr>
      </w:pPr>
      <w:r>
        <w:rPr>
          <w:rFonts w:hint="eastAsia" w:ascii="仿宋" w:hAnsi="仿宋" w:eastAsia="仿宋" w:cs="仿宋"/>
          <w:sz w:val="32"/>
          <w:szCs w:val="32"/>
        </w:rPr>
        <w:t>6.阅读中观察语言文字应用中的新现象，思考语言文字发展中的新问题。</w:t>
      </w:r>
    </w:p>
    <w:p w14:paraId="020FB927">
      <w:pPr>
        <w:spacing w:line="560" w:lineRule="exact"/>
        <w:ind w:left="540"/>
        <w:jc w:val="left"/>
        <w:rPr>
          <w:rFonts w:ascii="仿宋" w:hAnsi="仿宋" w:eastAsia="仿宋" w:cs="仿宋"/>
          <w:sz w:val="32"/>
          <w:szCs w:val="32"/>
        </w:rPr>
      </w:pPr>
      <w:r>
        <w:rPr>
          <w:rFonts w:hint="eastAsia" w:ascii="仿宋" w:hAnsi="仿宋" w:eastAsia="仿宋" w:cs="仿宋"/>
          <w:sz w:val="32"/>
          <w:szCs w:val="32"/>
        </w:rPr>
        <w:t>7.学会电子阅读，学会用现代信息技术辅助阅读。</w:t>
      </w:r>
    </w:p>
    <w:p w14:paraId="4F26ECD4">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第3-4学段：高一下学期</w:t>
      </w:r>
    </w:p>
    <w:p w14:paraId="242AEDF5">
      <w:pPr>
        <w:spacing w:line="560" w:lineRule="exact"/>
        <w:ind w:left="540"/>
        <w:jc w:val="left"/>
        <w:rPr>
          <w:rFonts w:ascii="仿宋" w:hAnsi="仿宋" w:eastAsia="仿宋" w:cs="仿宋"/>
          <w:sz w:val="32"/>
          <w:szCs w:val="32"/>
        </w:rPr>
      </w:pPr>
      <w:r>
        <w:rPr>
          <w:rFonts w:hint="eastAsia" w:ascii="仿宋" w:hAnsi="仿宋" w:eastAsia="仿宋" w:cs="仿宋"/>
          <w:sz w:val="32"/>
          <w:szCs w:val="32"/>
        </w:rPr>
        <w:t>1.培养鉴赏诗歌和散文作品的浓厚兴趣，丰富自己的情感世界，养成健康高尚的审美情趣，提高文学修养。</w:t>
      </w:r>
    </w:p>
    <w:p w14:paraId="74CBCF5C">
      <w:pPr>
        <w:spacing w:line="560" w:lineRule="exact"/>
        <w:ind w:left="540"/>
        <w:jc w:val="left"/>
        <w:rPr>
          <w:rFonts w:ascii="仿宋" w:hAnsi="仿宋" w:eastAsia="仿宋" w:cs="仿宋"/>
          <w:sz w:val="32"/>
          <w:szCs w:val="32"/>
        </w:rPr>
      </w:pPr>
      <w:r>
        <w:rPr>
          <w:rFonts w:hint="eastAsia" w:ascii="仿宋" w:hAnsi="仿宋" w:eastAsia="仿宋" w:cs="仿宋"/>
          <w:sz w:val="32"/>
          <w:szCs w:val="32"/>
        </w:rPr>
        <w:t>2.阅读古今中外优秀的诗歌、散文作品，理解作品的思想内涵，探索作品的丰富意蕴，领悟作品的艺术魅力。</w:t>
      </w:r>
    </w:p>
    <w:p w14:paraId="49260A2E">
      <w:pPr>
        <w:spacing w:line="560" w:lineRule="exact"/>
        <w:ind w:left="540"/>
        <w:jc w:val="left"/>
        <w:rPr>
          <w:rFonts w:ascii="仿宋" w:hAnsi="仿宋" w:eastAsia="仿宋" w:cs="仿宋"/>
          <w:sz w:val="32"/>
          <w:szCs w:val="32"/>
        </w:rPr>
      </w:pPr>
      <w:r>
        <w:rPr>
          <w:rFonts w:hint="eastAsia" w:ascii="仿宋" w:hAnsi="仿宋" w:eastAsia="仿宋" w:cs="仿宋"/>
          <w:sz w:val="32"/>
          <w:szCs w:val="32"/>
        </w:rPr>
        <w:t>3.借助工具书和有关资料，读懂不太艰深的我国古代诗文，背诵一定数量的古代诗文名篇。学习古代诗词格律基础知识，了解相关的中国古代文化常识，丰富传统文化积累。</w:t>
      </w:r>
    </w:p>
    <w:p w14:paraId="125E551B">
      <w:pPr>
        <w:spacing w:line="560" w:lineRule="exact"/>
        <w:ind w:left="540"/>
        <w:jc w:val="left"/>
        <w:rPr>
          <w:rFonts w:ascii="仿宋" w:hAnsi="仿宋" w:eastAsia="仿宋" w:cs="仿宋"/>
          <w:sz w:val="32"/>
          <w:szCs w:val="32"/>
        </w:rPr>
      </w:pPr>
      <w:r>
        <w:rPr>
          <w:rFonts w:hint="eastAsia" w:ascii="仿宋" w:hAnsi="仿宋" w:eastAsia="仿宋" w:cs="仿宋"/>
          <w:sz w:val="32"/>
          <w:szCs w:val="32"/>
        </w:rPr>
        <w:t>4.学习鉴赏诗歌、散文的基本方法，初步把握中外诗歌、散文各自的艺术特性，注意从不同角度和层面发现作品意蕴，不断获得新的阅读体验。</w:t>
      </w:r>
    </w:p>
    <w:p w14:paraId="0B5D8762">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第5-6学段：高二上学期</w:t>
      </w:r>
    </w:p>
    <w:p w14:paraId="7EE3480B">
      <w:pPr>
        <w:spacing w:line="560" w:lineRule="exact"/>
        <w:ind w:left="540"/>
        <w:jc w:val="left"/>
        <w:rPr>
          <w:rFonts w:ascii="仿宋" w:hAnsi="仿宋" w:eastAsia="仿宋" w:cs="仿宋"/>
          <w:sz w:val="32"/>
          <w:szCs w:val="32"/>
        </w:rPr>
      </w:pPr>
      <w:r>
        <w:rPr>
          <w:rFonts w:hint="eastAsia" w:ascii="仿宋" w:hAnsi="仿宋" w:eastAsia="仿宋" w:cs="仿宋"/>
          <w:sz w:val="32"/>
          <w:szCs w:val="32"/>
        </w:rPr>
        <w:t>1.培养阅读古今中外各类小说、戏剧作品（包括影视剧本）的兴趣，从优秀的小说、戏剧作品中吸取思想、感情和艺术的营养，丰富、深化对历史、社会和人生的认识，提高文学修养。</w:t>
      </w:r>
    </w:p>
    <w:p w14:paraId="415E02FA">
      <w:pPr>
        <w:spacing w:line="560" w:lineRule="exact"/>
        <w:ind w:left="540"/>
        <w:jc w:val="left"/>
        <w:rPr>
          <w:rFonts w:ascii="仿宋" w:hAnsi="仿宋" w:eastAsia="仿宋" w:cs="仿宋"/>
          <w:sz w:val="32"/>
          <w:szCs w:val="32"/>
        </w:rPr>
      </w:pPr>
      <w:r>
        <w:rPr>
          <w:rFonts w:hint="eastAsia" w:ascii="仿宋" w:hAnsi="仿宋" w:eastAsia="仿宋" w:cs="仿宋"/>
          <w:sz w:val="32"/>
          <w:szCs w:val="32"/>
        </w:rPr>
        <w:t>2.形成良好的文化心态，学会尊重、理解作品所体现的不同时代、不同民族、不同流派风格的文化，理解作品所表现出来的价值判断和审美取向，作出恰当的评价。</w:t>
      </w:r>
    </w:p>
    <w:p w14:paraId="6971D01E">
      <w:pPr>
        <w:spacing w:line="560" w:lineRule="exact"/>
        <w:ind w:left="540"/>
        <w:jc w:val="left"/>
        <w:rPr>
          <w:rFonts w:ascii="仿宋" w:hAnsi="仿宋" w:eastAsia="仿宋" w:cs="仿宋"/>
          <w:sz w:val="32"/>
          <w:szCs w:val="32"/>
        </w:rPr>
      </w:pPr>
      <w:r>
        <w:rPr>
          <w:rFonts w:hint="eastAsia" w:ascii="仿宋" w:hAnsi="仿宋" w:eastAsia="仿宋" w:cs="仿宋"/>
          <w:sz w:val="32"/>
          <w:szCs w:val="32"/>
        </w:rPr>
        <w:t>3.学习鉴赏小说、戏剧的基本方法，初步把握中外小说、戏剧各自的艺术特性。注意从不同的角度和层面解读小说、戏剧作品，提高阅读能力和鉴赏水平。</w:t>
      </w:r>
    </w:p>
    <w:p w14:paraId="02B5D074">
      <w:pPr>
        <w:spacing w:line="560" w:lineRule="exact"/>
        <w:ind w:left="540"/>
        <w:jc w:val="left"/>
        <w:rPr>
          <w:rFonts w:ascii="仿宋" w:hAnsi="仿宋" w:eastAsia="仿宋" w:cs="仿宋"/>
          <w:sz w:val="32"/>
          <w:szCs w:val="32"/>
        </w:rPr>
      </w:pPr>
      <w:r>
        <w:rPr>
          <w:rFonts w:hint="eastAsia" w:ascii="仿宋" w:hAnsi="仿宋" w:eastAsia="仿宋" w:cs="仿宋"/>
          <w:sz w:val="32"/>
          <w:szCs w:val="32"/>
        </w:rPr>
        <w:t>4.朗诵小说或表演剧本的精彩片段，品味语言，深入领会作品内涵，体验人物的命运遭遇和内心世界，把握人物的性格特征。</w:t>
      </w:r>
    </w:p>
    <w:p w14:paraId="21B28FE2">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第7-8学段：高二下学期</w:t>
      </w:r>
    </w:p>
    <w:p w14:paraId="0221BFF4">
      <w:pPr>
        <w:spacing w:line="560" w:lineRule="exact"/>
        <w:ind w:left="540"/>
        <w:jc w:val="left"/>
        <w:rPr>
          <w:rFonts w:ascii="仿宋" w:hAnsi="仿宋" w:eastAsia="仿宋" w:cs="仿宋"/>
          <w:sz w:val="32"/>
          <w:szCs w:val="32"/>
        </w:rPr>
      </w:pPr>
      <w:r>
        <w:rPr>
          <w:rFonts w:hint="eastAsia" w:ascii="仿宋" w:hAnsi="仿宋" w:eastAsia="仿宋" w:cs="仿宋"/>
          <w:sz w:val="32"/>
          <w:szCs w:val="32"/>
        </w:rPr>
        <w:t>1.养成阅读新闻的习惯，关心国内外大事及社会生活，能迅速、准确地捕捉基本信息，就所涉及的事件和观点作出自己的评判。</w:t>
      </w:r>
    </w:p>
    <w:p w14:paraId="40CAE93B">
      <w:pPr>
        <w:spacing w:line="560" w:lineRule="exact"/>
        <w:ind w:left="540"/>
        <w:jc w:val="left"/>
        <w:rPr>
          <w:rFonts w:ascii="仿宋" w:hAnsi="仿宋" w:eastAsia="仿宋" w:cs="仿宋"/>
          <w:sz w:val="32"/>
          <w:szCs w:val="32"/>
        </w:rPr>
      </w:pPr>
      <w:r>
        <w:rPr>
          <w:rFonts w:hint="eastAsia" w:ascii="仿宋" w:hAnsi="仿宋" w:eastAsia="仿宋" w:cs="仿宋"/>
          <w:sz w:val="32"/>
          <w:szCs w:val="32"/>
        </w:rPr>
        <w:t>2.阅读新闻、通讯（包括特写、报告文学等）作品，了解其社会功用、体裁特点和构成要素，把握语言特色。</w:t>
      </w:r>
    </w:p>
    <w:p w14:paraId="6E28CDA5">
      <w:pPr>
        <w:spacing w:line="560" w:lineRule="exact"/>
        <w:ind w:left="540"/>
        <w:jc w:val="left"/>
        <w:rPr>
          <w:rFonts w:ascii="仿宋" w:hAnsi="仿宋" w:eastAsia="仿宋" w:cs="仿宋"/>
          <w:sz w:val="32"/>
          <w:szCs w:val="32"/>
        </w:rPr>
      </w:pPr>
      <w:r>
        <w:rPr>
          <w:rFonts w:hint="eastAsia" w:ascii="仿宋" w:hAnsi="仿宋" w:eastAsia="仿宋" w:cs="仿宋"/>
          <w:sz w:val="32"/>
          <w:szCs w:val="32"/>
        </w:rPr>
        <w:t>3.阅读古今中外的人物传记、回忆录等作品，能把握基本事实，了解传主的人生轨迹，从中获得有益的人生启示，并形成有一定深度的思考和判断。</w:t>
      </w:r>
    </w:p>
    <w:p w14:paraId="1C220967">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第9-10学段：高三上学期</w:t>
      </w:r>
    </w:p>
    <w:p w14:paraId="725D560A">
      <w:pPr>
        <w:spacing w:line="560" w:lineRule="exact"/>
        <w:ind w:left="540"/>
        <w:jc w:val="left"/>
        <w:rPr>
          <w:rFonts w:ascii="仿宋" w:hAnsi="仿宋" w:eastAsia="仿宋" w:cs="仿宋"/>
          <w:sz w:val="32"/>
          <w:szCs w:val="32"/>
        </w:rPr>
      </w:pPr>
      <w:r>
        <w:rPr>
          <w:rFonts w:hint="eastAsia" w:ascii="仿宋" w:hAnsi="仿宋" w:eastAsia="仿宋" w:cs="仿宋"/>
          <w:sz w:val="32"/>
          <w:szCs w:val="32"/>
        </w:rPr>
        <w:t>1.选读古今中外文化论著，拓宽文化视野和思维空间，培养科学精神，提高文化修养。以发展的眼光和开放的心态看待传统文化和外来文化，关注当代文化生活，能通过多种途径，开展文化专题研讨。思考人生价值和时代精神，增强使命感和责任感，努力形成自己的思想、行为准则。</w:t>
      </w:r>
    </w:p>
    <w:p w14:paraId="0FD3B36C">
      <w:pPr>
        <w:spacing w:line="560" w:lineRule="exact"/>
        <w:ind w:left="540"/>
        <w:jc w:val="left"/>
        <w:rPr>
          <w:rFonts w:ascii="仿宋" w:hAnsi="仿宋" w:eastAsia="仿宋" w:cs="仿宋"/>
          <w:sz w:val="32"/>
          <w:szCs w:val="32"/>
        </w:rPr>
      </w:pPr>
      <w:r>
        <w:rPr>
          <w:rFonts w:hint="eastAsia" w:ascii="仿宋" w:hAnsi="仿宋" w:eastAsia="仿宋" w:cs="仿宋"/>
          <w:sz w:val="32"/>
          <w:szCs w:val="32"/>
        </w:rPr>
        <w:t>2.借助工具书、图书馆和互联网查找有关资料，了解论著作者情况、相关背景和论著中涉及的主要问题，排除阅读中遇到的障碍。在整体了解论著内容的基础上，选读其中的重点章节，有侧重地进行探究学习，把握论著的主要观点和基本倾向，了解用以支撑观点的关键材料。</w:t>
      </w:r>
    </w:p>
    <w:p w14:paraId="24A588C0">
      <w:pPr>
        <w:spacing w:line="560" w:lineRule="exact"/>
        <w:ind w:left="540"/>
        <w:jc w:val="left"/>
        <w:rPr>
          <w:rFonts w:ascii="仿宋" w:hAnsi="仿宋" w:eastAsia="仿宋" w:cs="仿宋"/>
          <w:sz w:val="32"/>
          <w:szCs w:val="32"/>
        </w:rPr>
      </w:pPr>
      <w:r>
        <w:rPr>
          <w:rFonts w:hint="eastAsia" w:ascii="仿宋" w:hAnsi="仿宋" w:eastAsia="仿宋" w:cs="仿宋"/>
          <w:sz w:val="32"/>
          <w:szCs w:val="32"/>
        </w:rPr>
        <w:t>3.学习运用科学的思想方法发现问题、分析问题和解决问题，在阅读过程中注重反思，探究论著中的疑点和难点，敢于提出自己的见解，并乐于和他人交流切磋，共同提高。</w:t>
      </w:r>
    </w:p>
    <w:p w14:paraId="2AA645DF">
      <w:pPr>
        <w:spacing w:line="560" w:lineRule="exact"/>
        <w:ind w:left="540"/>
        <w:jc w:val="left"/>
        <w:rPr>
          <w:rFonts w:ascii="仿宋" w:hAnsi="仿宋" w:eastAsia="仿宋" w:cs="仿宋"/>
          <w:sz w:val="32"/>
          <w:szCs w:val="32"/>
        </w:rPr>
      </w:pPr>
      <w:r>
        <w:rPr>
          <w:rFonts w:hint="eastAsia" w:ascii="仿宋" w:hAnsi="仿宋" w:eastAsia="仿宋" w:cs="仿宋"/>
          <w:sz w:val="32"/>
          <w:szCs w:val="32"/>
        </w:rPr>
        <w:t>4.关注现实生活和社会的发展，对感兴趣的问题进行思考，参考有关论著，学习对当代社会生活中的问题和中外文化现象作出分析和解释，积极参与先进文化的传播和交流，提高自己的思考、交流能力和认识水平。</w:t>
      </w:r>
    </w:p>
    <w:p w14:paraId="1E420CC5">
      <w:pPr>
        <w:spacing w:line="560" w:lineRule="exact"/>
        <w:ind w:left="540"/>
        <w:jc w:val="left"/>
        <w:rPr>
          <w:rFonts w:ascii="仿宋" w:hAnsi="仿宋" w:eastAsia="仿宋" w:cs="仿宋"/>
          <w:sz w:val="32"/>
          <w:szCs w:val="32"/>
        </w:rPr>
      </w:pPr>
      <w:r>
        <w:rPr>
          <w:rFonts w:hint="eastAsia" w:ascii="仿宋" w:hAnsi="仿宋" w:eastAsia="仿宋" w:cs="仿宋"/>
          <w:sz w:val="32"/>
          <w:szCs w:val="32"/>
        </w:rPr>
        <w:t>二、写作目标</w:t>
      </w:r>
    </w:p>
    <w:p w14:paraId="290FB2BF">
      <w:pPr>
        <w:spacing w:line="560" w:lineRule="exact"/>
        <w:ind w:left="540"/>
        <w:jc w:val="left"/>
        <w:rPr>
          <w:rFonts w:ascii="仿宋" w:hAnsi="仿宋" w:eastAsia="仿宋" w:cs="仿宋"/>
          <w:sz w:val="32"/>
          <w:szCs w:val="32"/>
        </w:rPr>
      </w:pPr>
      <w:r>
        <w:rPr>
          <w:rFonts w:hint="eastAsia" w:ascii="仿宋" w:hAnsi="仿宋" w:eastAsia="仿宋" w:cs="仿宋"/>
          <w:sz w:val="32"/>
          <w:szCs w:val="32"/>
        </w:rPr>
        <w:t>1.学会多角度地观察生活，丰富生活经历和情感体验，对自然、社会和人生有自己的感受和思考。</w:t>
      </w:r>
    </w:p>
    <w:p w14:paraId="453DEC5B">
      <w:pPr>
        <w:spacing w:line="560" w:lineRule="exact"/>
        <w:ind w:left="540"/>
        <w:jc w:val="left"/>
        <w:rPr>
          <w:rFonts w:ascii="仿宋" w:hAnsi="仿宋" w:eastAsia="仿宋" w:cs="仿宋"/>
          <w:sz w:val="32"/>
          <w:szCs w:val="32"/>
        </w:rPr>
      </w:pPr>
      <w:r>
        <w:rPr>
          <w:rFonts w:hint="eastAsia" w:ascii="仿宋" w:hAnsi="仿宋" w:eastAsia="仿宋" w:cs="仿宋"/>
          <w:sz w:val="32"/>
          <w:szCs w:val="32"/>
        </w:rPr>
        <w:t>2.能考虑不同的目的要求，以负责的态度陈述自己的看法，表达真情实感，培育科学理性精神。</w:t>
      </w:r>
    </w:p>
    <w:p w14:paraId="1BC04E17">
      <w:pPr>
        <w:spacing w:line="560" w:lineRule="exact"/>
        <w:ind w:left="540"/>
        <w:jc w:val="left"/>
        <w:rPr>
          <w:rFonts w:ascii="仿宋" w:hAnsi="仿宋" w:eastAsia="仿宋" w:cs="仿宋"/>
          <w:sz w:val="32"/>
          <w:szCs w:val="32"/>
        </w:rPr>
      </w:pPr>
      <w:r>
        <w:rPr>
          <w:rFonts w:hint="eastAsia" w:ascii="仿宋" w:hAnsi="仿宋" w:eastAsia="仿宋" w:cs="仿宋"/>
          <w:sz w:val="32"/>
          <w:szCs w:val="32"/>
        </w:rPr>
        <w:t>3.书面表达要观点明确，内容充实，感情真实健康；思路清晰连贯，能围绕中心选取材料，合理安排结构。在表达实践中发展形象思维和逻辑思维，发展创造性思维。</w:t>
      </w:r>
    </w:p>
    <w:p w14:paraId="1BCEA155">
      <w:pPr>
        <w:spacing w:line="560" w:lineRule="exact"/>
        <w:ind w:left="540"/>
        <w:jc w:val="left"/>
        <w:rPr>
          <w:rFonts w:ascii="仿宋" w:hAnsi="仿宋" w:eastAsia="仿宋" w:cs="仿宋"/>
          <w:sz w:val="32"/>
          <w:szCs w:val="32"/>
        </w:rPr>
      </w:pPr>
      <w:r>
        <w:rPr>
          <w:rFonts w:hint="eastAsia" w:ascii="仿宋" w:hAnsi="仿宋" w:eastAsia="仿宋" w:cs="仿宋"/>
          <w:sz w:val="32"/>
          <w:szCs w:val="32"/>
        </w:rPr>
        <w:t>4.力求有个性、有创意的表达，根据个人特长和兴趣自主写作。在生活和学习中多方面地积累素材，多想多写，做到有感而发。</w:t>
      </w:r>
    </w:p>
    <w:p w14:paraId="7872B74F">
      <w:pPr>
        <w:spacing w:line="560" w:lineRule="exact"/>
        <w:ind w:left="540"/>
        <w:jc w:val="left"/>
        <w:rPr>
          <w:rFonts w:ascii="仿宋" w:hAnsi="仿宋" w:eastAsia="仿宋" w:cs="仿宋"/>
          <w:sz w:val="32"/>
          <w:szCs w:val="32"/>
        </w:rPr>
      </w:pPr>
      <w:r>
        <w:rPr>
          <w:rFonts w:hint="eastAsia" w:ascii="仿宋" w:hAnsi="仿宋" w:eastAsia="仿宋" w:cs="仿宋"/>
          <w:sz w:val="32"/>
          <w:szCs w:val="32"/>
        </w:rPr>
        <w:t>5.进一步提高记叙述、说明、描写、议论、抒情等基本表达能力，并努力学习运用多种表达方式。能调动自己的语言积累，推敲、锤炼语言，表达力求准确、鲜明、生动。</w:t>
      </w:r>
    </w:p>
    <w:p w14:paraId="0EA05BB4">
      <w:pPr>
        <w:spacing w:line="560" w:lineRule="exact"/>
        <w:ind w:left="540"/>
        <w:jc w:val="left"/>
        <w:rPr>
          <w:rFonts w:ascii="仿宋" w:hAnsi="仿宋" w:eastAsia="仿宋" w:cs="仿宋"/>
          <w:sz w:val="32"/>
          <w:szCs w:val="32"/>
        </w:rPr>
      </w:pPr>
      <w:r>
        <w:rPr>
          <w:rFonts w:hint="eastAsia" w:ascii="仿宋" w:hAnsi="仿宋" w:eastAsia="仿宋" w:cs="仿宋"/>
          <w:sz w:val="32"/>
          <w:szCs w:val="32"/>
        </w:rPr>
        <w:t>6.能独立修改自己的文章，结合所学语文知识，多写多改，养成切磋交流的习惯。乐于相互展示和评价写作成果。45分钟能写800字左右的文章。课外练笔不少于2万字。</w:t>
      </w:r>
    </w:p>
    <w:p w14:paraId="36C181D2">
      <w:pPr>
        <w:spacing w:line="560" w:lineRule="exact"/>
        <w:ind w:left="540"/>
        <w:jc w:val="left"/>
        <w:rPr>
          <w:rFonts w:ascii="仿宋" w:hAnsi="仿宋" w:eastAsia="仿宋" w:cs="仿宋"/>
          <w:sz w:val="32"/>
          <w:szCs w:val="32"/>
        </w:rPr>
      </w:pPr>
      <w:r>
        <w:rPr>
          <w:rFonts w:hint="eastAsia" w:ascii="仿宋" w:hAnsi="仿宋" w:eastAsia="仿宋" w:cs="仿宋"/>
          <w:sz w:val="32"/>
          <w:szCs w:val="32"/>
        </w:rPr>
        <w:t>7.增强人际交往能力，在口语交际中树立自信，尊重他人，说话文明，仪态大方，善于倾听。敏捷应对。</w:t>
      </w:r>
    </w:p>
    <w:p w14:paraId="5AF50C02">
      <w:pPr>
        <w:spacing w:line="560" w:lineRule="exact"/>
        <w:ind w:left="540"/>
        <w:jc w:val="left"/>
        <w:rPr>
          <w:rFonts w:ascii="仿宋" w:hAnsi="仿宋" w:eastAsia="仿宋" w:cs="仿宋"/>
          <w:sz w:val="32"/>
          <w:szCs w:val="32"/>
        </w:rPr>
      </w:pPr>
      <w:r>
        <w:rPr>
          <w:rFonts w:hint="eastAsia" w:ascii="仿宋" w:hAnsi="仿宋" w:eastAsia="仿宋" w:cs="仿宋"/>
          <w:sz w:val="32"/>
          <w:szCs w:val="32"/>
        </w:rPr>
        <w:t>8.注意口语的特点，能根据不同的交际场合和交际目的，恰当地进行表达。借助语调、语气、表情和手势，增强口语交际的效果。</w:t>
      </w:r>
    </w:p>
    <w:p w14:paraId="1BF81FF2">
      <w:pPr>
        <w:spacing w:line="560" w:lineRule="exact"/>
        <w:ind w:left="540"/>
        <w:jc w:val="left"/>
        <w:rPr>
          <w:rFonts w:ascii="仿宋" w:hAnsi="仿宋" w:eastAsia="仿宋" w:cs="仿宋"/>
          <w:sz w:val="32"/>
          <w:szCs w:val="32"/>
        </w:rPr>
      </w:pPr>
      <w:r>
        <w:rPr>
          <w:rFonts w:hint="eastAsia" w:ascii="仿宋" w:hAnsi="仿宋" w:eastAsia="仿宋" w:cs="仿宋"/>
          <w:sz w:val="32"/>
          <w:szCs w:val="32"/>
        </w:rPr>
        <w:t>9.学会演讲，做到观点鲜明，材料充分、生动，有说服力和感染力，力求有个性和风度。在讨论或辩论中积极主动地发言，恰当地应对和辩驳。朗诵文学作品，能准确把握作品内容，传达作品的思想内涵和感情倾向，具有一定的感染力。</w:t>
      </w:r>
    </w:p>
    <w:p w14:paraId="681531D4">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第1-2学段：高一上学期</w:t>
      </w:r>
    </w:p>
    <w:p w14:paraId="08DA273A">
      <w:pPr>
        <w:spacing w:line="560" w:lineRule="exact"/>
        <w:ind w:left="540"/>
        <w:jc w:val="left"/>
        <w:rPr>
          <w:rFonts w:ascii="仿宋" w:hAnsi="仿宋" w:eastAsia="仿宋" w:cs="仿宋"/>
          <w:sz w:val="32"/>
          <w:szCs w:val="32"/>
        </w:rPr>
      </w:pPr>
      <w:r>
        <w:rPr>
          <w:rFonts w:hint="eastAsia" w:ascii="仿宋" w:hAnsi="仿宋" w:eastAsia="仿宋" w:cs="仿宋"/>
          <w:sz w:val="32"/>
          <w:szCs w:val="32"/>
        </w:rPr>
        <w:t>1.能根据需要，按照相关格式和要求，写作实用类文章（书信、传记、讲演稿、通讯、说明文等），力求准确、简明、得体。在学写应用文的过程中，培养对事负责、与人合作的精神和严谨细致的作风。</w:t>
      </w:r>
    </w:p>
    <w:p w14:paraId="68D2A6CD">
      <w:pPr>
        <w:spacing w:line="560" w:lineRule="exact"/>
        <w:ind w:left="540"/>
        <w:jc w:val="left"/>
        <w:rPr>
          <w:rFonts w:ascii="仿宋" w:hAnsi="仿宋" w:eastAsia="仿宋" w:cs="仿宋"/>
          <w:sz w:val="32"/>
          <w:szCs w:val="32"/>
        </w:rPr>
      </w:pPr>
      <w:r>
        <w:rPr>
          <w:rFonts w:hint="eastAsia" w:ascii="仿宋" w:hAnsi="仿宋" w:eastAsia="仿宋" w:cs="仿宋"/>
          <w:sz w:val="32"/>
          <w:szCs w:val="32"/>
        </w:rPr>
        <w:t>2.能综合运用多种表达方式，书写较为复杂的记叙文，叙事能简明、概要，学会深化提高。</w:t>
      </w:r>
    </w:p>
    <w:p w14:paraId="6F5AD23B">
      <w:pPr>
        <w:spacing w:line="560" w:lineRule="exact"/>
        <w:ind w:left="540"/>
        <w:jc w:val="left"/>
        <w:rPr>
          <w:rFonts w:ascii="仿宋" w:hAnsi="仿宋" w:eastAsia="仿宋" w:cs="仿宋"/>
          <w:sz w:val="32"/>
          <w:szCs w:val="32"/>
        </w:rPr>
      </w:pPr>
      <w:r>
        <w:rPr>
          <w:rFonts w:hint="eastAsia" w:ascii="仿宋" w:hAnsi="仿宋" w:eastAsia="仿宋" w:cs="仿宋"/>
          <w:sz w:val="32"/>
          <w:szCs w:val="32"/>
        </w:rPr>
        <w:t>3.能根据需要，按照相关格式和要求，写作应用文，力求准确、简明、得体。在学写应用文的过程中，培养对事负责、与人合作的精神和严谨细致的作风。</w:t>
      </w:r>
    </w:p>
    <w:p w14:paraId="69E07334">
      <w:pPr>
        <w:spacing w:line="560" w:lineRule="exact"/>
        <w:ind w:left="540"/>
        <w:jc w:val="left"/>
        <w:rPr>
          <w:rFonts w:ascii="仿宋" w:hAnsi="仿宋" w:eastAsia="仿宋" w:cs="仿宋"/>
          <w:sz w:val="32"/>
          <w:szCs w:val="32"/>
        </w:rPr>
      </w:pPr>
      <w:r>
        <w:rPr>
          <w:rFonts w:hint="eastAsia" w:ascii="仿宋" w:hAnsi="仿宋" w:eastAsia="仿宋" w:cs="仿宋"/>
          <w:sz w:val="32"/>
          <w:szCs w:val="32"/>
        </w:rPr>
        <w:t>4.写作实用类文章，能根据交际的需要，选择恰当的时机和场合，提出话题，敏捷应对，注意表达效果。参加演讲与辩论，学习主持集会、演出等活动。</w:t>
      </w:r>
    </w:p>
    <w:p w14:paraId="739FC242">
      <w:pPr>
        <w:spacing w:line="560" w:lineRule="exact"/>
        <w:ind w:left="540"/>
        <w:jc w:val="left"/>
        <w:rPr>
          <w:rFonts w:ascii="仿宋" w:hAnsi="仿宋" w:eastAsia="仿宋" w:cs="仿宋"/>
          <w:sz w:val="32"/>
          <w:szCs w:val="32"/>
        </w:rPr>
      </w:pPr>
      <w:r>
        <w:rPr>
          <w:rFonts w:hint="eastAsia" w:ascii="仿宋" w:hAnsi="仿宋" w:eastAsia="仿宋" w:cs="仿宋"/>
          <w:sz w:val="32"/>
          <w:szCs w:val="32"/>
        </w:rPr>
        <w:t>5.学会辨析和纠正错误，提高语言文字应用的正确性和有效性。</w:t>
      </w:r>
    </w:p>
    <w:p w14:paraId="0A981507">
      <w:pPr>
        <w:spacing w:line="560" w:lineRule="exact"/>
        <w:ind w:left="540"/>
        <w:jc w:val="left"/>
        <w:rPr>
          <w:rFonts w:ascii="仿宋" w:hAnsi="仿宋" w:eastAsia="仿宋" w:cs="仿宋"/>
          <w:sz w:val="32"/>
          <w:szCs w:val="32"/>
        </w:rPr>
      </w:pPr>
      <w:r>
        <w:rPr>
          <w:rFonts w:hint="eastAsia" w:ascii="仿宋" w:hAnsi="仿宋" w:eastAsia="仿宋" w:cs="仿宋"/>
          <w:sz w:val="32"/>
          <w:szCs w:val="32"/>
        </w:rPr>
        <w:t>6.努力在语言文字应用过程中有所创新。</w:t>
      </w:r>
    </w:p>
    <w:p w14:paraId="0828C78B">
      <w:pPr>
        <w:spacing w:line="560" w:lineRule="exact"/>
        <w:ind w:left="540"/>
        <w:jc w:val="left"/>
        <w:rPr>
          <w:rFonts w:ascii="仿宋" w:hAnsi="仿宋" w:eastAsia="仿宋" w:cs="仿宋"/>
          <w:sz w:val="32"/>
          <w:szCs w:val="32"/>
        </w:rPr>
      </w:pPr>
      <w:r>
        <w:rPr>
          <w:rFonts w:hint="eastAsia" w:ascii="仿宋" w:hAnsi="仿宋" w:eastAsia="仿宋" w:cs="仿宋"/>
          <w:sz w:val="32"/>
          <w:szCs w:val="32"/>
        </w:rPr>
        <w:t>7.学会用现代信息技术辅助写作，如使用计算机进行编辑、版面设计，制作个人网页和演示文稿。</w:t>
      </w:r>
    </w:p>
    <w:p w14:paraId="4409617D">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第3-4学段：高一下学期</w:t>
      </w:r>
    </w:p>
    <w:p w14:paraId="31381AC4">
      <w:pPr>
        <w:spacing w:line="560" w:lineRule="exact"/>
        <w:ind w:left="540"/>
        <w:jc w:val="left"/>
        <w:rPr>
          <w:rFonts w:ascii="仿宋" w:hAnsi="仿宋" w:eastAsia="仿宋" w:cs="仿宋"/>
          <w:sz w:val="32"/>
          <w:szCs w:val="32"/>
        </w:rPr>
      </w:pPr>
      <w:r>
        <w:rPr>
          <w:rFonts w:hint="eastAsia" w:ascii="仿宋" w:hAnsi="仿宋" w:eastAsia="仿宋" w:cs="仿宋"/>
          <w:sz w:val="32"/>
          <w:szCs w:val="32"/>
        </w:rPr>
        <w:t>1.用历史的眼光和现代的观念审视古代诗文的思想内容，并在写作中给予恰当的评价。</w:t>
      </w:r>
    </w:p>
    <w:p w14:paraId="50C2104E">
      <w:pPr>
        <w:spacing w:line="560" w:lineRule="exact"/>
        <w:ind w:left="540"/>
        <w:jc w:val="left"/>
        <w:rPr>
          <w:rFonts w:ascii="仿宋" w:hAnsi="仿宋" w:eastAsia="仿宋" w:cs="仿宋"/>
          <w:sz w:val="32"/>
          <w:szCs w:val="32"/>
        </w:rPr>
      </w:pPr>
      <w:r>
        <w:rPr>
          <w:rFonts w:hint="eastAsia" w:ascii="仿宋" w:hAnsi="仿宋" w:eastAsia="仿宋" w:cs="仿宋"/>
          <w:sz w:val="32"/>
          <w:szCs w:val="32"/>
        </w:rPr>
        <w:t>2.尝试进行诗歌、散文的创作，组织文学社团，展示成果，交流体会。</w:t>
      </w:r>
    </w:p>
    <w:p w14:paraId="076AAF6F">
      <w:pPr>
        <w:spacing w:line="560" w:lineRule="exact"/>
        <w:ind w:left="540"/>
        <w:jc w:val="left"/>
        <w:rPr>
          <w:rFonts w:ascii="仿宋" w:hAnsi="仿宋" w:eastAsia="仿宋" w:cs="仿宋"/>
          <w:sz w:val="32"/>
          <w:szCs w:val="32"/>
        </w:rPr>
      </w:pPr>
      <w:r>
        <w:rPr>
          <w:rFonts w:hint="eastAsia" w:ascii="仿宋" w:hAnsi="仿宋" w:eastAsia="仿宋" w:cs="仿宋"/>
          <w:sz w:val="32"/>
          <w:szCs w:val="32"/>
        </w:rPr>
        <w:t>3.能写作简单的论述类、文学类文本。</w:t>
      </w:r>
    </w:p>
    <w:p w14:paraId="4309D470">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第5-6学段：高二上学期</w:t>
      </w:r>
    </w:p>
    <w:p w14:paraId="7A6627B5">
      <w:pPr>
        <w:spacing w:line="560" w:lineRule="exact"/>
        <w:ind w:left="540"/>
        <w:jc w:val="left"/>
        <w:rPr>
          <w:rFonts w:ascii="仿宋" w:hAnsi="仿宋" w:eastAsia="仿宋" w:cs="仿宋"/>
          <w:sz w:val="32"/>
          <w:szCs w:val="32"/>
        </w:rPr>
      </w:pPr>
      <w:r>
        <w:rPr>
          <w:rFonts w:hint="eastAsia" w:ascii="仿宋" w:hAnsi="仿宋" w:eastAsia="仿宋" w:cs="仿宋"/>
          <w:sz w:val="32"/>
          <w:szCs w:val="32"/>
        </w:rPr>
        <w:t>1.学会在写作中尊重、理解作品所体现的不同时代、不同民族、不同流派风格的文化，对作品所表现出来的价值判断和审美取向，作出恰当的评价。</w:t>
      </w:r>
    </w:p>
    <w:p w14:paraId="462DC6FA">
      <w:pPr>
        <w:spacing w:line="560" w:lineRule="exact"/>
        <w:ind w:left="540"/>
        <w:jc w:val="left"/>
        <w:rPr>
          <w:rFonts w:ascii="仿宋" w:hAnsi="仿宋" w:eastAsia="仿宋" w:cs="仿宋"/>
          <w:sz w:val="32"/>
          <w:szCs w:val="32"/>
        </w:rPr>
      </w:pPr>
      <w:r>
        <w:rPr>
          <w:rFonts w:hint="eastAsia" w:ascii="仿宋" w:hAnsi="仿宋" w:eastAsia="仿宋" w:cs="仿宋"/>
          <w:sz w:val="32"/>
          <w:szCs w:val="32"/>
        </w:rPr>
        <w:t>2.学写小说、戏剧评论，力求表达出自己的独特感受和新颖见解。</w:t>
      </w:r>
    </w:p>
    <w:p w14:paraId="076EBE11">
      <w:pPr>
        <w:spacing w:line="560" w:lineRule="exact"/>
        <w:ind w:left="540"/>
        <w:jc w:val="left"/>
        <w:rPr>
          <w:rFonts w:ascii="仿宋" w:hAnsi="仿宋" w:eastAsia="仿宋" w:cs="仿宋"/>
          <w:sz w:val="32"/>
          <w:szCs w:val="32"/>
        </w:rPr>
      </w:pPr>
      <w:r>
        <w:rPr>
          <w:rFonts w:hint="eastAsia" w:ascii="仿宋" w:hAnsi="仿宋" w:eastAsia="仿宋" w:cs="仿宋"/>
          <w:sz w:val="32"/>
          <w:szCs w:val="32"/>
        </w:rPr>
        <w:t>3.尝试对感兴趣的古今中外小说、戏剧进行比较研究或专题研究。</w:t>
      </w:r>
    </w:p>
    <w:p w14:paraId="6ACF7C3A">
      <w:pPr>
        <w:spacing w:line="560" w:lineRule="exact"/>
        <w:ind w:left="540"/>
        <w:jc w:val="left"/>
        <w:rPr>
          <w:rFonts w:ascii="仿宋" w:hAnsi="仿宋" w:eastAsia="仿宋" w:cs="仿宋"/>
          <w:sz w:val="32"/>
          <w:szCs w:val="32"/>
        </w:rPr>
      </w:pPr>
      <w:r>
        <w:rPr>
          <w:rFonts w:hint="eastAsia" w:ascii="仿宋" w:hAnsi="仿宋" w:eastAsia="仿宋" w:cs="仿宋"/>
          <w:sz w:val="32"/>
          <w:szCs w:val="32"/>
        </w:rPr>
        <w:t>4.尝试创作小说、剧本，相互交流。</w:t>
      </w:r>
    </w:p>
    <w:p w14:paraId="3E3C87BC">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第7-8学段：高二下学期</w:t>
      </w:r>
    </w:p>
    <w:p w14:paraId="79FDEACE">
      <w:pPr>
        <w:spacing w:line="560" w:lineRule="exact"/>
        <w:ind w:left="540"/>
        <w:jc w:val="left"/>
        <w:rPr>
          <w:rFonts w:ascii="仿宋" w:hAnsi="仿宋" w:eastAsia="仿宋" w:cs="仿宋"/>
          <w:sz w:val="32"/>
          <w:szCs w:val="32"/>
        </w:rPr>
      </w:pPr>
      <w:r>
        <w:rPr>
          <w:rFonts w:hint="eastAsia" w:ascii="仿宋" w:hAnsi="仿宋" w:eastAsia="仿宋" w:cs="仿宋"/>
          <w:sz w:val="32"/>
          <w:szCs w:val="32"/>
        </w:rPr>
        <w:t>1.广泛搜集资料，根据表达需要和体裁要求，对资料进行核实、筛选、提炼，尝试新闻、通讯的写作。</w:t>
      </w:r>
    </w:p>
    <w:p w14:paraId="43A37066">
      <w:pPr>
        <w:spacing w:line="560" w:lineRule="exact"/>
        <w:ind w:left="540"/>
        <w:jc w:val="left"/>
        <w:rPr>
          <w:rFonts w:ascii="仿宋" w:hAnsi="仿宋" w:eastAsia="仿宋" w:cs="仿宋"/>
          <w:sz w:val="32"/>
          <w:szCs w:val="32"/>
        </w:rPr>
      </w:pPr>
      <w:r>
        <w:rPr>
          <w:rFonts w:hint="eastAsia" w:ascii="仿宋" w:hAnsi="仿宋" w:eastAsia="仿宋" w:cs="仿宋"/>
          <w:sz w:val="32"/>
          <w:szCs w:val="32"/>
        </w:rPr>
        <w:t>2.认识传记作品的基本特性。尝试人物传记的写作。</w:t>
      </w:r>
    </w:p>
    <w:p w14:paraId="47B87B94">
      <w:pPr>
        <w:spacing w:line="560" w:lineRule="exact"/>
        <w:ind w:left="540"/>
        <w:jc w:val="left"/>
        <w:rPr>
          <w:rFonts w:ascii="仿宋" w:hAnsi="仿宋" w:eastAsia="仿宋" w:cs="仿宋"/>
          <w:sz w:val="32"/>
          <w:szCs w:val="32"/>
        </w:rPr>
      </w:pPr>
      <w:r>
        <w:rPr>
          <w:rFonts w:hint="eastAsia" w:ascii="仿宋" w:hAnsi="仿宋" w:eastAsia="仿宋" w:cs="仿宋"/>
          <w:sz w:val="32"/>
          <w:szCs w:val="32"/>
        </w:rPr>
        <w:t>第9-10学段：高三上学期</w:t>
      </w:r>
    </w:p>
    <w:p w14:paraId="31726E39">
      <w:pPr>
        <w:spacing w:line="560" w:lineRule="exact"/>
        <w:ind w:left="540"/>
        <w:jc w:val="left"/>
        <w:rPr>
          <w:rFonts w:ascii="仿宋" w:hAnsi="仿宋" w:eastAsia="仿宋" w:cs="仿宋"/>
          <w:sz w:val="32"/>
          <w:szCs w:val="32"/>
        </w:rPr>
      </w:pPr>
      <w:r>
        <w:rPr>
          <w:rFonts w:hint="eastAsia" w:ascii="仿宋" w:hAnsi="仿宋" w:eastAsia="仿宋" w:cs="仿宋"/>
          <w:sz w:val="32"/>
          <w:szCs w:val="32"/>
        </w:rPr>
        <w:t>学习对当代社会生活中的问题和中外文化现象作出分析和解释，积极参与先进文化的传播和交流，提高自己的思考、交流能力和认识水平。</w:t>
      </w:r>
    </w:p>
    <w:p w14:paraId="5774CF87">
      <w:pPr>
        <w:spacing w:line="560" w:lineRule="exact"/>
        <w:jc w:val="center"/>
        <w:rPr>
          <w:rFonts w:ascii="方正公文小标宋" w:hAnsi="方正公文小标宋" w:eastAsia="方正公文小标宋" w:cs="方正公文小标宋"/>
          <w:b/>
          <w:sz w:val="44"/>
          <w:szCs w:val="44"/>
        </w:rPr>
      </w:pPr>
    </w:p>
    <w:p w14:paraId="7CA5BCA1">
      <w:pPr>
        <w:spacing w:line="560" w:lineRule="exact"/>
        <w:jc w:val="center"/>
        <w:rPr>
          <w:rFonts w:ascii="方正公文小标宋" w:hAnsi="方正公文小标宋" w:eastAsia="方正公文小标宋" w:cs="方正公文小标宋"/>
          <w:b/>
          <w:sz w:val="44"/>
          <w:szCs w:val="44"/>
        </w:rPr>
      </w:pPr>
    </w:p>
    <w:p w14:paraId="59BE7CAF">
      <w:pPr>
        <w:spacing w:line="560" w:lineRule="exact"/>
        <w:jc w:val="center"/>
        <w:rPr>
          <w:rFonts w:ascii="方正公文小标宋" w:hAnsi="方正公文小标宋" w:eastAsia="方正公文小标宋" w:cs="方正公文小标宋"/>
          <w:b/>
          <w:sz w:val="44"/>
          <w:szCs w:val="44"/>
        </w:rPr>
      </w:pPr>
    </w:p>
    <w:p w14:paraId="2C563F4C">
      <w:pPr>
        <w:spacing w:line="560" w:lineRule="exact"/>
        <w:jc w:val="center"/>
        <w:rPr>
          <w:rFonts w:ascii="方正公文小标宋" w:hAnsi="方正公文小标宋" w:eastAsia="方正公文小标宋" w:cs="方正公文小标宋"/>
          <w:b/>
          <w:sz w:val="44"/>
          <w:szCs w:val="44"/>
        </w:rPr>
      </w:pPr>
    </w:p>
    <w:p w14:paraId="2B9C0667">
      <w:pPr>
        <w:spacing w:line="560" w:lineRule="exact"/>
        <w:rPr>
          <w:rFonts w:ascii="方正公文小标宋" w:hAnsi="方正公文小标宋" w:eastAsia="方正公文小标宋" w:cs="方正公文小标宋"/>
          <w:b/>
          <w:sz w:val="44"/>
          <w:szCs w:val="44"/>
        </w:rPr>
      </w:pPr>
    </w:p>
    <w:p w14:paraId="7D2D449D">
      <w:pPr>
        <w:spacing w:line="560" w:lineRule="exact"/>
        <w:jc w:val="center"/>
        <w:rPr>
          <w:rFonts w:ascii="微软雅黑" w:hAnsi="方正公文小标宋" w:eastAsia="微软雅黑" w:cs="方正公文小标宋"/>
          <w:b/>
          <w:sz w:val="44"/>
          <w:szCs w:val="44"/>
        </w:rPr>
      </w:pPr>
    </w:p>
    <w:p w14:paraId="71453A02">
      <w:pPr>
        <w:spacing w:line="560" w:lineRule="exact"/>
        <w:rPr>
          <w:rFonts w:ascii="微软雅黑" w:hAnsi="方正公文小标宋" w:eastAsia="微软雅黑" w:cs="方正公文小标宋"/>
          <w:b/>
          <w:sz w:val="44"/>
          <w:szCs w:val="44"/>
        </w:rPr>
      </w:pPr>
    </w:p>
    <w:p w14:paraId="6020DC75">
      <w:pPr>
        <w:spacing w:line="560" w:lineRule="exact"/>
        <w:jc w:val="center"/>
        <w:rPr>
          <w:rFonts w:hint="eastAsia" w:ascii="微软雅黑" w:hAnsi="方正公文小标宋" w:eastAsia="微软雅黑" w:cs="方正公文小标宋"/>
          <w:b/>
          <w:sz w:val="44"/>
          <w:szCs w:val="44"/>
        </w:rPr>
      </w:pPr>
    </w:p>
    <w:p w14:paraId="1CF954AC">
      <w:pPr>
        <w:spacing w:line="560" w:lineRule="exact"/>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滕州市第五中学</w:t>
      </w:r>
    </w:p>
    <w:p w14:paraId="2B0203FC">
      <w:pPr>
        <w:spacing w:line="560" w:lineRule="exact"/>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关于实验教学工作的实施方案</w:t>
      </w:r>
    </w:p>
    <w:p w14:paraId="071B84BB">
      <w:pPr>
        <w:spacing w:line="560" w:lineRule="exact"/>
      </w:pPr>
      <w:r>
        <w:t xml:space="preserve">  </w:t>
      </w:r>
    </w:p>
    <w:p w14:paraId="1F04F670">
      <w:pPr>
        <w:spacing w:line="560" w:lineRule="exact"/>
        <w:ind w:firstLine="560"/>
        <w:rPr>
          <w:rFonts w:ascii="仿宋" w:hAnsi="仿宋" w:eastAsia="仿宋" w:cs="仿宋"/>
          <w:sz w:val="32"/>
          <w:szCs w:val="32"/>
        </w:rPr>
      </w:pPr>
      <w:r>
        <w:rPr>
          <w:rFonts w:hint="eastAsia" w:ascii="仿宋" w:hAnsi="仿宋" w:eastAsia="仿宋" w:cs="仿宋"/>
          <w:sz w:val="32"/>
          <w:szCs w:val="32"/>
        </w:rPr>
        <w:t>为了普及实验教学，加强教育装备管理，切实提高教育技术装备的效益，我校将扎实开展实验教学工作，努力提高学生的动手实践能力，采取多项有效措施，使我校教育技术装备管理和实验教学教研工作再上一个新台阶。</w:t>
      </w:r>
    </w:p>
    <w:p w14:paraId="1ABE2C9F">
      <w:pPr>
        <w:spacing w:line="560" w:lineRule="exact"/>
        <w:rPr>
          <w:rFonts w:ascii="仿宋" w:hAnsi="仿宋" w:eastAsia="仿宋" w:cs="仿宋"/>
          <w:sz w:val="32"/>
          <w:szCs w:val="32"/>
        </w:rPr>
      </w:pPr>
      <w:r>
        <w:rPr>
          <w:rFonts w:hint="eastAsia" w:ascii="仿宋" w:hAnsi="仿宋" w:eastAsia="仿宋" w:cs="仿宋"/>
          <w:sz w:val="32"/>
          <w:szCs w:val="32"/>
        </w:rPr>
        <w:t>  一、建立机构，明确职责，完善管理制度</w:t>
      </w:r>
    </w:p>
    <w:p w14:paraId="704668FC">
      <w:pPr>
        <w:spacing w:line="560" w:lineRule="exact"/>
        <w:rPr>
          <w:rFonts w:ascii="仿宋" w:hAnsi="仿宋" w:eastAsia="仿宋" w:cs="仿宋"/>
          <w:sz w:val="32"/>
          <w:szCs w:val="32"/>
        </w:rPr>
      </w:pPr>
      <w:r>
        <w:rPr>
          <w:rFonts w:hint="eastAsia" w:ascii="仿宋" w:hAnsi="仿宋" w:eastAsia="仿宋" w:cs="仿宋"/>
          <w:sz w:val="32"/>
          <w:szCs w:val="32"/>
        </w:rPr>
        <w:t> 1.建立学校教育技术装备管理和实验教学工作领导小组。</w:t>
      </w:r>
    </w:p>
    <w:p w14:paraId="43AED17A">
      <w:pPr>
        <w:spacing w:line="560" w:lineRule="exact"/>
        <w:rPr>
          <w:rFonts w:ascii="仿宋" w:hAnsi="仿宋" w:eastAsia="仿宋" w:cs="仿宋"/>
          <w:sz w:val="32"/>
          <w:szCs w:val="32"/>
        </w:rPr>
      </w:pPr>
      <w:r>
        <w:rPr>
          <w:rFonts w:hint="eastAsia" w:ascii="仿宋" w:hAnsi="仿宋" w:eastAsia="仿宋" w:cs="仿宋"/>
          <w:sz w:val="32"/>
          <w:szCs w:val="32"/>
        </w:rPr>
        <w:t> 2.强化实验教学日常管理</w:t>
      </w:r>
    </w:p>
    <w:p w14:paraId="357A734E">
      <w:pPr>
        <w:spacing w:line="560" w:lineRule="exact"/>
        <w:rPr>
          <w:rFonts w:ascii="仿宋" w:hAnsi="仿宋" w:eastAsia="仿宋" w:cs="仿宋"/>
          <w:sz w:val="32"/>
          <w:szCs w:val="32"/>
        </w:rPr>
      </w:pPr>
      <w:r>
        <w:rPr>
          <w:rFonts w:hint="eastAsia" w:ascii="仿宋" w:hAnsi="仿宋" w:eastAsia="仿宋" w:cs="仿宋"/>
          <w:sz w:val="32"/>
          <w:szCs w:val="32"/>
        </w:rPr>
        <w:t>（1）学校按要求制订实验室主管领导职责，实验员职责，科任教师职责，学生实验守则，职责分明，责任到人。</w:t>
      </w:r>
    </w:p>
    <w:p w14:paraId="5567D231">
      <w:pPr>
        <w:spacing w:line="560" w:lineRule="exact"/>
        <w:rPr>
          <w:rFonts w:ascii="仿宋" w:hAnsi="仿宋" w:eastAsia="仿宋" w:cs="仿宋"/>
          <w:sz w:val="32"/>
          <w:szCs w:val="32"/>
        </w:rPr>
      </w:pPr>
      <w:r>
        <w:rPr>
          <w:rFonts w:hint="eastAsia" w:ascii="仿宋" w:hAnsi="仿宋" w:eastAsia="仿宋" w:cs="仿宋"/>
          <w:sz w:val="32"/>
          <w:szCs w:val="32"/>
        </w:rPr>
        <w:t> （2）进一步健全和完善各项管理制度，严格执行仪器设备借用，领用，损失赔偿制度。</w:t>
      </w:r>
    </w:p>
    <w:p w14:paraId="06F83116">
      <w:pPr>
        <w:spacing w:line="560" w:lineRule="exact"/>
        <w:rPr>
          <w:rFonts w:ascii="仿宋" w:hAnsi="仿宋" w:eastAsia="仿宋" w:cs="仿宋"/>
          <w:sz w:val="32"/>
          <w:szCs w:val="32"/>
        </w:rPr>
      </w:pPr>
      <w:r>
        <w:rPr>
          <w:rFonts w:hint="eastAsia" w:ascii="仿宋" w:hAnsi="仿宋" w:eastAsia="仿宋" w:cs="仿宋"/>
          <w:sz w:val="32"/>
          <w:szCs w:val="32"/>
        </w:rPr>
        <w:t xml:space="preserve"> （3）实验室在借用、领用、仪器、演示实验，分组实验时必须进行填写登记，手续要完备。</w:t>
      </w:r>
    </w:p>
    <w:p w14:paraId="2714FC42">
      <w:pPr>
        <w:spacing w:line="560" w:lineRule="exact"/>
        <w:rPr>
          <w:rFonts w:ascii="仿宋" w:hAnsi="仿宋" w:eastAsia="仿宋" w:cs="仿宋"/>
          <w:sz w:val="32"/>
          <w:szCs w:val="32"/>
        </w:rPr>
      </w:pPr>
      <w:r>
        <w:rPr>
          <w:rFonts w:hint="eastAsia" w:ascii="仿宋" w:hAnsi="仿宋" w:eastAsia="仿宋" w:cs="仿宋"/>
          <w:sz w:val="32"/>
          <w:szCs w:val="32"/>
        </w:rPr>
        <w:t> （4）建立完整的管理帐册，资料档案，定册清查帐，物，卡，每学期末进行一次全面的清查盘点。</w:t>
      </w:r>
    </w:p>
    <w:p w14:paraId="7079A462">
      <w:pPr>
        <w:spacing w:line="560" w:lineRule="exact"/>
        <w:rPr>
          <w:rFonts w:ascii="仿宋" w:hAnsi="仿宋" w:eastAsia="仿宋" w:cs="仿宋"/>
          <w:sz w:val="32"/>
          <w:szCs w:val="32"/>
        </w:rPr>
      </w:pPr>
      <w:r>
        <w:rPr>
          <w:rFonts w:hint="eastAsia" w:ascii="仿宋" w:hAnsi="仿宋" w:eastAsia="仿宋" w:cs="仿宋"/>
          <w:sz w:val="32"/>
          <w:szCs w:val="32"/>
        </w:rPr>
        <w:t> （5）各种仪器、设备的存放要根据其性能和学科特点，科学分类摆放，并加强防护工作。</w:t>
      </w:r>
    </w:p>
    <w:p w14:paraId="328C271B">
      <w:pPr>
        <w:spacing w:line="560" w:lineRule="exact"/>
        <w:rPr>
          <w:rFonts w:ascii="仿宋" w:hAnsi="仿宋" w:eastAsia="仿宋" w:cs="仿宋"/>
          <w:sz w:val="32"/>
          <w:szCs w:val="32"/>
        </w:rPr>
      </w:pPr>
      <w:r>
        <w:rPr>
          <w:rFonts w:hint="eastAsia" w:ascii="仿宋" w:hAnsi="仿宋" w:eastAsia="仿宋" w:cs="仿宋"/>
          <w:sz w:val="32"/>
          <w:szCs w:val="32"/>
        </w:rPr>
        <w:t> （6）图书室，阅览室面向学生开放，开设阅览课。坚持定期补充新书，不断提高图书使用率。</w:t>
      </w:r>
    </w:p>
    <w:p w14:paraId="05017E1A">
      <w:pPr>
        <w:spacing w:line="560" w:lineRule="exact"/>
        <w:rPr>
          <w:rFonts w:ascii="仿宋" w:hAnsi="仿宋" w:eastAsia="仿宋" w:cs="仿宋"/>
          <w:sz w:val="32"/>
          <w:szCs w:val="32"/>
        </w:rPr>
      </w:pPr>
      <w:r>
        <w:rPr>
          <w:rFonts w:hint="eastAsia" w:ascii="仿宋" w:hAnsi="仿宋" w:eastAsia="仿宋" w:cs="仿宋"/>
          <w:sz w:val="32"/>
          <w:szCs w:val="32"/>
        </w:rPr>
        <w:t> （7）加强对计算机教学的管理，配备专职教师，加强学生上机操作，实践并每期考核一次，检查学习情况。</w:t>
      </w:r>
    </w:p>
    <w:p w14:paraId="1D7B3BF5">
      <w:pPr>
        <w:spacing w:line="560" w:lineRule="exact"/>
        <w:rPr>
          <w:rFonts w:ascii="仿宋" w:hAnsi="仿宋" w:eastAsia="仿宋" w:cs="仿宋"/>
          <w:sz w:val="32"/>
          <w:szCs w:val="32"/>
        </w:rPr>
      </w:pPr>
      <w:r>
        <w:rPr>
          <w:rFonts w:hint="eastAsia" w:ascii="仿宋" w:hAnsi="仿宋" w:eastAsia="仿宋" w:cs="仿宋"/>
          <w:sz w:val="32"/>
          <w:szCs w:val="32"/>
        </w:rPr>
        <w:t>二、加大投入，进一步完善实验室基础建设。</w:t>
      </w:r>
    </w:p>
    <w:p w14:paraId="4E978994">
      <w:pPr>
        <w:spacing w:line="560" w:lineRule="exact"/>
        <w:rPr>
          <w:rFonts w:ascii="仿宋" w:hAnsi="仿宋" w:eastAsia="仿宋" w:cs="仿宋"/>
          <w:sz w:val="32"/>
          <w:szCs w:val="32"/>
        </w:rPr>
      </w:pPr>
      <w:r>
        <w:rPr>
          <w:rFonts w:hint="eastAsia" w:ascii="仿宋" w:hAnsi="仿宋" w:eastAsia="仿宋" w:cs="仿宋"/>
          <w:sz w:val="32"/>
          <w:szCs w:val="32"/>
        </w:rPr>
        <w:t>  1.加大对学校教育技术装备及实验基础建设，保障有可靠的安全设施和良好的通风条件。</w:t>
      </w:r>
    </w:p>
    <w:p w14:paraId="54B3C5F7">
      <w:pPr>
        <w:spacing w:line="560" w:lineRule="exact"/>
        <w:rPr>
          <w:rFonts w:ascii="仿宋" w:hAnsi="仿宋" w:eastAsia="仿宋" w:cs="仿宋"/>
          <w:sz w:val="32"/>
          <w:szCs w:val="32"/>
        </w:rPr>
      </w:pPr>
      <w:r>
        <w:rPr>
          <w:rFonts w:hint="eastAsia" w:ascii="仿宋" w:hAnsi="仿宋" w:eastAsia="仿宋" w:cs="仿宋"/>
          <w:sz w:val="32"/>
          <w:szCs w:val="32"/>
        </w:rPr>
        <w:t xml:space="preserve">  2.实验经费要专款专用，建立实验经费专帐，保证教学的正常开展。 </w:t>
      </w:r>
    </w:p>
    <w:p w14:paraId="401B9EB5">
      <w:pPr>
        <w:spacing w:line="560" w:lineRule="exact"/>
        <w:rPr>
          <w:rFonts w:ascii="仿宋" w:hAnsi="仿宋" w:eastAsia="仿宋" w:cs="仿宋"/>
          <w:sz w:val="32"/>
          <w:szCs w:val="32"/>
        </w:rPr>
      </w:pPr>
      <w:r>
        <w:rPr>
          <w:rFonts w:hint="eastAsia" w:ascii="仿宋" w:hAnsi="仿宋" w:eastAsia="仿宋" w:cs="仿宋"/>
          <w:sz w:val="32"/>
          <w:szCs w:val="32"/>
        </w:rPr>
        <w:t>三、规范实验教学行为，开展实验教学研究。</w:t>
      </w:r>
    </w:p>
    <w:p w14:paraId="399C460A">
      <w:pPr>
        <w:spacing w:line="560" w:lineRule="exact"/>
        <w:rPr>
          <w:rFonts w:ascii="仿宋" w:hAnsi="仿宋" w:eastAsia="仿宋" w:cs="仿宋"/>
          <w:sz w:val="32"/>
          <w:szCs w:val="32"/>
        </w:rPr>
      </w:pPr>
      <w:r>
        <w:rPr>
          <w:rFonts w:hint="eastAsia" w:ascii="仿宋" w:hAnsi="仿宋" w:eastAsia="仿宋" w:cs="仿宋"/>
          <w:sz w:val="32"/>
          <w:szCs w:val="32"/>
        </w:rPr>
        <w:t xml:space="preserve">  1.实验教学要实行实验计划、实验申报单、实验备课、实验报告“四对口”。 </w:t>
      </w:r>
    </w:p>
    <w:p w14:paraId="1D33422C">
      <w:pPr>
        <w:spacing w:line="560" w:lineRule="exact"/>
        <w:rPr>
          <w:rFonts w:ascii="仿宋" w:hAnsi="仿宋" w:eastAsia="仿宋" w:cs="仿宋"/>
          <w:sz w:val="32"/>
          <w:szCs w:val="32"/>
        </w:rPr>
      </w:pPr>
      <w:r>
        <w:rPr>
          <w:rFonts w:hint="eastAsia" w:ascii="仿宋" w:hAnsi="仿宋" w:eastAsia="仿宋" w:cs="仿宋"/>
          <w:sz w:val="32"/>
          <w:szCs w:val="32"/>
        </w:rPr>
        <w:t>（1）实验计划：每学期1次，各实验科目任课教师要制订详细的演示，分组实验计划。</w:t>
      </w:r>
    </w:p>
    <w:p w14:paraId="136F88E5">
      <w:pPr>
        <w:spacing w:line="560" w:lineRule="exact"/>
        <w:rPr>
          <w:rFonts w:ascii="仿宋" w:hAnsi="仿宋" w:eastAsia="仿宋" w:cs="仿宋"/>
          <w:sz w:val="32"/>
          <w:szCs w:val="32"/>
        </w:rPr>
      </w:pPr>
      <w:r>
        <w:rPr>
          <w:rFonts w:hint="eastAsia" w:ascii="仿宋" w:hAnsi="仿宋" w:eastAsia="仿宋" w:cs="仿宋"/>
          <w:sz w:val="32"/>
          <w:szCs w:val="32"/>
        </w:rPr>
        <w:t> （2）科任教师的每次演示，分组实验都要实行申报制度，认真填写实验中报单，并与计划、备课一一对应。</w:t>
      </w:r>
    </w:p>
    <w:p w14:paraId="4EF7FEF5">
      <w:pPr>
        <w:spacing w:line="560" w:lineRule="exact"/>
        <w:rPr>
          <w:rFonts w:ascii="仿宋" w:hAnsi="仿宋" w:eastAsia="仿宋" w:cs="仿宋"/>
          <w:sz w:val="32"/>
          <w:szCs w:val="32"/>
        </w:rPr>
      </w:pPr>
      <w:r>
        <w:rPr>
          <w:rFonts w:hint="eastAsia" w:ascii="仿宋" w:hAnsi="仿宋" w:eastAsia="仿宋" w:cs="仿宋"/>
          <w:sz w:val="32"/>
          <w:szCs w:val="32"/>
        </w:rPr>
        <w:t> （3）科任教师的每次演示，分组实验都要备课，备课的内容要有课型、实验课题，实验目的，器材清单、装配示意图和实验步骤，课后有实验情况记载和实验效果分析。</w:t>
      </w:r>
    </w:p>
    <w:p w14:paraId="1BA0B34F">
      <w:pPr>
        <w:spacing w:line="560" w:lineRule="exact"/>
        <w:rPr>
          <w:rFonts w:ascii="仿宋" w:hAnsi="仿宋" w:eastAsia="仿宋" w:cs="仿宋"/>
          <w:sz w:val="32"/>
          <w:szCs w:val="32"/>
        </w:rPr>
      </w:pPr>
      <w:r>
        <w:rPr>
          <w:rFonts w:hint="eastAsia" w:ascii="仿宋" w:hAnsi="仿宋" w:eastAsia="仿宋" w:cs="仿宋"/>
          <w:sz w:val="32"/>
          <w:szCs w:val="32"/>
        </w:rPr>
        <w:t>（4）每次分组实验学生都要完成实验报告，每次实验报告都要批改，有时间记载。 </w:t>
      </w:r>
    </w:p>
    <w:p w14:paraId="0390670D">
      <w:pPr>
        <w:spacing w:line="560" w:lineRule="exact"/>
        <w:rPr>
          <w:rFonts w:ascii="仿宋" w:hAnsi="仿宋" w:eastAsia="仿宋" w:cs="仿宋"/>
          <w:sz w:val="32"/>
          <w:szCs w:val="32"/>
        </w:rPr>
      </w:pPr>
      <w:r>
        <w:rPr>
          <w:rFonts w:hint="eastAsia" w:ascii="仿宋" w:hAnsi="仿宋" w:eastAsia="仿宋" w:cs="仿宋"/>
          <w:sz w:val="32"/>
          <w:szCs w:val="32"/>
        </w:rPr>
        <w:t>2.实验教学过程要规范。</w:t>
      </w:r>
    </w:p>
    <w:p w14:paraId="33F3CC98">
      <w:pPr>
        <w:spacing w:line="560" w:lineRule="exact"/>
        <w:rPr>
          <w:rFonts w:ascii="仿宋" w:hAnsi="仿宋" w:eastAsia="仿宋" w:cs="仿宋"/>
          <w:sz w:val="32"/>
          <w:szCs w:val="32"/>
        </w:rPr>
      </w:pPr>
      <w:r>
        <w:rPr>
          <w:rFonts w:hint="eastAsia" w:ascii="仿宋" w:hAnsi="仿宋" w:eastAsia="仿宋" w:cs="仿宋"/>
          <w:sz w:val="32"/>
          <w:szCs w:val="32"/>
        </w:rPr>
        <w:t>   每一次演示，分组实验教学目的要明确，实验之前要与实验员一道预做实验，实验过程中，要引导学生开展双边活动，弄懂实验原理，分析实验数据，掌握实验操作要领，鼓励学生勇于实践、积极探索。</w:t>
      </w:r>
    </w:p>
    <w:p w14:paraId="7FF53343">
      <w:pPr>
        <w:spacing w:line="560" w:lineRule="exact"/>
        <w:rPr>
          <w:rFonts w:ascii="仿宋" w:hAnsi="仿宋" w:eastAsia="仿宋" w:cs="仿宋"/>
          <w:sz w:val="32"/>
          <w:szCs w:val="32"/>
        </w:rPr>
      </w:pPr>
      <w:r>
        <w:rPr>
          <w:rFonts w:hint="eastAsia" w:ascii="仿宋" w:hAnsi="仿宋" w:eastAsia="仿宋" w:cs="仿宋"/>
          <w:sz w:val="32"/>
          <w:szCs w:val="32"/>
        </w:rPr>
        <w:t> 3.大力开展实验教学研究。</w:t>
      </w:r>
    </w:p>
    <w:p w14:paraId="25E2594A">
      <w:pPr>
        <w:spacing w:line="560" w:lineRule="exact"/>
        <w:rPr>
          <w:rFonts w:ascii="仿宋" w:hAnsi="仿宋" w:eastAsia="仿宋" w:cs="仿宋"/>
          <w:sz w:val="32"/>
          <w:szCs w:val="32"/>
        </w:rPr>
      </w:pPr>
      <w:r>
        <w:rPr>
          <w:rFonts w:hint="eastAsia" w:ascii="仿宋" w:hAnsi="仿宋" w:eastAsia="仿宋" w:cs="仿宋"/>
          <w:sz w:val="32"/>
          <w:szCs w:val="32"/>
        </w:rPr>
        <w:t>  （1）分管实验的领导每期听课不少于5节，并有听课记录，课后及时与教师和实验员交换意见，提出改进措施。</w:t>
      </w:r>
    </w:p>
    <w:p w14:paraId="7E328091">
      <w:pPr>
        <w:spacing w:line="560" w:lineRule="exact"/>
        <w:rPr>
          <w:rFonts w:ascii="仿宋" w:hAnsi="仿宋" w:eastAsia="仿宋" w:cs="仿宋"/>
          <w:sz w:val="32"/>
          <w:szCs w:val="32"/>
        </w:rPr>
      </w:pPr>
      <w:r>
        <w:rPr>
          <w:rFonts w:hint="eastAsia" w:ascii="仿宋" w:hAnsi="仿宋" w:eastAsia="仿宋" w:cs="仿宋"/>
          <w:sz w:val="32"/>
          <w:szCs w:val="32"/>
        </w:rPr>
        <w:t>  （2）学校每期举行一次演示，分组实验教学优质课评比活动。 </w:t>
      </w:r>
    </w:p>
    <w:p w14:paraId="3866FC28">
      <w:pPr>
        <w:spacing w:line="560" w:lineRule="exact"/>
        <w:ind w:firstLine="280"/>
        <w:rPr>
          <w:rFonts w:ascii="仿宋" w:hAnsi="仿宋" w:eastAsia="仿宋" w:cs="仿宋"/>
          <w:sz w:val="32"/>
          <w:szCs w:val="32"/>
        </w:rPr>
      </w:pPr>
      <w:r>
        <w:rPr>
          <w:rFonts w:hint="eastAsia" w:ascii="仿宋" w:hAnsi="仿宋" w:eastAsia="仿宋" w:cs="仿宋"/>
          <w:sz w:val="32"/>
          <w:szCs w:val="32"/>
        </w:rPr>
        <w:t>（3）学校每期组织一次学生实验操作考查。</w:t>
      </w:r>
    </w:p>
    <w:p w14:paraId="13F98EFB">
      <w:pPr>
        <w:spacing w:line="560" w:lineRule="exact"/>
        <w:ind w:firstLine="280"/>
        <w:rPr>
          <w:rFonts w:ascii="仿宋" w:hAnsi="仿宋" w:eastAsia="仿宋" w:cs="仿宋"/>
          <w:sz w:val="32"/>
          <w:szCs w:val="32"/>
        </w:rPr>
      </w:pPr>
      <w:r>
        <w:rPr>
          <w:rFonts w:hint="eastAsia" w:ascii="仿宋" w:hAnsi="仿宋" w:eastAsia="仿宋" w:cs="仿宋"/>
          <w:sz w:val="32"/>
          <w:szCs w:val="32"/>
        </w:rPr>
        <w:t>（4）每学期举行一次实验教学专题研究活动。 </w:t>
      </w:r>
    </w:p>
    <w:p w14:paraId="4C1A90FC">
      <w:pPr>
        <w:spacing w:line="560" w:lineRule="exact"/>
        <w:rPr>
          <w:rFonts w:ascii="仿宋" w:hAnsi="仿宋" w:eastAsia="仿宋" w:cs="仿宋"/>
          <w:sz w:val="32"/>
          <w:szCs w:val="32"/>
        </w:rPr>
      </w:pPr>
      <w:r>
        <w:rPr>
          <w:rFonts w:hint="eastAsia" w:ascii="仿宋" w:hAnsi="仿宋" w:eastAsia="仿宋" w:cs="仿宋"/>
          <w:sz w:val="32"/>
          <w:szCs w:val="32"/>
        </w:rPr>
        <w:t xml:space="preserve">4.各类实验开出率要达标。演示实验，分组实验开出率要到100％,演示实验成功率达到100％以上，分组实验成功率达到100％。  </w:t>
      </w:r>
    </w:p>
    <w:p w14:paraId="6C908909">
      <w:pPr>
        <w:spacing w:line="560" w:lineRule="exact"/>
        <w:rPr>
          <w:rFonts w:ascii="仿宋" w:hAnsi="仿宋" w:eastAsia="仿宋" w:cs="仿宋"/>
          <w:sz w:val="32"/>
          <w:szCs w:val="32"/>
        </w:rPr>
      </w:pPr>
      <w:r>
        <w:rPr>
          <w:rFonts w:hint="eastAsia" w:ascii="仿宋" w:hAnsi="仿宋" w:eastAsia="仿宋" w:cs="仿宋"/>
          <w:sz w:val="32"/>
          <w:szCs w:val="32"/>
        </w:rPr>
        <w:t>四、建立教育技术装备管理和实验教学工作奖惩机制。</w:t>
      </w:r>
    </w:p>
    <w:p w14:paraId="11EBAE4F">
      <w:pPr>
        <w:spacing w:line="560" w:lineRule="exact"/>
        <w:rPr>
          <w:rFonts w:ascii="仿宋" w:hAnsi="仿宋" w:eastAsia="仿宋" w:cs="仿宋"/>
          <w:sz w:val="32"/>
          <w:szCs w:val="32"/>
        </w:rPr>
      </w:pPr>
      <w:r>
        <w:rPr>
          <w:rFonts w:hint="eastAsia" w:ascii="仿宋" w:hAnsi="仿宋" w:eastAsia="仿宋" w:cs="仿宋"/>
          <w:sz w:val="32"/>
          <w:szCs w:val="32"/>
        </w:rPr>
        <w:t>  1．学校对实验教学、装备管理工作按工作职现实行评估，计入个人工作量和工作业绩，实验员和管理人员在评优、晋级等方享受教师同等待遇。</w:t>
      </w:r>
    </w:p>
    <w:p w14:paraId="12BD5E22">
      <w:pPr>
        <w:spacing w:line="560" w:lineRule="exact"/>
        <w:rPr>
          <w:rFonts w:ascii="仿宋" w:hAnsi="仿宋" w:eastAsia="仿宋" w:cs="仿宋"/>
          <w:sz w:val="32"/>
          <w:szCs w:val="32"/>
        </w:rPr>
      </w:pPr>
      <w:r>
        <w:rPr>
          <w:rFonts w:hint="eastAsia" w:ascii="仿宋" w:hAnsi="仿宋" w:eastAsia="仿宋" w:cs="仿宋"/>
          <w:sz w:val="32"/>
          <w:szCs w:val="32"/>
        </w:rPr>
        <w:t>  2.在学生中开展一次小发明，小制作，小论文评选活动，对优秀者给予通报表彰和奖励，并报送上级参评，对指导教师进行奖励。</w:t>
      </w:r>
    </w:p>
    <w:p w14:paraId="22D7839E">
      <w:pPr>
        <w:spacing w:line="560" w:lineRule="exact"/>
        <w:ind w:firstLine="280"/>
        <w:rPr>
          <w:rFonts w:ascii="仿宋" w:hAnsi="仿宋" w:eastAsia="仿宋" w:cs="仿宋"/>
          <w:sz w:val="32"/>
          <w:szCs w:val="32"/>
        </w:rPr>
      </w:pPr>
      <w:r>
        <w:rPr>
          <w:rFonts w:hint="eastAsia" w:ascii="仿宋" w:hAnsi="仿宋" w:eastAsia="仿宋" w:cs="仿宋"/>
          <w:sz w:val="32"/>
          <w:szCs w:val="32"/>
        </w:rPr>
        <w:t> 3.开展自制教具，实验论文和实验优质课评比，评估选送州、县参评，获奖者按标准进行奖励。</w:t>
      </w:r>
    </w:p>
    <w:p w14:paraId="37A1C7FB">
      <w:pPr>
        <w:spacing w:line="560" w:lineRule="exact"/>
        <w:rPr>
          <w:rFonts w:ascii="仿宋" w:hAnsi="仿宋" w:eastAsia="仿宋" w:cs="仿宋"/>
          <w:sz w:val="32"/>
          <w:szCs w:val="32"/>
        </w:rPr>
      </w:pPr>
      <w:r>
        <w:rPr>
          <w:rFonts w:hint="eastAsia" w:ascii="仿宋" w:hAnsi="仿宋" w:eastAsia="仿宋" w:cs="仿宋"/>
          <w:sz w:val="32"/>
          <w:szCs w:val="32"/>
        </w:rPr>
        <w:t> </w:t>
      </w:r>
    </w:p>
    <w:p w14:paraId="2F373F19">
      <w:pPr>
        <w:adjustRightInd w:val="0"/>
        <w:snapToGrid w:val="0"/>
        <w:spacing w:line="560" w:lineRule="exact"/>
        <w:ind w:firstLine="627" w:firstLineChars="196"/>
        <w:rPr>
          <w:rFonts w:ascii="仿宋" w:hAnsi="仿宋" w:eastAsia="仿宋" w:cs="仿宋"/>
          <w:bCs/>
          <w:kern w:val="0"/>
          <w:sz w:val="32"/>
          <w:szCs w:val="32"/>
        </w:rPr>
      </w:pPr>
    </w:p>
    <w:p w14:paraId="563C9F0F">
      <w:pPr>
        <w:adjustRightInd w:val="0"/>
        <w:snapToGrid w:val="0"/>
        <w:spacing w:line="560" w:lineRule="exact"/>
        <w:ind w:firstLine="627" w:firstLineChars="196"/>
        <w:rPr>
          <w:rFonts w:ascii="仿宋" w:hAnsi="仿宋" w:eastAsia="仿宋" w:cs="仿宋"/>
          <w:bCs/>
          <w:kern w:val="0"/>
          <w:sz w:val="32"/>
          <w:szCs w:val="32"/>
        </w:rPr>
      </w:pPr>
    </w:p>
    <w:p w14:paraId="50FE0F64">
      <w:pPr>
        <w:adjustRightInd w:val="0"/>
        <w:snapToGrid w:val="0"/>
        <w:spacing w:line="560" w:lineRule="exact"/>
        <w:rPr>
          <w:rFonts w:ascii="仿宋" w:hAnsi="仿宋" w:eastAsia="仿宋" w:cs="仿宋"/>
          <w:bCs/>
          <w:kern w:val="0"/>
          <w:sz w:val="32"/>
          <w:szCs w:val="32"/>
        </w:rPr>
      </w:pPr>
    </w:p>
    <w:p w14:paraId="71116BB6">
      <w:pPr>
        <w:spacing w:line="560" w:lineRule="exact"/>
        <w:ind w:firstLine="880" w:firstLineChars="200"/>
        <w:rPr>
          <w:rFonts w:hint="eastAsia" w:ascii="微软雅黑" w:hAnsi="方正公文小标宋" w:eastAsia="微软雅黑" w:cs="方正公文小标宋"/>
          <w:b/>
          <w:bCs/>
          <w:sz w:val="44"/>
          <w:szCs w:val="44"/>
        </w:rPr>
      </w:pPr>
    </w:p>
    <w:p w14:paraId="444BA81F">
      <w:pPr>
        <w:spacing w:line="560" w:lineRule="exact"/>
        <w:ind w:firstLine="880" w:firstLineChars="200"/>
        <w:rPr>
          <w:rFonts w:ascii="微软雅黑" w:hAnsi="方正公文小标宋" w:eastAsia="微软雅黑" w:cs="方正公文小标宋"/>
          <w:sz w:val="44"/>
          <w:szCs w:val="44"/>
        </w:rPr>
      </w:pPr>
      <w:r>
        <w:rPr>
          <w:rFonts w:hint="eastAsia" w:ascii="微软雅黑" w:hAnsi="方正公文小标宋" w:eastAsia="微软雅黑" w:cs="方正公文小标宋"/>
          <w:b/>
          <w:bCs/>
          <w:sz w:val="44"/>
          <w:szCs w:val="44"/>
        </w:rPr>
        <w:t>滕州五中关于艺体生管理的几项要求</w:t>
      </w:r>
    </w:p>
    <w:p w14:paraId="6980F335">
      <w:pPr>
        <w:adjustRightInd w:val="0"/>
        <w:snapToGrid w:val="0"/>
        <w:spacing w:line="560" w:lineRule="exact"/>
        <w:jc w:val="left"/>
        <w:rPr>
          <w:sz w:val="32"/>
          <w:szCs w:val="40"/>
        </w:rPr>
      </w:pPr>
      <w:r>
        <w:rPr>
          <w:rFonts w:hint="eastAsia"/>
          <w:sz w:val="32"/>
          <w:szCs w:val="40"/>
        </w:rPr>
        <w:t xml:space="preserve">    </w:t>
      </w:r>
    </w:p>
    <w:p w14:paraId="71400F27">
      <w:pPr>
        <w:adjustRightInd w:val="0"/>
        <w:snapToGrid w:val="0"/>
        <w:spacing w:line="560" w:lineRule="exact"/>
        <w:ind w:firstLine="480" w:firstLineChars="150"/>
        <w:jc w:val="left"/>
        <w:rPr>
          <w:rFonts w:ascii="仿宋" w:hAnsi="仿宋" w:eastAsia="仿宋" w:cs="仿宋"/>
          <w:sz w:val="32"/>
          <w:szCs w:val="32"/>
        </w:rPr>
      </w:pPr>
      <w:r>
        <w:rPr>
          <w:rFonts w:hint="eastAsia" w:ascii="仿宋" w:hAnsi="仿宋" w:eastAsia="仿宋" w:cs="仿宋"/>
          <w:sz w:val="32"/>
          <w:szCs w:val="32"/>
        </w:rPr>
        <w:t>为进一步加强对艺体生的管理，提升专业训练的效果，达到高考双过线的目标，特制定本要求。</w:t>
      </w:r>
    </w:p>
    <w:p w14:paraId="3F0D7F98">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一、艺体生的分配与发展</w:t>
      </w:r>
    </w:p>
    <w:p w14:paraId="40784C0D">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1、高一、高二所有的艺体生，级部核实现有的在校艺体生平均分配给每一位艺体老师，确保每一位艺体老师都有自己的专业生。每一位艺体生都有自己的辅导教师。名单确定后，级部和教导处存底备份。没有特殊情况，专业老师一直带到高三。</w:t>
      </w:r>
    </w:p>
    <w:p w14:paraId="517A047A">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2、高二由学校统一组织发展艺体生，然后再统一分配给艺体老师。 </w:t>
      </w:r>
    </w:p>
    <w:p w14:paraId="0A4064B8">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3、高三由级部核实参加高考的艺体生人数和最后过线及录取的人数。高考报名前核实完成，没有辅导教师的艺体生在计算量化时不计入艺体教师个人量化。</w:t>
      </w:r>
    </w:p>
    <w:p w14:paraId="131A53B1">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二、艺体生的管理</w:t>
      </w:r>
    </w:p>
    <w:p w14:paraId="4F5DD237">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1、训练时间：每天下午15：50—17:30</w:t>
      </w:r>
    </w:p>
    <w:p w14:paraId="25AD31B5">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2、制定详细的训练计划，杜绝训练的随意性。专业教师按时到位，根据专业训练计划，认真训练。</w:t>
      </w:r>
    </w:p>
    <w:p w14:paraId="017FD8FD">
      <w:pPr>
        <w:adjustRightInd w:val="0"/>
        <w:snapToGrid w:val="0"/>
        <w:spacing w:line="560" w:lineRule="exact"/>
        <w:ind w:firstLine="160" w:firstLineChars="50"/>
        <w:jc w:val="left"/>
        <w:rPr>
          <w:rFonts w:ascii="仿宋" w:hAnsi="仿宋" w:eastAsia="仿宋" w:cs="仿宋"/>
          <w:sz w:val="32"/>
          <w:szCs w:val="32"/>
        </w:rPr>
      </w:pPr>
      <w:r>
        <w:rPr>
          <w:rFonts w:hint="eastAsia" w:ascii="仿宋" w:hAnsi="仿宋" w:eastAsia="仿宋" w:cs="仿宋"/>
          <w:sz w:val="32"/>
          <w:szCs w:val="32"/>
        </w:rPr>
        <w:t>3、专业教师对艺体生有管理责任。专业训练时做好考勤工作，对于未及时参加训练的学生，及时和班主任对接。对于经常缺勤和违纪的学生做好稳定工作。</w:t>
      </w:r>
    </w:p>
    <w:p w14:paraId="30386BD4">
      <w:pPr>
        <w:adjustRightInd w:val="0"/>
        <w:snapToGrid w:val="0"/>
        <w:spacing w:line="560" w:lineRule="exact"/>
        <w:ind w:firstLine="160" w:firstLineChars="50"/>
        <w:jc w:val="left"/>
        <w:rPr>
          <w:rFonts w:ascii="仿宋" w:hAnsi="仿宋" w:eastAsia="仿宋" w:cs="仿宋"/>
          <w:sz w:val="32"/>
          <w:szCs w:val="32"/>
        </w:rPr>
      </w:pPr>
      <w:r>
        <w:rPr>
          <w:rFonts w:hint="eastAsia" w:ascii="仿宋" w:hAnsi="仿宋" w:eastAsia="仿宋" w:cs="仿宋"/>
          <w:sz w:val="32"/>
          <w:szCs w:val="32"/>
        </w:rPr>
        <w:t>4、保持训练场所的卫生整洁。</w:t>
      </w:r>
    </w:p>
    <w:p w14:paraId="10FDC3F9">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三、评价</w:t>
      </w:r>
    </w:p>
    <w:p w14:paraId="2FEF3310">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1、参与专业辅导的老师要服从学校和教研组安排，保证训练时间。</w:t>
      </w:r>
    </w:p>
    <w:p w14:paraId="427491BB">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2、每月由学校组织对专业老师进行满意度测评，纳入月度绩效和年度考核。</w:t>
      </w:r>
    </w:p>
    <w:p w14:paraId="6B222341">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3、学年教学量化与专业生的过线和录取挂钩。（见艺体教师考核方案）</w:t>
      </w:r>
    </w:p>
    <w:p w14:paraId="49746785">
      <w:pPr>
        <w:adjustRightInd w:val="0"/>
        <w:snapToGrid w:val="0"/>
        <w:spacing w:line="560" w:lineRule="exact"/>
        <w:jc w:val="left"/>
        <w:rPr>
          <w:rFonts w:ascii="仿宋" w:hAnsi="仿宋" w:eastAsia="仿宋" w:cs="仿宋"/>
          <w:b/>
          <w:bCs/>
          <w:sz w:val="32"/>
          <w:szCs w:val="32"/>
        </w:rPr>
      </w:pPr>
    </w:p>
    <w:p w14:paraId="245BCB4A">
      <w:pPr>
        <w:adjustRightInd w:val="0"/>
        <w:snapToGrid w:val="0"/>
        <w:spacing w:line="560" w:lineRule="exact"/>
        <w:ind w:firstLine="627" w:firstLineChars="196"/>
        <w:rPr>
          <w:rFonts w:ascii="仿宋" w:hAnsi="仿宋" w:eastAsia="仿宋" w:cs="仿宋"/>
          <w:bCs/>
          <w:kern w:val="0"/>
          <w:sz w:val="32"/>
          <w:szCs w:val="32"/>
        </w:rPr>
      </w:pPr>
    </w:p>
    <w:p w14:paraId="053B2D04">
      <w:pPr>
        <w:adjustRightInd w:val="0"/>
        <w:snapToGrid w:val="0"/>
        <w:spacing w:line="560" w:lineRule="exact"/>
        <w:ind w:firstLine="627" w:firstLineChars="196"/>
        <w:rPr>
          <w:rFonts w:ascii="仿宋" w:hAnsi="仿宋" w:eastAsia="仿宋" w:cs="仿宋"/>
          <w:bCs/>
          <w:kern w:val="0"/>
          <w:sz w:val="32"/>
          <w:szCs w:val="32"/>
        </w:rPr>
      </w:pPr>
    </w:p>
    <w:p w14:paraId="71301525">
      <w:pPr>
        <w:adjustRightInd w:val="0"/>
        <w:snapToGrid w:val="0"/>
        <w:spacing w:line="560" w:lineRule="exact"/>
        <w:ind w:firstLine="627" w:firstLineChars="196"/>
        <w:rPr>
          <w:rFonts w:ascii="仿宋" w:hAnsi="仿宋" w:eastAsia="仿宋" w:cs="仿宋"/>
          <w:bCs/>
          <w:kern w:val="0"/>
          <w:sz w:val="32"/>
          <w:szCs w:val="32"/>
        </w:rPr>
      </w:pPr>
    </w:p>
    <w:p w14:paraId="4A649CD9">
      <w:pPr>
        <w:adjustRightInd w:val="0"/>
        <w:snapToGrid w:val="0"/>
        <w:spacing w:line="560" w:lineRule="exact"/>
        <w:ind w:firstLine="627" w:firstLineChars="196"/>
        <w:rPr>
          <w:rFonts w:ascii="仿宋" w:hAnsi="仿宋" w:eastAsia="仿宋" w:cs="仿宋"/>
          <w:bCs/>
          <w:kern w:val="0"/>
          <w:sz w:val="32"/>
          <w:szCs w:val="32"/>
        </w:rPr>
      </w:pPr>
    </w:p>
    <w:p w14:paraId="07E0FA6E">
      <w:pPr>
        <w:adjustRightInd w:val="0"/>
        <w:snapToGrid w:val="0"/>
        <w:spacing w:line="560" w:lineRule="exact"/>
        <w:ind w:firstLine="627" w:firstLineChars="196"/>
        <w:rPr>
          <w:rFonts w:ascii="仿宋" w:hAnsi="仿宋" w:eastAsia="仿宋" w:cs="仿宋"/>
          <w:bCs/>
          <w:kern w:val="0"/>
          <w:sz w:val="32"/>
          <w:szCs w:val="32"/>
        </w:rPr>
      </w:pPr>
    </w:p>
    <w:p w14:paraId="0DCCB43E">
      <w:pPr>
        <w:adjustRightInd w:val="0"/>
        <w:snapToGrid w:val="0"/>
        <w:spacing w:line="560" w:lineRule="exact"/>
        <w:ind w:firstLine="627" w:firstLineChars="196"/>
        <w:rPr>
          <w:rFonts w:ascii="仿宋" w:hAnsi="仿宋" w:eastAsia="仿宋" w:cs="仿宋"/>
          <w:bCs/>
          <w:kern w:val="0"/>
          <w:sz w:val="32"/>
          <w:szCs w:val="32"/>
        </w:rPr>
      </w:pPr>
    </w:p>
    <w:p w14:paraId="0EB04848">
      <w:pPr>
        <w:adjustRightInd w:val="0"/>
        <w:snapToGrid w:val="0"/>
        <w:spacing w:line="560" w:lineRule="exact"/>
        <w:ind w:firstLine="627" w:firstLineChars="196"/>
        <w:rPr>
          <w:rFonts w:ascii="仿宋" w:hAnsi="仿宋" w:eastAsia="仿宋" w:cs="仿宋"/>
          <w:bCs/>
          <w:kern w:val="0"/>
          <w:sz w:val="32"/>
          <w:szCs w:val="32"/>
        </w:rPr>
      </w:pPr>
    </w:p>
    <w:p w14:paraId="590AC8F4">
      <w:pPr>
        <w:adjustRightInd w:val="0"/>
        <w:snapToGrid w:val="0"/>
        <w:spacing w:line="560" w:lineRule="exact"/>
        <w:ind w:firstLine="627" w:firstLineChars="196"/>
        <w:rPr>
          <w:rFonts w:ascii="仿宋" w:hAnsi="仿宋" w:eastAsia="仿宋" w:cs="仿宋"/>
          <w:bCs/>
          <w:kern w:val="0"/>
          <w:sz w:val="32"/>
          <w:szCs w:val="32"/>
        </w:rPr>
      </w:pPr>
    </w:p>
    <w:p w14:paraId="1C54E8CE">
      <w:pPr>
        <w:adjustRightInd w:val="0"/>
        <w:snapToGrid w:val="0"/>
        <w:spacing w:line="560" w:lineRule="exact"/>
        <w:ind w:firstLine="627" w:firstLineChars="196"/>
        <w:rPr>
          <w:rFonts w:ascii="仿宋" w:hAnsi="仿宋" w:eastAsia="仿宋" w:cs="仿宋"/>
          <w:bCs/>
          <w:kern w:val="0"/>
          <w:sz w:val="32"/>
          <w:szCs w:val="32"/>
        </w:rPr>
      </w:pPr>
    </w:p>
    <w:p w14:paraId="12AEDA92">
      <w:pPr>
        <w:adjustRightInd w:val="0"/>
        <w:snapToGrid w:val="0"/>
        <w:spacing w:line="560" w:lineRule="exact"/>
        <w:ind w:firstLine="627" w:firstLineChars="196"/>
        <w:rPr>
          <w:rFonts w:ascii="仿宋" w:hAnsi="仿宋" w:eastAsia="仿宋" w:cs="仿宋"/>
          <w:bCs/>
          <w:kern w:val="0"/>
          <w:sz w:val="32"/>
          <w:szCs w:val="32"/>
        </w:rPr>
      </w:pPr>
    </w:p>
    <w:p w14:paraId="3A947A70">
      <w:pPr>
        <w:adjustRightInd w:val="0"/>
        <w:snapToGrid w:val="0"/>
        <w:spacing w:line="560" w:lineRule="exact"/>
        <w:ind w:firstLine="627" w:firstLineChars="196"/>
        <w:rPr>
          <w:rFonts w:ascii="仿宋" w:hAnsi="仿宋" w:eastAsia="仿宋" w:cs="仿宋"/>
          <w:bCs/>
          <w:kern w:val="0"/>
          <w:sz w:val="32"/>
          <w:szCs w:val="32"/>
        </w:rPr>
      </w:pPr>
    </w:p>
    <w:p w14:paraId="4F61B7B8">
      <w:pPr>
        <w:adjustRightInd w:val="0"/>
        <w:snapToGrid w:val="0"/>
        <w:spacing w:line="560" w:lineRule="exact"/>
        <w:ind w:firstLine="627" w:firstLineChars="196"/>
        <w:rPr>
          <w:rFonts w:ascii="仿宋" w:hAnsi="仿宋" w:eastAsia="仿宋" w:cs="仿宋"/>
          <w:bCs/>
          <w:kern w:val="0"/>
          <w:sz w:val="32"/>
          <w:szCs w:val="32"/>
        </w:rPr>
      </w:pPr>
    </w:p>
    <w:p w14:paraId="41A20876">
      <w:pPr>
        <w:adjustRightInd w:val="0"/>
        <w:snapToGrid w:val="0"/>
        <w:spacing w:line="560" w:lineRule="exact"/>
        <w:ind w:firstLine="627" w:firstLineChars="196"/>
        <w:rPr>
          <w:rFonts w:ascii="仿宋" w:hAnsi="仿宋" w:eastAsia="仿宋" w:cs="仿宋"/>
          <w:bCs/>
          <w:kern w:val="0"/>
          <w:sz w:val="32"/>
          <w:szCs w:val="32"/>
        </w:rPr>
      </w:pPr>
    </w:p>
    <w:p w14:paraId="3249A8EC">
      <w:pPr>
        <w:adjustRightInd w:val="0"/>
        <w:snapToGrid w:val="0"/>
        <w:spacing w:line="560" w:lineRule="exact"/>
        <w:ind w:firstLine="627" w:firstLineChars="196"/>
        <w:rPr>
          <w:rFonts w:ascii="仿宋" w:hAnsi="仿宋" w:eastAsia="仿宋" w:cs="仿宋"/>
          <w:bCs/>
          <w:kern w:val="0"/>
          <w:sz w:val="32"/>
          <w:szCs w:val="32"/>
        </w:rPr>
      </w:pPr>
    </w:p>
    <w:p w14:paraId="7C28CD26">
      <w:pPr>
        <w:adjustRightInd w:val="0"/>
        <w:snapToGrid w:val="0"/>
        <w:spacing w:line="560" w:lineRule="exact"/>
        <w:ind w:firstLine="627" w:firstLineChars="196"/>
        <w:rPr>
          <w:rFonts w:ascii="仿宋" w:hAnsi="仿宋" w:eastAsia="仿宋" w:cs="仿宋"/>
          <w:bCs/>
          <w:kern w:val="0"/>
          <w:sz w:val="32"/>
          <w:szCs w:val="32"/>
        </w:rPr>
      </w:pPr>
    </w:p>
    <w:p w14:paraId="5D186746">
      <w:pPr>
        <w:adjustRightInd w:val="0"/>
        <w:snapToGrid w:val="0"/>
        <w:spacing w:line="560" w:lineRule="exact"/>
        <w:ind w:firstLine="627" w:firstLineChars="196"/>
        <w:rPr>
          <w:rFonts w:ascii="仿宋" w:hAnsi="仿宋" w:eastAsia="仿宋" w:cs="仿宋"/>
          <w:bCs/>
          <w:kern w:val="0"/>
          <w:sz w:val="32"/>
          <w:szCs w:val="32"/>
        </w:rPr>
      </w:pPr>
    </w:p>
    <w:p w14:paraId="67CCC263">
      <w:pPr>
        <w:spacing w:line="560" w:lineRule="exact"/>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滕州五中期中考试表彰议程</w:t>
      </w:r>
    </w:p>
    <w:p w14:paraId="592390AF">
      <w:pPr>
        <w:spacing w:line="560" w:lineRule="exact"/>
        <w:jc w:val="left"/>
        <w:rPr>
          <w:rFonts w:ascii="仿宋" w:hAnsi="仿宋" w:eastAsia="仿宋" w:cs="仿宋"/>
          <w:sz w:val="32"/>
          <w:szCs w:val="32"/>
        </w:rPr>
      </w:pPr>
      <w:r>
        <w:rPr>
          <w:rFonts w:hint="eastAsia" w:ascii="仿宋" w:hAnsi="仿宋" w:eastAsia="仿宋" w:cs="仿宋"/>
          <w:sz w:val="32"/>
          <w:szCs w:val="32"/>
        </w:rPr>
        <w:t>主持人：XXX</w:t>
      </w:r>
    </w:p>
    <w:p w14:paraId="47481675">
      <w:pPr>
        <w:spacing w:line="560" w:lineRule="exact"/>
        <w:jc w:val="left"/>
        <w:rPr>
          <w:rFonts w:ascii="仿宋" w:hAnsi="仿宋" w:eastAsia="仿宋" w:cs="仿宋"/>
          <w:sz w:val="32"/>
          <w:szCs w:val="32"/>
        </w:rPr>
      </w:pPr>
      <w:r>
        <w:rPr>
          <w:rFonts w:hint="eastAsia" w:ascii="仿宋" w:hAnsi="仿宋" w:eastAsia="仿宋" w:cs="仿宋"/>
          <w:sz w:val="32"/>
          <w:szCs w:val="32"/>
        </w:rPr>
        <w:t>议程：</w:t>
      </w:r>
    </w:p>
    <w:p w14:paraId="2BE7587D">
      <w:pPr>
        <w:spacing w:line="560" w:lineRule="exact"/>
        <w:jc w:val="left"/>
        <w:rPr>
          <w:rFonts w:ascii="仿宋" w:hAnsi="仿宋" w:eastAsia="仿宋" w:cs="仿宋"/>
          <w:sz w:val="32"/>
          <w:szCs w:val="32"/>
        </w:rPr>
      </w:pPr>
      <w:r>
        <w:rPr>
          <w:rFonts w:hint="eastAsia" w:ascii="仿宋" w:hAnsi="仿宋" w:eastAsia="仿宋" w:cs="仿宋"/>
          <w:sz w:val="32"/>
          <w:szCs w:val="32"/>
        </w:rPr>
        <w:t>一、XXX宣读中考试表彰决定</w:t>
      </w:r>
    </w:p>
    <w:p w14:paraId="630293E4">
      <w:pPr>
        <w:spacing w:line="560" w:lineRule="exact"/>
        <w:jc w:val="left"/>
        <w:rPr>
          <w:rFonts w:ascii="仿宋" w:hAnsi="仿宋" w:eastAsia="仿宋" w:cs="仿宋"/>
          <w:sz w:val="32"/>
          <w:szCs w:val="32"/>
        </w:rPr>
      </w:pPr>
      <w:r>
        <w:rPr>
          <w:rFonts w:hint="eastAsia" w:ascii="仿宋" w:hAnsi="仿宋" w:eastAsia="仿宋" w:cs="仿宋"/>
          <w:sz w:val="32"/>
          <w:szCs w:val="32"/>
        </w:rPr>
        <w:t>二、颁奖</w:t>
      </w:r>
    </w:p>
    <w:p w14:paraId="57B3F5EB">
      <w:pPr>
        <w:spacing w:line="560" w:lineRule="exact"/>
        <w:jc w:val="left"/>
        <w:rPr>
          <w:rFonts w:ascii="仿宋" w:hAnsi="仿宋" w:eastAsia="仿宋" w:cs="仿宋"/>
          <w:sz w:val="32"/>
          <w:szCs w:val="32"/>
        </w:rPr>
      </w:pPr>
      <w:r>
        <w:rPr>
          <w:rFonts w:hint="eastAsia" w:ascii="仿宋" w:hAnsi="仿宋" w:eastAsia="仿宋" w:cs="仿宋"/>
          <w:sz w:val="32"/>
          <w:szCs w:val="32"/>
        </w:rPr>
        <w:t>三、XXX成绩总结分析及下一步备考安排</w:t>
      </w:r>
    </w:p>
    <w:p w14:paraId="72D4F7C1">
      <w:pPr>
        <w:spacing w:line="560" w:lineRule="exact"/>
        <w:jc w:val="left"/>
        <w:rPr>
          <w:rFonts w:ascii="仿宋" w:hAnsi="仿宋" w:eastAsia="仿宋" w:cs="仿宋"/>
          <w:sz w:val="32"/>
          <w:szCs w:val="32"/>
        </w:rPr>
      </w:pPr>
      <w:r>
        <w:rPr>
          <w:rFonts w:hint="eastAsia" w:ascii="仿宋" w:hAnsi="仿宋" w:eastAsia="仿宋" w:cs="仿宋"/>
          <w:sz w:val="32"/>
          <w:szCs w:val="32"/>
        </w:rPr>
        <w:t>四、发言：</w:t>
      </w:r>
    </w:p>
    <w:p w14:paraId="6C9BE7C1">
      <w:pPr>
        <w:spacing w:line="560" w:lineRule="exact"/>
        <w:ind w:firstLine="585"/>
        <w:jc w:val="left"/>
        <w:rPr>
          <w:rFonts w:ascii="仿宋" w:hAnsi="仿宋" w:eastAsia="仿宋" w:cs="仿宋"/>
          <w:sz w:val="32"/>
          <w:szCs w:val="32"/>
        </w:rPr>
      </w:pPr>
      <w:r>
        <w:rPr>
          <w:rFonts w:hint="eastAsia" w:ascii="仿宋" w:hAnsi="仿宋" w:eastAsia="仿宋" w:cs="仿宋"/>
          <w:sz w:val="32"/>
          <w:szCs w:val="32"/>
        </w:rPr>
        <w:t xml:space="preserve">1、高三级部主任：   </w:t>
      </w:r>
    </w:p>
    <w:p w14:paraId="54840FC6">
      <w:pPr>
        <w:spacing w:line="560" w:lineRule="exact"/>
        <w:ind w:firstLine="585"/>
        <w:jc w:val="left"/>
        <w:rPr>
          <w:rFonts w:ascii="仿宋" w:hAnsi="仿宋" w:eastAsia="仿宋" w:cs="仿宋"/>
          <w:sz w:val="32"/>
          <w:szCs w:val="32"/>
        </w:rPr>
      </w:pPr>
      <w:r>
        <w:rPr>
          <w:rFonts w:hint="eastAsia" w:ascii="仿宋" w:hAnsi="仿宋" w:eastAsia="仿宋" w:cs="仿宋"/>
          <w:sz w:val="32"/>
          <w:szCs w:val="32"/>
        </w:rPr>
        <w:t xml:space="preserve">2、班主任代表：  </w:t>
      </w:r>
    </w:p>
    <w:p w14:paraId="2CCB88F2">
      <w:pPr>
        <w:spacing w:line="560" w:lineRule="exact"/>
        <w:ind w:firstLine="585"/>
        <w:jc w:val="left"/>
        <w:rPr>
          <w:rFonts w:ascii="仿宋" w:hAnsi="仿宋" w:eastAsia="仿宋" w:cs="仿宋"/>
          <w:sz w:val="32"/>
          <w:szCs w:val="32"/>
        </w:rPr>
      </w:pPr>
      <w:r>
        <w:rPr>
          <w:rFonts w:hint="eastAsia" w:ascii="仿宋" w:hAnsi="仿宋" w:eastAsia="仿宋" w:cs="仿宋"/>
          <w:sz w:val="32"/>
          <w:szCs w:val="32"/>
        </w:rPr>
        <w:t xml:space="preserve">3、教师代表：    </w:t>
      </w:r>
    </w:p>
    <w:p w14:paraId="1DD7830F">
      <w:pPr>
        <w:spacing w:line="560" w:lineRule="exact"/>
        <w:jc w:val="left"/>
        <w:rPr>
          <w:rFonts w:ascii="仿宋" w:hAnsi="仿宋" w:eastAsia="仿宋" w:cs="仿宋"/>
          <w:sz w:val="32"/>
          <w:szCs w:val="32"/>
        </w:rPr>
      </w:pPr>
      <w:r>
        <w:rPr>
          <w:rFonts w:hint="eastAsia" w:ascii="仿宋" w:hAnsi="仿宋" w:eastAsia="仿宋" w:cs="仿宋"/>
          <w:sz w:val="32"/>
          <w:szCs w:val="32"/>
        </w:rPr>
        <w:t>五、校长讲话</w:t>
      </w:r>
    </w:p>
    <w:p w14:paraId="6864AB9A">
      <w:pPr>
        <w:spacing w:line="560" w:lineRule="exact"/>
        <w:ind w:firstLine="1920" w:firstLineChars="600"/>
        <w:rPr>
          <w:rFonts w:ascii="黑体" w:hAnsi="黑体" w:eastAsia="黑体" w:cs="黑体"/>
          <w:sz w:val="32"/>
          <w:szCs w:val="40"/>
        </w:rPr>
      </w:pPr>
    </w:p>
    <w:p w14:paraId="6AACE68E">
      <w:pPr>
        <w:spacing w:line="560" w:lineRule="exact"/>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滕州五中期中考试表彰名单</w:t>
      </w:r>
    </w:p>
    <w:p w14:paraId="01FE2E36">
      <w:pPr>
        <w:spacing w:line="560" w:lineRule="exact"/>
        <w:ind w:firstLine="627" w:firstLineChars="196"/>
        <w:rPr>
          <w:rFonts w:ascii="仿宋" w:hAnsi="仿宋" w:eastAsia="仿宋" w:cs="仿宋"/>
          <w:b/>
          <w:bCs/>
          <w:sz w:val="32"/>
          <w:szCs w:val="32"/>
        </w:rPr>
      </w:pPr>
      <w:r>
        <w:rPr>
          <w:rFonts w:hint="eastAsia" w:ascii="仿宋" w:hAnsi="仿宋" w:eastAsia="仿宋" w:cs="仿宋"/>
          <w:sz w:val="32"/>
          <w:szCs w:val="32"/>
        </w:rPr>
        <w:t>202X—202X学年第一学期高三定时检测、高一高二期中考试已经结束，三个年级在考试中取得了优异的成绩。为表彰先进，树立典型，经学校研究决定，对表现突出的先进集体和个人予以表彰奖励。希望受到表彰的集体和个人珍惜荣誉，与时俱进，再创佳绩。也希望全体教师以先进集体和个人为榜样，勤学善思，努力提高自己的业务能力和教学水平。</w:t>
      </w:r>
    </w:p>
    <w:p w14:paraId="4AC89C23">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一、培优先进班集体</w:t>
      </w:r>
    </w:p>
    <w:p w14:paraId="498BC07C">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二、优秀备课组</w:t>
      </w:r>
      <w:r>
        <w:rPr>
          <w:rFonts w:hint="eastAsia" w:ascii="仿宋" w:hAnsi="仿宋" w:eastAsia="仿宋" w:cs="仿宋"/>
          <w:sz w:val="32"/>
          <w:szCs w:val="32"/>
        </w:rPr>
        <w:t xml:space="preserve"> </w:t>
      </w:r>
    </w:p>
    <w:p w14:paraId="562499D5">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三、教学先进个人</w:t>
      </w:r>
    </w:p>
    <w:p w14:paraId="5AC960C4">
      <w:pPr>
        <w:widowControl/>
        <w:snapToGrid w:val="0"/>
        <w:spacing w:line="560" w:lineRule="exact"/>
        <w:jc w:val="center"/>
        <w:rPr>
          <w:rFonts w:ascii="宋体" w:hAnsi="宋体"/>
          <w:b/>
          <w:sz w:val="32"/>
          <w:szCs w:val="32"/>
        </w:rPr>
      </w:pPr>
    </w:p>
    <w:p w14:paraId="76ECC510">
      <w:pPr>
        <w:spacing w:line="560" w:lineRule="exact"/>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滕州五中强基行动实施方案</w:t>
      </w:r>
    </w:p>
    <w:p w14:paraId="1C836F35">
      <w:pPr>
        <w:pStyle w:val="12"/>
        <w:spacing w:before="0" w:beforeAutospacing="0" w:after="0" w:afterAutospacing="0" w:line="560" w:lineRule="exact"/>
        <w:ind w:firstLine="560" w:firstLineChars="200"/>
        <w:rPr>
          <w:rFonts w:cs="Times New Roman" w:asciiTheme="minorEastAsia" w:hAnsiTheme="minorEastAsia" w:eastAsiaTheme="minorEastAsia"/>
          <w:kern w:val="2"/>
          <w:sz w:val="28"/>
          <w:szCs w:val="28"/>
        </w:rPr>
      </w:pPr>
    </w:p>
    <w:p w14:paraId="3879905C">
      <w:pPr>
        <w:pStyle w:val="12"/>
        <w:spacing w:before="0" w:beforeAutospacing="0" w:after="0" w:afterAutospacing="0" w:line="56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学校开展的“强基行动”，目的是针对不同层次学生的学习基础量身定做且有效弥补学科学习短板的一项重要措施。</w:t>
      </w:r>
      <w:r>
        <w:rPr>
          <w:rFonts w:hint="eastAsia" w:ascii="仿宋" w:hAnsi="仿宋" w:eastAsia="仿宋"/>
          <w:sz w:val="32"/>
          <w:szCs w:val="32"/>
        </w:rPr>
        <w:t>语文、数学、外语三科属于长线学科，需要从基础年级开始强化。</w:t>
      </w:r>
    </w:p>
    <w:p w14:paraId="485AAC1C">
      <w:pPr>
        <w:spacing w:line="560" w:lineRule="exact"/>
        <w:ind w:firstLine="640" w:firstLineChars="200"/>
        <w:rPr>
          <w:rFonts w:ascii="仿宋" w:hAnsi="仿宋" w:eastAsia="仿宋"/>
          <w:sz w:val="32"/>
          <w:szCs w:val="32"/>
        </w:rPr>
      </w:pPr>
      <w:r>
        <w:rPr>
          <w:rFonts w:ascii="仿宋" w:hAnsi="仿宋" w:eastAsia="仿宋"/>
          <w:sz w:val="32"/>
          <w:szCs w:val="32"/>
        </w:rPr>
        <w:t>一是面对不同层次的学生，采取分层教学、分类指导、因材施教；二是结合新高考改革和学生实际，采用低起点、缓坡度</w:t>
      </w:r>
      <w:r>
        <w:rPr>
          <w:rFonts w:hint="eastAsia" w:ascii="仿宋" w:hAnsi="仿宋" w:eastAsia="仿宋"/>
          <w:sz w:val="32"/>
          <w:szCs w:val="32"/>
        </w:rPr>
        <w:t>、勤反馈</w:t>
      </w:r>
      <w:r>
        <w:rPr>
          <w:rFonts w:ascii="仿宋" w:hAnsi="仿宋" w:eastAsia="仿宋"/>
          <w:sz w:val="32"/>
          <w:szCs w:val="32"/>
        </w:rPr>
        <w:t>的教学策略；三是优化了语数外学科和选考科目的时间分配，</w:t>
      </w:r>
      <w:r>
        <w:rPr>
          <w:rFonts w:hint="eastAsia" w:ascii="仿宋" w:hAnsi="仿宋" w:eastAsia="仿宋"/>
          <w:sz w:val="32"/>
          <w:szCs w:val="32"/>
        </w:rPr>
        <w:t xml:space="preserve"> 增加了语文阅读课、外语听力课和数学培优补弱课等。</w:t>
      </w:r>
    </w:p>
    <w:p w14:paraId="459311B0">
      <w:pPr>
        <w:spacing w:line="560" w:lineRule="exact"/>
        <w:ind w:firstLine="2891" w:firstLineChars="900"/>
        <w:rPr>
          <w:rFonts w:ascii="黑体" w:hAnsi="黑体" w:eastAsia="黑体" w:cs="Segoe UI"/>
          <w:b/>
          <w:bCs/>
          <w:color w:val="000000"/>
          <w:sz w:val="32"/>
          <w:szCs w:val="32"/>
        </w:rPr>
      </w:pPr>
      <w:r>
        <w:rPr>
          <w:rFonts w:hint="eastAsia" w:ascii="黑体" w:hAnsi="黑体" w:eastAsia="黑体" w:cs="Segoe UI"/>
          <w:b/>
          <w:bCs/>
          <w:color w:val="000000"/>
          <w:sz w:val="32"/>
          <w:szCs w:val="32"/>
        </w:rPr>
        <w:t>一、语文整本书阅读</w:t>
      </w:r>
    </w:p>
    <w:p w14:paraId="70A5287D">
      <w:pPr>
        <w:spacing w:line="560" w:lineRule="exact"/>
        <w:ind w:firstLine="640" w:firstLineChars="200"/>
        <w:rPr>
          <w:rFonts w:ascii="仿宋" w:hAnsi="仿宋" w:eastAsia="仿宋"/>
          <w:sz w:val="32"/>
          <w:szCs w:val="32"/>
        </w:rPr>
      </w:pPr>
      <w:r>
        <w:rPr>
          <w:rFonts w:hint="eastAsia" w:ascii="仿宋" w:hAnsi="仿宋" w:eastAsia="仿宋"/>
          <w:sz w:val="32"/>
          <w:szCs w:val="32"/>
        </w:rPr>
        <w:t>普通高中语文课程标准、课程结构中无论是必修课程、选择性必修课程还是选修课程都有“整本书阅读与研讨”这个学习任务。整本书阅读课型结构有阅读方法指导课、</w:t>
      </w:r>
      <w:bookmarkStart w:id="0" w:name="_Hlk531257870"/>
      <w:r>
        <w:rPr>
          <w:rFonts w:hint="eastAsia" w:ascii="仿宋" w:hAnsi="仿宋" w:eastAsia="仿宋"/>
          <w:sz w:val="32"/>
          <w:szCs w:val="32"/>
        </w:rPr>
        <w:t>阅读赏析课</w:t>
      </w:r>
      <w:bookmarkEnd w:id="0"/>
      <w:r>
        <w:rPr>
          <w:rFonts w:hint="eastAsia" w:ascii="仿宋" w:hAnsi="仿宋" w:eastAsia="仿宋"/>
          <w:sz w:val="32"/>
          <w:szCs w:val="32"/>
        </w:rPr>
        <w:t>和</w:t>
      </w:r>
      <w:bookmarkStart w:id="1" w:name="_Hlk531257911"/>
      <w:r>
        <w:rPr>
          <w:rFonts w:hint="eastAsia" w:ascii="仿宋" w:hAnsi="仿宋" w:eastAsia="仿宋"/>
          <w:sz w:val="32"/>
          <w:szCs w:val="32"/>
        </w:rPr>
        <w:t>读书活动课</w:t>
      </w:r>
      <w:bookmarkEnd w:id="1"/>
      <w:r>
        <w:rPr>
          <w:rFonts w:hint="eastAsia" w:ascii="仿宋" w:hAnsi="仿宋" w:eastAsia="仿宋"/>
          <w:sz w:val="32"/>
          <w:szCs w:val="32"/>
        </w:rPr>
        <w:t>。</w:t>
      </w:r>
    </w:p>
    <w:p w14:paraId="2557224D">
      <w:pPr>
        <w:spacing w:line="560" w:lineRule="exact"/>
        <w:ind w:firstLine="640" w:firstLineChars="200"/>
        <w:rPr>
          <w:rFonts w:ascii="仿宋" w:hAnsi="仿宋" w:eastAsia="仿宋"/>
          <w:sz w:val="32"/>
          <w:szCs w:val="32"/>
        </w:rPr>
      </w:pPr>
      <w:r>
        <w:rPr>
          <w:rFonts w:hint="eastAsia" w:ascii="仿宋" w:hAnsi="仿宋" w:eastAsia="仿宋"/>
          <w:sz w:val="32"/>
          <w:szCs w:val="32"/>
        </w:rPr>
        <w:t>“真正的教育是从读一本好书开始的”。实现语言的建构与运用、思维的发展与提升、审美的鉴赏与创造，直至文化的传承与理解、价值观的培养。整本书阅读为学生开了一扇窗，引导莘莘学子获得正确的阅读方法，发现阅读的美好与辽阔”。</w:t>
      </w:r>
    </w:p>
    <w:p w14:paraId="5A1A856D">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一、目标：</w:t>
      </w:r>
    </w:p>
    <w:p w14:paraId="16FE960C">
      <w:pPr>
        <w:spacing w:line="560" w:lineRule="exact"/>
        <w:ind w:firstLine="640" w:firstLineChars="200"/>
        <w:rPr>
          <w:rFonts w:ascii="仿宋" w:hAnsi="仿宋" w:eastAsia="仿宋"/>
          <w:sz w:val="32"/>
          <w:szCs w:val="32"/>
        </w:rPr>
      </w:pPr>
      <w:r>
        <w:rPr>
          <w:rFonts w:hint="eastAsia" w:ascii="仿宋" w:hAnsi="仿宋" w:eastAsia="仿宋"/>
          <w:sz w:val="32"/>
          <w:szCs w:val="32"/>
        </w:rPr>
        <w:t>保质保量上好课内阅读课，引领学生稳步推进阅读进程，掌握阅读方法；要重视沉浸式阅读，深入推进整本书阅读、提高教学效率，提升学生核心素养。</w:t>
      </w:r>
    </w:p>
    <w:p w14:paraId="7C76EA90">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二、阅读时间</w:t>
      </w:r>
    </w:p>
    <w:p w14:paraId="18C47665">
      <w:pPr>
        <w:spacing w:line="560" w:lineRule="exact"/>
        <w:ind w:firstLine="640" w:firstLineChars="200"/>
        <w:rPr>
          <w:rFonts w:ascii="仿宋" w:hAnsi="仿宋" w:eastAsia="仿宋"/>
          <w:sz w:val="32"/>
          <w:szCs w:val="32"/>
        </w:rPr>
      </w:pPr>
      <w:r>
        <w:rPr>
          <w:rFonts w:hint="eastAsia" w:ascii="仿宋" w:hAnsi="仿宋" w:eastAsia="仿宋"/>
          <w:sz w:val="32"/>
          <w:szCs w:val="32"/>
        </w:rPr>
        <w:t>每周四语文课设为阅读课。</w:t>
      </w:r>
    </w:p>
    <w:p w14:paraId="2AF79681">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三、阅读地点</w:t>
      </w:r>
    </w:p>
    <w:p w14:paraId="1BC2689F">
      <w:pPr>
        <w:spacing w:line="560" w:lineRule="exact"/>
        <w:ind w:firstLine="640" w:firstLineChars="200"/>
        <w:rPr>
          <w:rFonts w:ascii="仿宋" w:hAnsi="仿宋" w:eastAsia="仿宋"/>
          <w:sz w:val="32"/>
          <w:szCs w:val="32"/>
        </w:rPr>
      </w:pPr>
      <w:r>
        <w:rPr>
          <w:rFonts w:hint="eastAsia" w:ascii="仿宋" w:hAnsi="仿宋" w:eastAsia="仿宋"/>
          <w:sz w:val="32"/>
          <w:szCs w:val="32"/>
        </w:rPr>
        <w:t>各班教室</w:t>
      </w:r>
    </w:p>
    <w:p w14:paraId="0D783605">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四、阅读指导教师</w:t>
      </w:r>
    </w:p>
    <w:p w14:paraId="488EF21F">
      <w:pPr>
        <w:spacing w:line="560" w:lineRule="exact"/>
        <w:ind w:left="420" w:leftChars="200"/>
        <w:rPr>
          <w:rFonts w:ascii="仿宋" w:hAnsi="仿宋" w:eastAsia="仿宋"/>
          <w:sz w:val="32"/>
          <w:szCs w:val="32"/>
        </w:rPr>
      </w:pPr>
      <w:r>
        <w:rPr>
          <w:rFonts w:hint="eastAsia" w:ascii="仿宋" w:hAnsi="仿宋" w:eastAsia="仿宋" w:cs="仿宋"/>
          <w:sz w:val="32"/>
          <w:szCs w:val="32"/>
        </w:rPr>
        <w:t xml:space="preserve"> </w:t>
      </w:r>
      <w:r>
        <w:rPr>
          <w:rFonts w:hint="eastAsia" w:ascii="仿宋" w:hAnsi="仿宋" w:eastAsia="仿宋"/>
          <w:sz w:val="32"/>
          <w:szCs w:val="32"/>
        </w:rPr>
        <w:t>语文教师</w:t>
      </w:r>
    </w:p>
    <w:p w14:paraId="503DBB4A">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五、推进措施</w:t>
      </w:r>
    </w:p>
    <w:p w14:paraId="5D3A5C43">
      <w:pPr>
        <w:spacing w:line="560" w:lineRule="exact"/>
        <w:ind w:firstLine="640" w:firstLineChars="200"/>
        <w:rPr>
          <w:rFonts w:ascii="仿宋" w:hAnsi="仿宋" w:eastAsia="仿宋"/>
          <w:sz w:val="32"/>
          <w:szCs w:val="32"/>
        </w:rPr>
      </w:pPr>
      <w:r>
        <w:rPr>
          <w:rFonts w:hint="eastAsia" w:ascii="仿宋" w:hAnsi="仿宋" w:eastAsia="仿宋"/>
          <w:sz w:val="32"/>
          <w:szCs w:val="32"/>
        </w:rPr>
        <w:t>1.阅读内容及目的</w:t>
      </w:r>
    </w:p>
    <w:p w14:paraId="0DCB1B49">
      <w:pPr>
        <w:spacing w:line="560" w:lineRule="exact"/>
        <w:ind w:firstLine="640" w:firstLineChars="200"/>
        <w:rPr>
          <w:rFonts w:ascii="仿宋" w:hAnsi="仿宋" w:eastAsia="仿宋"/>
          <w:sz w:val="32"/>
          <w:szCs w:val="32"/>
        </w:rPr>
      </w:pPr>
      <w:r>
        <w:rPr>
          <w:rFonts w:hint="eastAsia" w:ascii="仿宋" w:hAnsi="仿宋" w:eastAsia="仿宋"/>
          <w:sz w:val="32"/>
          <w:szCs w:val="32"/>
        </w:rPr>
        <w:t>高一上学期阅读《乡土中国》和《平凡的世界》，高一下学期和高二阅读《红楼梦》。阅读《乡土中国》时主要是要求学生画思维导图，抓核心概念的理解。阅读《平凡的世界》和《红楼梦》时，整体把握其思想内容和艺术特点。从最使自己感动的故事、人物、场景、语言等方面入手，反复阅读品味，深入探究，欣赏语言表达的精彩之处，梳理小说的感人场景乃至整体的艺术结构，理清人物关系，感受、欣赏人物形象，探究人物的精神世界，体会小说的主旨，研究小说的艺术价值。</w:t>
      </w:r>
    </w:p>
    <w:p w14:paraId="30664A20">
      <w:pPr>
        <w:spacing w:line="560" w:lineRule="exact"/>
        <w:ind w:firstLine="640" w:firstLineChars="200"/>
        <w:rPr>
          <w:rFonts w:ascii="仿宋" w:hAnsi="仿宋" w:eastAsia="仿宋" w:cs="仿宋"/>
          <w:sz w:val="32"/>
          <w:szCs w:val="32"/>
        </w:rPr>
      </w:pPr>
      <w:r>
        <w:rPr>
          <w:rFonts w:hint="eastAsia" w:ascii="仿宋" w:hAnsi="仿宋" w:eastAsia="仿宋"/>
          <w:sz w:val="32"/>
          <w:szCs w:val="32"/>
        </w:rPr>
        <w:t>联系个人经验，深入理解作品；享受读书的愉悦，从作品中汲取营养，丰富自己的精神世界，逐步形成正确的世界观、人生观和价值观。用自己的语言撰写全书梗概或提要、读书笔记与作品评价，通过口头、书面形式或其他媒介与他人分享。</w:t>
      </w:r>
    </w:p>
    <w:p w14:paraId="0594087E">
      <w:pPr>
        <w:spacing w:line="560" w:lineRule="exact"/>
        <w:ind w:firstLine="640" w:firstLineChars="200"/>
        <w:rPr>
          <w:rFonts w:ascii="仿宋" w:hAnsi="仿宋" w:eastAsia="仿宋"/>
          <w:sz w:val="32"/>
          <w:szCs w:val="32"/>
        </w:rPr>
      </w:pPr>
      <w:r>
        <w:rPr>
          <w:rFonts w:hint="eastAsia" w:ascii="仿宋" w:hAnsi="仿宋" w:eastAsia="仿宋"/>
          <w:sz w:val="32"/>
          <w:szCs w:val="32"/>
        </w:rPr>
        <w:t>2.阅读步骤</w:t>
      </w:r>
    </w:p>
    <w:p w14:paraId="12E8A2A7">
      <w:pPr>
        <w:spacing w:line="560" w:lineRule="exact"/>
        <w:ind w:firstLine="640" w:firstLineChars="200"/>
        <w:rPr>
          <w:rFonts w:ascii="仿宋" w:hAnsi="仿宋" w:eastAsia="仿宋"/>
          <w:sz w:val="32"/>
          <w:szCs w:val="32"/>
        </w:rPr>
      </w:pPr>
      <w:r>
        <w:rPr>
          <w:rFonts w:hint="eastAsia" w:ascii="仿宋" w:hAnsi="仿宋" w:eastAsia="仿宋"/>
          <w:sz w:val="32"/>
          <w:szCs w:val="32"/>
        </w:rPr>
        <w:t>遵循“初读感悟—精读赏析—深读研究—广读提升”的“四读连通”步骤，在课余和阅读课开展《平凡的世界》《乡土中国》、《红楼梦》等新课标推荐的名著进行阅读。</w:t>
      </w:r>
    </w:p>
    <w:p w14:paraId="5D36F676">
      <w:pPr>
        <w:spacing w:line="560" w:lineRule="exact"/>
        <w:ind w:firstLine="640" w:firstLineChars="200"/>
        <w:rPr>
          <w:rFonts w:ascii="仿宋" w:hAnsi="仿宋" w:eastAsia="仿宋"/>
          <w:sz w:val="32"/>
          <w:szCs w:val="32"/>
        </w:rPr>
      </w:pPr>
      <w:r>
        <w:rPr>
          <w:rFonts w:hint="eastAsia" w:ascii="仿宋" w:hAnsi="仿宋" w:eastAsia="仿宋"/>
          <w:sz w:val="32"/>
          <w:szCs w:val="32"/>
        </w:rPr>
        <w:t>3.阅读方法</w:t>
      </w:r>
    </w:p>
    <w:p w14:paraId="4555A312">
      <w:pPr>
        <w:spacing w:line="560" w:lineRule="exact"/>
        <w:ind w:firstLine="640" w:firstLineChars="200"/>
        <w:rPr>
          <w:rFonts w:ascii="仿宋" w:hAnsi="仿宋" w:eastAsia="仿宋"/>
          <w:sz w:val="32"/>
          <w:szCs w:val="32"/>
        </w:rPr>
      </w:pPr>
      <w:r>
        <w:rPr>
          <w:rFonts w:hint="eastAsia" w:ascii="仿宋" w:hAnsi="仿宋" w:eastAsia="仿宋"/>
          <w:sz w:val="32"/>
          <w:szCs w:val="32"/>
        </w:rPr>
        <w:t>根据不同的阅读目的，综合运用精读、略读与浏览的方法阅读整本书，读懂文本，把握文本丰富的内涵和精髓。从探讨书的主题</w:t>
      </w:r>
      <w:r>
        <w:rPr>
          <w:rFonts w:ascii="仿宋" w:hAnsi="仿宋" w:eastAsia="仿宋" w:cs="Arial"/>
          <w:sz w:val="32"/>
          <w:szCs w:val="32"/>
        </w:rPr>
        <w:t>→</w:t>
      </w:r>
      <w:r>
        <w:rPr>
          <w:rFonts w:hint="eastAsia" w:ascii="仿宋" w:hAnsi="仿宋" w:eastAsia="仿宋"/>
          <w:sz w:val="32"/>
          <w:szCs w:val="32"/>
        </w:rPr>
        <w:t>研究书的情节</w:t>
      </w:r>
      <w:r>
        <w:rPr>
          <w:rFonts w:ascii="仿宋" w:hAnsi="仿宋" w:eastAsia="仿宋" w:cs="Arial"/>
          <w:sz w:val="32"/>
          <w:szCs w:val="32"/>
        </w:rPr>
        <w:t>→</w:t>
      </w:r>
      <w:r>
        <w:rPr>
          <w:rFonts w:hint="eastAsia" w:ascii="仿宋" w:hAnsi="仿宋" w:eastAsia="仿宋"/>
          <w:sz w:val="32"/>
          <w:szCs w:val="32"/>
        </w:rPr>
        <w:t>分析书的人物形象</w:t>
      </w:r>
      <w:r>
        <w:rPr>
          <w:rFonts w:ascii="仿宋" w:hAnsi="仿宋" w:eastAsia="仿宋" w:cs="Arial"/>
          <w:sz w:val="32"/>
          <w:szCs w:val="32"/>
        </w:rPr>
        <w:t>→</w:t>
      </w:r>
      <w:r>
        <w:rPr>
          <w:rFonts w:hint="eastAsia" w:ascii="仿宋" w:hAnsi="仿宋" w:eastAsia="仿宋"/>
          <w:sz w:val="32"/>
          <w:szCs w:val="32"/>
        </w:rPr>
        <w:t>关注书的独特写法，使学生既回到整体，又跳出书本。全班一本书共读之后，为了进一步巩固学生的阅读成果，深化其对整本书内容的把握和理解，提升学生阅读鉴赏能力和阅读后的反馈能力，有必要进行一些后续推进活动，如跨界阅读、续编故事、排演话剧、对话书中人物、创作思维导图等。</w:t>
      </w:r>
    </w:p>
    <w:p w14:paraId="4BC6F1D3">
      <w:pPr>
        <w:spacing w:line="560" w:lineRule="exact"/>
        <w:ind w:firstLine="640" w:firstLineChars="200"/>
        <w:rPr>
          <w:rFonts w:ascii="仿宋" w:hAnsi="仿宋" w:eastAsia="仿宋"/>
          <w:sz w:val="32"/>
          <w:szCs w:val="32"/>
        </w:rPr>
      </w:pPr>
      <w:r>
        <w:rPr>
          <w:rFonts w:hint="eastAsia" w:ascii="仿宋" w:hAnsi="仿宋" w:eastAsia="仿宋"/>
          <w:sz w:val="32"/>
          <w:szCs w:val="32"/>
        </w:rPr>
        <w:t>4.阅读方式</w:t>
      </w:r>
    </w:p>
    <w:p w14:paraId="4EB364D8">
      <w:pPr>
        <w:spacing w:line="560" w:lineRule="exact"/>
        <w:ind w:firstLine="640" w:firstLineChars="200"/>
        <w:rPr>
          <w:rFonts w:ascii="仿宋" w:hAnsi="仿宋" w:eastAsia="仿宋"/>
          <w:sz w:val="32"/>
          <w:szCs w:val="32"/>
        </w:rPr>
      </w:pPr>
      <w:r>
        <w:rPr>
          <w:rFonts w:hint="eastAsia" w:ascii="仿宋" w:hAnsi="仿宋" w:eastAsia="仿宋"/>
          <w:sz w:val="32"/>
          <w:szCs w:val="32"/>
        </w:rPr>
        <w:t>师生共读一本书或两本书，最好一本书，这样便于开展读书活动，每两个教学班为一个活动单元。</w:t>
      </w:r>
    </w:p>
    <w:p w14:paraId="75F6987F">
      <w:pPr>
        <w:spacing w:line="560" w:lineRule="exact"/>
        <w:ind w:firstLine="640" w:firstLineChars="200"/>
        <w:rPr>
          <w:rFonts w:ascii="仿宋" w:hAnsi="仿宋" w:eastAsia="仿宋"/>
          <w:sz w:val="32"/>
          <w:szCs w:val="32"/>
        </w:rPr>
      </w:pPr>
      <w:r>
        <w:rPr>
          <w:rFonts w:hint="eastAsia" w:ascii="仿宋" w:hAnsi="仿宋" w:eastAsia="仿宋"/>
          <w:sz w:val="32"/>
          <w:szCs w:val="32"/>
        </w:rPr>
        <w:t>5.阶段成果展示</w:t>
      </w:r>
    </w:p>
    <w:p w14:paraId="0724152A">
      <w:pPr>
        <w:spacing w:line="560" w:lineRule="exact"/>
        <w:rPr>
          <w:rFonts w:ascii="仿宋" w:hAnsi="仿宋" w:eastAsia="仿宋"/>
          <w:sz w:val="32"/>
          <w:szCs w:val="32"/>
        </w:rPr>
      </w:pPr>
      <w:r>
        <w:rPr>
          <w:rFonts w:hint="eastAsia" w:ascii="仿宋" w:hAnsi="仿宋" w:eastAsia="仿宋"/>
          <w:sz w:val="32"/>
          <w:szCs w:val="32"/>
        </w:rPr>
        <w:t xml:space="preserve">    为了检验阶段阅读的成效，充分调动学生继续阅读的兴趣，让他们前期的阅读得到师生的肯定，获得成就感，采用阶段性成果进行展示。如举行佳段欣赏会、我是“朗读者”、人物评论会、优秀读书笔记展览等。</w:t>
      </w:r>
    </w:p>
    <w:p w14:paraId="43C72B6C">
      <w:pPr>
        <w:spacing w:line="560" w:lineRule="exact"/>
        <w:ind w:firstLine="640" w:firstLineChars="200"/>
        <w:rPr>
          <w:rFonts w:ascii="仿宋" w:hAnsi="仿宋" w:eastAsia="仿宋"/>
          <w:sz w:val="32"/>
          <w:szCs w:val="32"/>
        </w:rPr>
      </w:pPr>
      <w:r>
        <w:rPr>
          <w:rFonts w:hint="eastAsia" w:ascii="仿宋" w:hAnsi="仿宋" w:eastAsia="仿宋"/>
          <w:sz w:val="32"/>
          <w:szCs w:val="32"/>
        </w:rPr>
        <w:t>6.评价考核</w:t>
      </w:r>
    </w:p>
    <w:p w14:paraId="4320499B">
      <w:pPr>
        <w:spacing w:line="560" w:lineRule="exact"/>
        <w:ind w:firstLine="640" w:firstLineChars="200"/>
        <w:rPr>
          <w:rFonts w:ascii="仿宋" w:hAnsi="仿宋" w:eastAsia="仿宋"/>
          <w:sz w:val="32"/>
          <w:szCs w:val="32"/>
        </w:rPr>
      </w:pPr>
      <w:r>
        <w:rPr>
          <w:rFonts w:hint="eastAsia" w:ascii="仿宋" w:hAnsi="仿宋" w:eastAsia="仿宋"/>
          <w:sz w:val="32"/>
          <w:szCs w:val="32"/>
        </w:rPr>
        <w:t>语文老师对阅读内容进行规划，做成计划表上传到级部和教导处。级部每周要对学生阅读笔记进行检查，教导处每月进行抽查，并通过教学工作简报通报。</w:t>
      </w:r>
    </w:p>
    <w:p w14:paraId="107B1E8D">
      <w:pPr>
        <w:spacing w:line="560" w:lineRule="exact"/>
        <w:ind w:firstLine="640" w:firstLineChars="200"/>
        <w:rPr>
          <w:rFonts w:ascii="仿宋" w:hAnsi="仿宋" w:eastAsia="仿宋" w:cs="仿宋"/>
          <w:sz w:val="32"/>
          <w:szCs w:val="32"/>
        </w:rPr>
      </w:pPr>
      <w:r>
        <w:rPr>
          <w:rFonts w:hint="eastAsia" w:ascii="仿宋" w:hAnsi="仿宋" w:eastAsia="仿宋"/>
          <w:sz w:val="32"/>
          <w:szCs w:val="32"/>
        </w:rPr>
        <w:t>每学期结束评选阅读之星和优秀指导教师。</w:t>
      </w:r>
    </w:p>
    <w:p w14:paraId="6ED10C07">
      <w:pPr>
        <w:widowControl/>
        <w:tabs>
          <w:tab w:val="left" w:pos="554"/>
        </w:tabs>
        <w:spacing w:line="560" w:lineRule="exact"/>
        <w:jc w:val="center"/>
        <w:textAlignment w:val="baseline"/>
        <w:rPr>
          <w:rFonts w:ascii="黑体" w:hAnsi="黑体" w:eastAsia="黑体" w:cs="Segoe UI"/>
          <w:b/>
          <w:bCs/>
          <w:color w:val="000000"/>
          <w:sz w:val="32"/>
          <w:szCs w:val="32"/>
        </w:rPr>
      </w:pPr>
      <w:r>
        <w:rPr>
          <w:rFonts w:hint="eastAsia" w:ascii="黑体" w:hAnsi="黑体" w:eastAsia="黑体" w:cs="Segoe UI"/>
          <w:b/>
          <w:bCs/>
          <w:color w:val="000000"/>
          <w:sz w:val="32"/>
          <w:szCs w:val="32"/>
        </w:rPr>
        <w:t>二、晨读“双语”背诵</w:t>
      </w:r>
    </w:p>
    <w:p w14:paraId="1063E6A3">
      <w:pPr>
        <w:spacing w:line="560" w:lineRule="exact"/>
        <w:ind w:firstLine="640" w:firstLineChars="200"/>
        <w:rPr>
          <w:rFonts w:ascii="仿宋" w:hAnsi="仿宋" w:eastAsia="仿宋"/>
          <w:sz w:val="32"/>
          <w:szCs w:val="32"/>
        </w:rPr>
      </w:pPr>
      <w:r>
        <w:rPr>
          <w:rFonts w:hint="eastAsia" w:ascii="仿宋" w:hAnsi="仿宋" w:eastAsia="仿宋"/>
          <w:sz w:val="32"/>
          <w:szCs w:val="32"/>
        </w:rPr>
        <w:t>为进一步强化语文、外语学科的背诵效果，提高教师、学生背诵的积极性，采取以下方式进行落实。</w:t>
      </w:r>
    </w:p>
    <w:p w14:paraId="3892958A">
      <w:pPr>
        <w:spacing w:line="560" w:lineRule="exact"/>
        <w:ind w:firstLine="640" w:firstLineChars="200"/>
        <w:rPr>
          <w:rFonts w:ascii="仿宋" w:hAnsi="仿宋" w:eastAsia="仿宋"/>
          <w:sz w:val="32"/>
          <w:szCs w:val="32"/>
        </w:rPr>
      </w:pPr>
      <w:r>
        <w:rPr>
          <w:rFonts w:hint="eastAsia" w:ascii="仿宋" w:hAnsi="仿宋" w:eastAsia="仿宋"/>
          <w:sz w:val="32"/>
          <w:szCs w:val="32"/>
        </w:rPr>
        <w:t>1.本学期采取“两固定”的方式进行落实，即每天固定20分钟背诵，每天固定人员抽查学生背诵情况。</w:t>
      </w:r>
    </w:p>
    <w:p w14:paraId="1A80ED70">
      <w:pPr>
        <w:spacing w:line="560" w:lineRule="exact"/>
        <w:ind w:firstLine="640" w:firstLineChars="200"/>
        <w:rPr>
          <w:rFonts w:ascii="仿宋" w:hAnsi="仿宋" w:eastAsia="仿宋"/>
          <w:sz w:val="32"/>
          <w:szCs w:val="32"/>
        </w:rPr>
      </w:pPr>
      <w:r>
        <w:rPr>
          <w:rFonts w:hint="eastAsia" w:ascii="仿宋" w:hAnsi="仿宋" w:eastAsia="仿宋"/>
          <w:sz w:val="32"/>
          <w:szCs w:val="32"/>
        </w:rPr>
        <w:t>2.每周五语文、外语学科备课组长把下周背诵的内容，以电子稿的内容发给级部，然后级部周日前发给每个班级。</w:t>
      </w:r>
    </w:p>
    <w:p w14:paraId="71B8EE56">
      <w:pPr>
        <w:spacing w:line="560" w:lineRule="exact"/>
        <w:ind w:firstLine="640" w:firstLineChars="200"/>
        <w:rPr>
          <w:rFonts w:ascii="仿宋" w:hAnsi="仿宋" w:eastAsia="仿宋"/>
          <w:sz w:val="32"/>
          <w:szCs w:val="32"/>
        </w:rPr>
      </w:pPr>
      <w:r>
        <w:rPr>
          <w:rFonts w:hint="eastAsia" w:ascii="仿宋" w:hAnsi="仿宋" w:eastAsia="仿宋"/>
          <w:sz w:val="32"/>
          <w:szCs w:val="32"/>
        </w:rPr>
        <w:t>3.背诵时间可以根据语文外语晨读的安排合理穿插，确保每天语文、外语学科各20分钟的背诵时间。</w:t>
      </w:r>
    </w:p>
    <w:p w14:paraId="6B0AB98B">
      <w:pPr>
        <w:spacing w:line="560" w:lineRule="exact"/>
        <w:ind w:firstLine="640" w:firstLineChars="200"/>
        <w:rPr>
          <w:rFonts w:ascii="仿宋" w:hAnsi="仿宋" w:eastAsia="仿宋"/>
          <w:sz w:val="32"/>
          <w:szCs w:val="32"/>
        </w:rPr>
      </w:pPr>
      <w:r>
        <w:rPr>
          <w:rFonts w:hint="eastAsia" w:ascii="仿宋" w:hAnsi="仿宋" w:eastAsia="仿宋"/>
          <w:sz w:val="32"/>
          <w:szCs w:val="32"/>
        </w:rPr>
        <w:t>4.级部统筹好检查人员，每天每班随机抽取五名学生进行检查，检查的形式以背诵或者默写的方式进行。</w:t>
      </w:r>
    </w:p>
    <w:p w14:paraId="42C0DD9C">
      <w:pPr>
        <w:spacing w:line="560" w:lineRule="exact"/>
        <w:ind w:firstLine="640" w:firstLineChars="200"/>
        <w:rPr>
          <w:rFonts w:ascii="仿宋" w:hAnsi="仿宋" w:eastAsia="仿宋" w:cs="Segoe UI"/>
          <w:color w:val="000000"/>
          <w:sz w:val="32"/>
          <w:szCs w:val="32"/>
        </w:rPr>
      </w:pPr>
      <w:r>
        <w:rPr>
          <w:rFonts w:hint="eastAsia" w:ascii="仿宋" w:hAnsi="仿宋" w:eastAsia="仿宋"/>
          <w:sz w:val="32"/>
          <w:szCs w:val="32"/>
        </w:rPr>
        <w:t>5.根据学生背诵情或默写况进行量化打分，每天进行公示，纳入到班级量化和教师常规月考核。</w:t>
      </w:r>
    </w:p>
    <w:p w14:paraId="21760738">
      <w:pPr>
        <w:spacing w:line="560" w:lineRule="exact"/>
        <w:jc w:val="center"/>
        <w:rPr>
          <w:rFonts w:ascii="黑体" w:hAnsi="黑体" w:eastAsia="黑体" w:cs="Segoe UI"/>
          <w:b/>
          <w:bCs/>
          <w:color w:val="000000"/>
          <w:sz w:val="32"/>
          <w:szCs w:val="32"/>
        </w:rPr>
      </w:pPr>
      <w:r>
        <w:rPr>
          <w:rFonts w:hint="eastAsia" w:ascii="黑体" w:hAnsi="黑体" w:eastAsia="黑体" w:cs="Segoe UI"/>
          <w:b/>
          <w:bCs/>
          <w:color w:val="000000"/>
          <w:sz w:val="32"/>
          <w:szCs w:val="32"/>
        </w:rPr>
        <w:t>三、数学学科培优补弱</w:t>
      </w:r>
    </w:p>
    <w:p w14:paraId="70A84D22">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一、提分目标：</w:t>
      </w:r>
    </w:p>
    <w:p w14:paraId="4E8A41C0">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助推目标生数学提基增分，力争过</w:t>
      </w:r>
      <w:r>
        <w:rPr>
          <w:rFonts w:ascii="仿宋" w:hAnsi="仿宋" w:eastAsia="仿宋" w:cs="Segoe UI"/>
          <w:sz w:val="32"/>
          <w:szCs w:val="32"/>
        </w:rPr>
        <w:t>90</w:t>
      </w:r>
      <w:r>
        <w:rPr>
          <w:rFonts w:hint="eastAsia" w:ascii="仿宋" w:hAnsi="仿宋" w:eastAsia="仿宋" w:cs="Segoe UI"/>
          <w:sz w:val="32"/>
          <w:szCs w:val="32"/>
        </w:rPr>
        <w:t>分。</w:t>
      </w:r>
    </w:p>
    <w:p w14:paraId="6391C72F">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二、师资配备：</w:t>
      </w:r>
    </w:p>
    <w:p w14:paraId="22F71E38">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每个年级配备2名培优补弱兼职教师</w:t>
      </w:r>
    </w:p>
    <w:p w14:paraId="65738804">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三、学生组成：</w:t>
      </w:r>
    </w:p>
    <w:p w14:paraId="7FE7574F">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根据目标生的阶段考试成绩和任课教师综合分析，确定6</w:t>
      </w:r>
      <w:r>
        <w:rPr>
          <w:rFonts w:ascii="仿宋" w:hAnsi="仿宋" w:eastAsia="仿宋" w:cs="Segoe UI"/>
          <w:sz w:val="32"/>
          <w:szCs w:val="32"/>
        </w:rPr>
        <w:t>0</w:t>
      </w:r>
      <w:r>
        <w:rPr>
          <w:rFonts w:hint="eastAsia" w:ascii="仿宋" w:hAnsi="仿宋" w:eastAsia="仿宋" w:cs="Segoe UI"/>
          <w:sz w:val="32"/>
          <w:szCs w:val="32"/>
        </w:rPr>
        <w:t>名左右数学基础薄弱的学生，成立启航学社进行培优补弱（走班）。</w:t>
      </w:r>
    </w:p>
    <w:p w14:paraId="776FCCDA">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四、时间地点：</w:t>
      </w:r>
    </w:p>
    <w:p w14:paraId="59350C68">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每周二——周五第8节课，在培优补弱教室进行。</w:t>
      </w:r>
    </w:p>
    <w:p w14:paraId="4DF36CDE">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五、推进措施：</w:t>
      </w:r>
    </w:p>
    <w:p w14:paraId="6F39F0D8">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1.年级制定了《目标生“人盯人”行动方案》，培优补弱教师根据每位学生数学知识掌握的实际，科学诊断分析，建立了学生档案，制订个性化增分方案，实行“配餐制”，真正做到精准施策。</w:t>
      </w:r>
    </w:p>
    <w:p w14:paraId="0BE0B9A5">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2.教师精心编印培优补弱学历案，提前下发，及时批阅，了解学生知识的缺陷；课堂重点讲解，注重方法的引导；课后通过错题重做、补偿练习、错题集整理等，加强学生对知识巩固和延伸。</w:t>
      </w:r>
    </w:p>
    <w:p w14:paraId="60AEFFA7">
      <w:pPr>
        <w:spacing w:line="560" w:lineRule="exact"/>
        <w:ind w:firstLine="640" w:firstLineChars="200"/>
        <w:rPr>
          <w:rFonts w:ascii="仿宋" w:hAnsi="仿宋" w:eastAsia="仿宋" w:cs="Segoe UI"/>
          <w:sz w:val="32"/>
          <w:szCs w:val="32"/>
        </w:rPr>
      </w:pPr>
      <w:r>
        <w:rPr>
          <w:rFonts w:ascii="仿宋" w:hAnsi="仿宋" w:eastAsia="仿宋" w:cs="Segoe UI"/>
          <w:sz w:val="32"/>
          <w:szCs w:val="32"/>
        </w:rPr>
        <w:t>3</w:t>
      </w:r>
      <w:r>
        <w:rPr>
          <w:rFonts w:hint="eastAsia" w:ascii="仿宋" w:hAnsi="仿宋" w:eastAsia="仿宋" w:cs="Segoe UI"/>
          <w:sz w:val="32"/>
          <w:szCs w:val="32"/>
        </w:rPr>
        <w:t>.注重学生基础知识的落实和基本技能的训练。每一章节编制试卷化作业进行定时训练，以基础题目为主，提高题目为辅。</w:t>
      </w:r>
    </w:p>
    <w:p w14:paraId="3136E7BE">
      <w:pPr>
        <w:spacing w:line="560" w:lineRule="exact"/>
        <w:ind w:firstLine="640" w:firstLineChars="200"/>
        <w:rPr>
          <w:rFonts w:ascii="仿宋" w:hAnsi="仿宋" w:eastAsia="仿宋" w:cs="Segoe UI"/>
          <w:sz w:val="32"/>
          <w:szCs w:val="32"/>
        </w:rPr>
      </w:pPr>
      <w:r>
        <w:rPr>
          <w:rFonts w:ascii="仿宋" w:hAnsi="仿宋" w:eastAsia="仿宋" w:cs="Segoe UI"/>
          <w:sz w:val="32"/>
          <w:szCs w:val="32"/>
        </w:rPr>
        <w:t>4</w:t>
      </w:r>
      <w:r>
        <w:rPr>
          <w:rFonts w:hint="eastAsia" w:ascii="仿宋" w:hAnsi="仿宋" w:eastAsia="仿宋" w:cs="Segoe UI"/>
          <w:sz w:val="32"/>
          <w:szCs w:val="32"/>
        </w:rPr>
        <w:t>.充分利用好每日一题。对于重点的知识点和题型，采取每日一题的方式，反复训练，重点强化，切实把培优补弱落到实处。</w:t>
      </w:r>
    </w:p>
    <w:p w14:paraId="65F80E02">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5.年级进行整体调控与规划，坚持三年一盘棋，实行动态管理。基础年级着力于基础知识的弥补和方法的培养；高三着眼于知识体系的完备、能力体系的形成、应试心理的调适、应试技能的提高等。学校定期对三个年级的培优补弱情况进行跟踪统计、分析总结。</w:t>
      </w:r>
    </w:p>
    <w:p w14:paraId="306B7827">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六、取得成效</w:t>
      </w:r>
    </w:p>
    <w:p w14:paraId="7AE2B84E">
      <w:pPr>
        <w:spacing w:line="560" w:lineRule="exact"/>
        <w:ind w:firstLine="640" w:firstLineChars="200"/>
        <w:rPr>
          <w:rFonts w:ascii="仿宋" w:hAnsi="仿宋" w:eastAsia="仿宋" w:cs="Segoe UI"/>
          <w:color w:val="000000"/>
          <w:sz w:val="32"/>
          <w:szCs w:val="32"/>
        </w:rPr>
      </w:pPr>
      <w:r>
        <w:rPr>
          <w:rFonts w:hint="eastAsia" w:ascii="仿宋" w:hAnsi="仿宋" w:eastAsia="仿宋" w:cs="Segoe UI"/>
          <w:sz w:val="32"/>
          <w:szCs w:val="32"/>
        </w:rPr>
        <w:t>高考过线成效：</w:t>
      </w:r>
      <w:r>
        <w:rPr>
          <w:rFonts w:hint="eastAsia" w:ascii="仿宋" w:hAnsi="仿宋" w:eastAsia="仿宋" w:cs="微软雅黑"/>
          <w:sz w:val="32"/>
          <w:szCs w:val="32"/>
        </w:rPr>
        <w:t>2025年高考文化课特型线过线32人，一段线过线243人，艺体双过线77人，春考过线9人，总计329人，超额完成了市教体局下达我校的过线目标，文化课本科过线达成度为405%，居枣庄市高中学校之首。</w:t>
      </w:r>
    </w:p>
    <w:p w14:paraId="463243DD">
      <w:pPr>
        <w:spacing w:line="560" w:lineRule="exact"/>
        <w:jc w:val="center"/>
        <w:rPr>
          <w:rFonts w:ascii="黑体" w:hAnsi="黑体" w:eastAsia="黑体" w:cs="Segoe UI"/>
          <w:b/>
          <w:bCs/>
          <w:color w:val="000000"/>
          <w:sz w:val="32"/>
          <w:szCs w:val="32"/>
        </w:rPr>
      </w:pPr>
      <w:r>
        <w:rPr>
          <w:rFonts w:hint="eastAsia" w:ascii="黑体" w:hAnsi="黑体" w:eastAsia="黑体" w:cs="Segoe UI"/>
          <w:b/>
          <w:bCs/>
          <w:color w:val="000000"/>
          <w:sz w:val="32"/>
          <w:szCs w:val="32"/>
        </w:rPr>
        <w:t>四、英语分层教学</w:t>
      </w:r>
    </w:p>
    <w:p w14:paraId="63AB3045">
      <w:pPr>
        <w:spacing w:line="560" w:lineRule="exact"/>
        <w:ind w:firstLine="640" w:firstLineChars="200"/>
        <w:rPr>
          <w:rFonts w:ascii="仿宋" w:hAnsi="仿宋" w:eastAsia="仿宋"/>
          <w:sz w:val="32"/>
          <w:szCs w:val="32"/>
        </w:rPr>
      </w:pPr>
      <w:r>
        <w:rPr>
          <w:rFonts w:hint="eastAsia" w:ascii="仿宋" w:hAnsi="仿宋" w:eastAsia="仿宋"/>
          <w:sz w:val="32"/>
          <w:szCs w:val="32"/>
        </w:rPr>
        <w:t>为认真落实英语新课标的要求，面向全体学生，关注学生个体，尊重个体差异，让不同起点的学生都能体味到英语学习的快乐，增强学生学习英语的自信心，分层走班教学引入到高中英语教学中。</w:t>
      </w:r>
    </w:p>
    <w:p w14:paraId="796AF51F">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一、提分目标：</w:t>
      </w:r>
    </w:p>
    <w:p w14:paraId="4C75BAC1">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通过分层教学，学生英语学科，A层力争过9</w:t>
      </w:r>
      <w:r>
        <w:rPr>
          <w:rFonts w:ascii="仿宋" w:hAnsi="仿宋" w:eastAsia="仿宋" w:cs="Segoe UI"/>
          <w:sz w:val="32"/>
          <w:szCs w:val="32"/>
        </w:rPr>
        <w:t>0</w:t>
      </w:r>
      <w:r>
        <w:rPr>
          <w:rFonts w:hint="eastAsia" w:ascii="仿宋" w:hAnsi="仿宋" w:eastAsia="仿宋" w:cs="Segoe UI"/>
          <w:sz w:val="32"/>
          <w:szCs w:val="32"/>
        </w:rPr>
        <w:t>分，B层力争过60分。</w:t>
      </w:r>
    </w:p>
    <w:p w14:paraId="76C4F343">
      <w:pPr>
        <w:numPr>
          <w:ilvl w:val="0"/>
          <w:numId w:val="6"/>
        </w:num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师资分配：</w:t>
      </w:r>
    </w:p>
    <w:p w14:paraId="5A682C85">
      <w:pPr>
        <w:spacing w:line="560" w:lineRule="exact"/>
        <w:rPr>
          <w:rFonts w:ascii="仿宋" w:hAnsi="仿宋" w:eastAsia="仿宋" w:cs="Segoe UI"/>
          <w:sz w:val="32"/>
          <w:szCs w:val="32"/>
        </w:rPr>
      </w:pPr>
      <w:r>
        <w:rPr>
          <w:rFonts w:hint="eastAsia" w:ascii="仿宋" w:hAnsi="仿宋" w:eastAsia="仿宋" w:cs="Segoe UI"/>
          <w:sz w:val="32"/>
          <w:szCs w:val="32"/>
        </w:rPr>
        <w:t xml:space="preserve">    根据英语教师的专业特长进行分配。</w:t>
      </w:r>
    </w:p>
    <w:p w14:paraId="24D725D2">
      <w:pPr>
        <w:spacing w:line="560" w:lineRule="exact"/>
        <w:ind w:firstLine="640" w:firstLineChars="200"/>
        <w:rPr>
          <w:rFonts w:ascii="仿宋" w:hAnsi="仿宋" w:eastAsia="仿宋" w:cs="Segoe UI"/>
          <w:sz w:val="32"/>
          <w:szCs w:val="32"/>
        </w:rPr>
      </w:pPr>
      <w:r>
        <w:rPr>
          <w:rFonts w:hint="eastAsia" w:ascii="仿宋" w:hAnsi="仿宋" w:eastAsia="仿宋" w:cs="Segoe UI"/>
          <w:sz w:val="32"/>
          <w:szCs w:val="32"/>
        </w:rPr>
        <w:t>三、上课地点</w:t>
      </w:r>
    </w:p>
    <w:p w14:paraId="6C03A0B9">
      <w:pPr>
        <w:spacing w:line="560" w:lineRule="exact"/>
        <w:ind w:firstLine="640"/>
        <w:rPr>
          <w:rFonts w:ascii="仿宋" w:hAnsi="仿宋" w:eastAsia="仿宋" w:cs="Segoe UI"/>
          <w:sz w:val="32"/>
          <w:szCs w:val="32"/>
        </w:rPr>
      </w:pPr>
      <w:r>
        <w:rPr>
          <w:rFonts w:hint="eastAsia" w:ascii="仿宋" w:hAnsi="仿宋" w:eastAsia="仿宋" w:cs="Segoe UI"/>
          <w:sz w:val="32"/>
          <w:szCs w:val="32"/>
        </w:rPr>
        <w:t>各自走班教室</w:t>
      </w:r>
    </w:p>
    <w:p w14:paraId="759DEC93">
      <w:pPr>
        <w:spacing w:line="560" w:lineRule="exact"/>
        <w:ind w:firstLine="640" w:firstLineChars="200"/>
        <w:rPr>
          <w:rFonts w:ascii="仿宋" w:hAnsi="仿宋" w:eastAsia="仿宋"/>
          <w:sz w:val="32"/>
          <w:szCs w:val="32"/>
        </w:rPr>
      </w:pPr>
      <w:r>
        <w:rPr>
          <w:rFonts w:hint="eastAsia" w:ascii="仿宋" w:hAnsi="仿宋" w:eastAsia="仿宋" w:cs="Segoe UI"/>
          <w:sz w:val="32"/>
          <w:szCs w:val="32"/>
        </w:rPr>
        <w:t>四、推进措施</w:t>
      </w:r>
    </w:p>
    <w:p w14:paraId="364EAF53">
      <w:pPr>
        <w:spacing w:line="560" w:lineRule="exact"/>
        <w:ind w:firstLine="640" w:firstLineChars="200"/>
        <w:rPr>
          <w:rFonts w:ascii="仿宋" w:hAnsi="仿宋" w:eastAsia="仿宋"/>
          <w:sz w:val="32"/>
          <w:szCs w:val="32"/>
        </w:rPr>
      </w:pPr>
      <w:r>
        <w:rPr>
          <w:rFonts w:hint="eastAsia" w:ascii="仿宋" w:hAnsi="仿宋" w:eastAsia="仿宋"/>
          <w:sz w:val="32"/>
          <w:szCs w:val="32"/>
        </w:rPr>
        <w:t>1.根据英语成绩摸底结果，将分成A、B二个层次，即A层：英语基础处在稍高层次的学生—“立志向、导探索、自己走”；B层：英语基础处在中低层次的学生—“争上游、夯基础、并肩走”。</w:t>
      </w:r>
    </w:p>
    <w:p w14:paraId="3141BDCF">
      <w:pPr>
        <w:spacing w:line="560" w:lineRule="exact"/>
        <w:ind w:firstLine="640" w:firstLineChars="200"/>
        <w:rPr>
          <w:rFonts w:ascii="仿宋" w:hAnsi="仿宋" w:eastAsia="仿宋"/>
          <w:sz w:val="32"/>
          <w:szCs w:val="32"/>
        </w:rPr>
      </w:pPr>
      <w:r>
        <w:rPr>
          <w:rFonts w:hint="eastAsia" w:ascii="仿宋" w:hAnsi="仿宋" w:eastAsia="仿宋"/>
          <w:sz w:val="32"/>
          <w:szCs w:val="32"/>
        </w:rPr>
        <w:t>2.教师根据不同层次的学生重新组织教学内容，确定与其基础相适应又可达到教学目标，从而降低了“学困生”的学习难度，又满足了“学优生”扩大知识面的需求。</w:t>
      </w:r>
    </w:p>
    <w:p w14:paraId="12D90D58">
      <w:pPr>
        <w:widowControl/>
        <w:snapToGrid w:val="0"/>
        <w:spacing w:line="360" w:lineRule="auto"/>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滕州市第五中学</w:t>
      </w:r>
    </w:p>
    <w:p w14:paraId="774C1ED7">
      <w:pPr>
        <w:widowControl/>
        <w:snapToGrid w:val="0"/>
        <w:spacing w:line="360" w:lineRule="auto"/>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文化课教师专业技术考核方案</w:t>
      </w:r>
    </w:p>
    <w:p w14:paraId="1F79B60C">
      <w:pPr>
        <w:widowControl/>
        <w:snapToGrid w:val="0"/>
        <w:spacing w:line="360" w:lineRule="auto"/>
        <w:jc w:val="center"/>
        <w:rPr>
          <w:rFonts w:ascii="宋体"/>
          <w:sz w:val="32"/>
          <w:szCs w:val="32"/>
        </w:rPr>
      </w:pPr>
      <w:r>
        <w:rPr>
          <w:rFonts w:ascii="宋体" w:hAnsi="宋体"/>
          <w:sz w:val="32"/>
          <w:szCs w:val="32"/>
        </w:rPr>
        <w:t>(</w:t>
      </w:r>
      <w:r>
        <w:rPr>
          <w:rFonts w:hint="eastAsia" w:ascii="宋体" w:hAnsi="宋体"/>
          <w:sz w:val="32"/>
          <w:szCs w:val="32"/>
        </w:rPr>
        <w:t>十二届二次教代会通过</w:t>
      </w:r>
      <w:r>
        <w:rPr>
          <w:rFonts w:ascii="宋体" w:hAnsi="宋体"/>
          <w:sz w:val="32"/>
          <w:szCs w:val="32"/>
        </w:rPr>
        <w:t>)</w:t>
      </w:r>
    </w:p>
    <w:p w14:paraId="222D4A25">
      <w:pPr>
        <w:widowControl/>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全面科学公正地评价教师教育教学工作，调动广大教师工作的积极性和创造性，本着充分发挥个人优势、注重过程、目标多元的评价原则，依据《山东省普通中小学教师工作评价指导意见》的精神，现制定《滕州五中教师专业技术考核量化方案》。</w:t>
      </w:r>
    </w:p>
    <w:p w14:paraId="5E9FE48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教师工作评价由职业道德、工作量、教学常规、专业发展、课程建设、教学成绩六部分组成，满分400分，其结果作为教师学年度考核认定的依据。</w:t>
      </w:r>
    </w:p>
    <w:p w14:paraId="1AA23449">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一、职业道德（满分80分）</w:t>
      </w:r>
    </w:p>
    <w:p w14:paraId="6B88B00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根据《滕州五中教师职业道德考核办法》折合记入。</w:t>
      </w:r>
    </w:p>
    <w:p w14:paraId="21AEAEE7">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二、工作量（满分80分）</w:t>
      </w:r>
    </w:p>
    <w:p w14:paraId="59A0546C">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（一）课时工作量（20分）</w:t>
      </w:r>
    </w:p>
    <w:p w14:paraId="4266EE8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A类：周课时≥10节，计15分；B类：6节≤周课时＜10节，计10分；C类：周课时〈 6节，计5分。</w:t>
      </w:r>
    </w:p>
    <w:p w14:paraId="000A1201">
      <w:pPr>
        <w:spacing w:line="560" w:lineRule="exact"/>
        <w:ind w:firstLine="627" w:firstLineChars="196"/>
        <w:rPr>
          <w:rFonts w:ascii="仿宋" w:hAnsi="仿宋" w:eastAsia="仿宋" w:cs="仿宋"/>
          <w:b/>
          <w:sz w:val="32"/>
          <w:szCs w:val="32"/>
        </w:rPr>
      </w:pPr>
      <w:r>
        <w:rPr>
          <w:rFonts w:hint="eastAsia" w:ascii="仿宋" w:hAnsi="仿宋" w:eastAsia="仿宋" w:cs="仿宋"/>
          <w:sz w:val="32"/>
          <w:szCs w:val="32"/>
        </w:rPr>
        <w:t>B类：值班辅导课时计5分，课时数量由教学部根据年级特点确定。（每缺一次扣1分，扣满为止）</w:t>
      </w:r>
    </w:p>
    <w:p w14:paraId="75C972AF">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（二）管理工作量（40分）</w:t>
      </w:r>
    </w:p>
    <w:p w14:paraId="42FF05E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A类：教学部主任30分,教学部副主任12分，级部主任助理6分。    </w:t>
      </w:r>
    </w:p>
    <w:p w14:paraId="1816CBE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B类：班主任22分、副班主任6分（满一学期减半计分，不足一学期不计分，特殊情况由考评小组核定）。</w:t>
      </w:r>
    </w:p>
    <w:p w14:paraId="2C8AAF4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C类：学科组长8分，备课组长6分；</w:t>
      </w:r>
    </w:p>
    <w:p w14:paraId="30E1955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备注：A、B、C类兼职者可累加，记满40分为止。</w:t>
      </w:r>
    </w:p>
    <w:p w14:paraId="468D31F3">
      <w:pPr>
        <w:spacing w:line="560" w:lineRule="exact"/>
        <w:ind w:firstLine="627" w:firstLineChars="196"/>
        <w:rPr>
          <w:rFonts w:ascii="仿宋" w:hAnsi="仿宋" w:eastAsia="仿宋" w:cs="仿宋"/>
          <w:b/>
          <w:sz w:val="32"/>
          <w:szCs w:val="32"/>
        </w:rPr>
      </w:pPr>
      <w:r>
        <w:rPr>
          <w:rFonts w:hint="eastAsia" w:ascii="仿宋" w:hAnsi="仿宋" w:eastAsia="仿宋" w:cs="仿宋"/>
          <w:sz w:val="32"/>
          <w:szCs w:val="32"/>
        </w:rPr>
        <w:t>（三）</w:t>
      </w:r>
      <w:r>
        <w:rPr>
          <w:rFonts w:hint="eastAsia" w:ascii="仿宋" w:hAnsi="仿宋" w:eastAsia="仿宋" w:cs="仿宋"/>
          <w:b/>
          <w:sz w:val="32"/>
          <w:szCs w:val="32"/>
        </w:rPr>
        <w:t>出勤（20分）</w:t>
      </w:r>
    </w:p>
    <w:p w14:paraId="418E8BF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根据《滕州五中教职工考勤暂行规定》计算。</w:t>
      </w:r>
    </w:p>
    <w:p w14:paraId="2C1DD102">
      <w:pPr>
        <w:spacing w:line="560" w:lineRule="exact"/>
        <w:ind w:firstLine="630" w:firstLineChars="196"/>
        <w:rPr>
          <w:rFonts w:ascii="仿宋" w:hAnsi="仿宋" w:eastAsia="仿宋" w:cs="仿宋"/>
          <w:sz w:val="32"/>
          <w:szCs w:val="32"/>
        </w:rPr>
      </w:pPr>
      <w:r>
        <w:rPr>
          <w:rFonts w:hint="eastAsia" w:ascii="仿宋" w:hAnsi="仿宋" w:eastAsia="仿宋" w:cs="仿宋"/>
          <w:b/>
          <w:sz w:val="32"/>
          <w:szCs w:val="32"/>
        </w:rPr>
        <w:t>三、教学常规（30分）</w:t>
      </w:r>
      <w:r>
        <w:rPr>
          <w:rFonts w:hint="eastAsia" w:ascii="仿宋" w:hAnsi="仿宋" w:eastAsia="仿宋" w:cs="仿宋"/>
          <w:sz w:val="32"/>
          <w:szCs w:val="32"/>
        </w:rPr>
        <w:t>。</w:t>
      </w:r>
    </w:p>
    <w:p w14:paraId="254661AA">
      <w:pPr>
        <w:spacing w:line="560" w:lineRule="exact"/>
        <w:ind w:firstLine="627" w:firstLineChars="196"/>
        <w:rPr>
          <w:rFonts w:ascii="仿宋" w:hAnsi="仿宋" w:eastAsia="仿宋" w:cs="仿宋"/>
          <w:sz w:val="32"/>
          <w:szCs w:val="32"/>
        </w:rPr>
      </w:pPr>
      <w:r>
        <w:rPr>
          <w:rFonts w:hint="eastAsia" w:ascii="仿宋" w:hAnsi="仿宋" w:eastAsia="仿宋" w:cs="仿宋"/>
          <w:sz w:val="32"/>
          <w:szCs w:val="32"/>
        </w:rPr>
        <w:t>教学部根据教学常规检查情况（课堂教学、学案的设计和批改、周练的设计和批改、错题集的批阅指导等），按3：4：3的比例分三等记入。一等：30分；二等：20分；三等：10分。</w:t>
      </w:r>
    </w:p>
    <w:p w14:paraId="35789BD6">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四、专业发展（满分30分）</w:t>
      </w:r>
    </w:p>
    <w:p w14:paraId="0F783B1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根据《滕州五中教师专业发展评价方案》计算。</w:t>
      </w:r>
    </w:p>
    <w:p w14:paraId="61CA7510">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五、课程建设（满分20分）</w:t>
      </w:r>
    </w:p>
    <w:p w14:paraId="6680374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根据《滕州五中“285”学校课程建设评价考核方案》按3：4：3的比例分三等记入。一等：20分；二等：15分；三等：10分。</w:t>
      </w:r>
    </w:p>
    <w:p w14:paraId="20D4251D">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六、教学成绩（满分160分）</w:t>
      </w:r>
    </w:p>
    <w:p w14:paraId="37E4018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本项得分，作为教师教学实绩评定的依据。（具体内容见附录1、附录2、附录3）</w:t>
      </w:r>
    </w:p>
    <w:p w14:paraId="19C3EF65">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七、说明</w:t>
      </w:r>
    </w:p>
    <w:p w14:paraId="5F2B0E4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1.本方案以教学部作为考核单元，由分包校长、教学部负责实施；行管人员依据《滕州五中处室月考核办法》个人得分记入。</w:t>
      </w:r>
    </w:p>
    <w:p w14:paraId="3D71C1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2.高一高二依据模块考试上下学期成绩按照4：6比例计入，高三年级根据高考成绩、参照枣庄质量检测成绩按比例记入。</w:t>
      </w:r>
    </w:p>
    <w:p w14:paraId="778B0C75">
      <w:pPr>
        <w:tabs>
          <w:tab w:val="left" w:pos="426"/>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3.教学工作满一学期未满一学年的，按一学期计算得出。</w:t>
      </w:r>
    </w:p>
    <w:p w14:paraId="49ACCBAB">
      <w:pPr>
        <w:tabs>
          <w:tab w:val="left" w:pos="426"/>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4.年度内出现安全或教学事故者，按学校有关规定执行。</w:t>
      </w:r>
    </w:p>
    <w:p w14:paraId="0626D4E0">
      <w:pPr>
        <w:tabs>
          <w:tab w:val="left" w:pos="426"/>
        </w:tabs>
        <w:spacing w:line="360" w:lineRule="auto"/>
        <w:ind w:firstLine="643" w:firstLineChars="200"/>
        <w:rPr>
          <w:rFonts w:ascii="仿宋" w:hAnsi="仿宋" w:eastAsia="仿宋" w:cs="仿宋"/>
          <w:b/>
          <w:sz w:val="32"/>
          <w:szCs w:val="32"/>
        </w:rPr>
      </w:pPr>
    </w:p>
    <w:p w14:paraId="3464CDB2">
      <w:pPr>
        <w:tabs>
          <w:tab w:val="left" w:pos="426"/>
        </w:tabs>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附录1</w:t>
      </w:r>
    </w:p>
    <w:p w14:paraId="025CDB10">
      <w:pPr>
        <w:spacing w:line="360" w:lineRule="auto"/>
        <w:jc w:val="center"/>
        <w:rPr>
          <w:rFonts w:ascii="仿宋" w:hAnsi="仿宋" w:eastAsia="仿宋" w:cs="仿宋"/>
          <w:b/>
          <w:sz w:val="32"/>
          <w:szCs w:val="32"/>
        </w:rPr>
      </w:pPr>
      <w:r>
        <w:rPr>
          <w:rFonts w:hint="eastAsia" w:ascii="仿宋" w:hAnsi="仿宋" w:eastAsia="仿宋" w:cs="仿宋"/>
          <w:b/>
          <w:sz w:val="32"/>
          <w:szCs w:val="32"/>
        </w:rPr>
        <w:t>高一年级教学成绩量化条例（满分160分）</w:t>
      </w:r>
    </w:p>
    <w:p w14:paraId="47B5F50E">
      <w:pPr>
        <w:spacing w:line="48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本项得分，作为教师教学实绩评定的依据</w:t>
      </w:r>
      <w:r>
        <w:rPr>
          <w:rFonts w:hint="eastAsia" w:ascii="仿宋" w:hAnsi="仿宋" w:eastAsia="仿宋" w:cs="仿宋"/>
          <w:color w:val="C00000"/>
          <w:sz w:val="32"/>
          <w:szCs w:val="32"/>
        </w:rPr>
        <w:t>。</w:t>
      </w:r>
      <w:r>
        <w:rPr>
          <w:rFonts w:hint="eastAsia" w:ascii="仿宋" w:hAnsi="仿宋" w:eastAsia="仿宋" w:cs="仿宋"/>
          <w:color w:val="000000"/>
          <w:sz w:val="32"/>
          <w:szCs w:val="32"/>
        </w:rPr>
        <w:t>高一年级目标分A、B层计算，B包含A。所有班级划分为两个量化考核单元，分别进行核算。重点班与三中进行比较，目标是两校的前220/360名的基础；普通班在校内范围进行比较，目标是校内普通班前40/120名的基础。三五各备课组比较两校前220/360名的基础；英语学科在分配任务时除掉俄语班学生的英语目标。</w:t>
      </w:r>
    </w:p>
    <w:p w14:paraId="2B4B8F30">
      <w:pPr>
        <w:numPr>
          <w:ilvl w:val="0"/>
          <w:numId w:val="7"/>
        </w:numPr>
        <w:spacing w:line="480" w:lineRule="exact"/>
        <w:rPr>
          <w:rFonts w:ascii="仿宋" w:hAnsi="仿宋" w:eastAsia="仿宋" w:cs="仿宋"/>
          <w:b/>
          <w:sz w:val="32"/>
          <w:szCs w:val="32"/>
        </w:rPr>
      </w:pPr>
      <w:r>
        <w:rPr>
          <w:rFonts w:hint="eastAsia" w:ascii="仿宋" w:hAnsi="仿宋" w:eastAsia="仿宋" w:cs="仿宋"/>
          <w:b/>
          <w:sz w:val="32"/>
          <w:szCs w:val="32"/>
        </w:rPr>
        <w:t>个人教学成绩（满分60分）</w:t>
      </w:r>
    </w:p>
    <w:p w14:paraId="20CE33A6">
      <w:pPr>
        <w:spacing w:line="480" w:lineRule="exact"/>
        <w:ind w:firstLine="616" w:firstLineChars="200"/>
        <w:rPr>
          <w:rFonts w:ascii="仿宋" w:hAnsi="仿宋" w:eastAsia="仿宋" w:cs="仿宋"/>
          <w:spacing w:val="-6"/>
          <w:sz w:val="32"/>
          <w:szCs w:val="32"/>
        </w:rPr>
      </w:pPr>
      <w:r>
        <w:rPr>
          <w:rFonts w:hint="eastAsia" w:ascii="仿宋" w:hAnsi="仿宋" w:eastAsia="仿宋" w:cs="仿宋"/>
          <w:spacing w:val="-6"/>
          <w:sz w:val="32"/>
          <w:szCs w:val="32"/>
        </w:rPr>
        <w:t>1.个人基础提升分</w:t>
      </w:r>
      <w:r>
        <w:rPr>
          <w:rFonts w:hint="eastAsia" w:ascii="仿宋" w:hAnsi="仿宋" w:eastAsia="仿宋" w:cs="仿宋"/>
          <w:sz w:val="32"/>
          <w:szCs w:val="32"/>
        </w:rPr>
        <w:t>（满分30分，基础分为15分）</w:t>
      </w:r>
    </w:p>
    <w:p w14:paraId="1F65D277">
      <w:pPr>
        <w:spacing w:line="480" w:lineRule="exact"/>
        <w:ind w:left="456"/>
        <w:rPr>
          <w:rFonts w:ascii="仿宋" w:hAnsi="仿宋" w:eastAsia="仿宋" w:cs="仿宋"/>
          <w:spacing w:val="-6"/>
          <w:sz w:val="32"/>
          <w:szCs w:val="32"/>
        </w:rPr>
      </w:pPr>
      <w:r>
        <w:rPr>
          <w:rFonts w:hint="eastAsia" w:ascii="仿宋" w:hAnsi="仿宋" w:eastAsia="仿宋" w:cs="仿宋"/>
          <w:sz w:val="32"/>
          <w:szCs w:val="32"/>
        </w:rPr>
        <w:t>个人基础提升赋分</w:t>
      </w:r>
      <w:r>
        <w:rPr>
          <w:rFonts w:hint="eastAsia" w:ascii="仿宋" w:hAnsi="仿宋" w:eastAsia="仿宋" w:cs="仿宋"/>
          <w:spacing w:val="-6"/>
          <w:sz w:val="32"/>
          <w:szCs w:val="32"/>
        </w:rPr>
        <w:t>=（A</w:t>
      </w:r>
      <w:r>
        <w:rPr>
          <w:rFonts w:hint="eastAsia" w:ascii="仿宋" w:hAnsi="仿宋" w:eastAsia="仿宋" w:cs="仿宋"/>
          <w:spacing w:val="-6"/>
          <w:sz w:val="32"/>
          <w:szCs w:val="32"/>
          <w:vertAlign w:val="subscript"/>
        </w:rPr>
        <w:t>1</w:t>
      </w:r>
      <w:r>
        <w:rPr>
          <w:rFonts w:hint="eastAsia" w:ascii="仿宋" w:hAnsi="仿宋" w:eastAsia="仿宋" w:cs="仿宋"/>
          <w:spacing w:val="-6"/>
          <w:sz w:val="32"/>
          <w:szCs w:val="32"/>
        </w:rPr>
        <w:t>－A）×10 ＋（B</w:t>
      </w:r>
      <w:r>
        <w:rPr>
          <w:rFonts w:hint="eastAsia" w:ascii="仿宋" w:hAnsi="仿宋" w:eastAsia="仿宋" w:cs="仿宋"/>
          <w:spacing w:val="-6"/>
          <w:sz w:val="32"/>
          <w:szCs w:val="32"/>
          <w:vertAlign w:val="subscript"/>
        </w:rPr>
        <w:t>1</w:t>
      </w:r>
      <w:r>
        <w:rPr>
          <w:rFonts w:hint="eastAsia" w:ascii="仿宋" w:hAnsi="仿宋" w:eastAsia="仿宋" w:cs="仿宋"/>
          <w:spacing w:val="-6"/>
          <w:sz w:val="32"/>
          <w:szCs w:val="32"/>
        </w:rPr>
        <w:t>－B）×3，按满分30分换算。</w:t>
      </w:r>
    </w:p>
    <w:p w14:paraId="49B65A0E">
      <w:pPr>
        <w:spacing w:line="480" w:lineRule="exact"/>
        <w:ind w:firstLine="616" w:firstLineChars="200"/>
        <w:rPr>
          <w:rFonts w:ascii="仿宋" w:hAnsi="仿宋" w:eastAsia="仿宋" w:cs="仿宋"/>
          <w:color w:val="000000"/>
          <w:sz w:val="32"/>
          <w:szCs w:val="32"/>
        </w:rPr>
      </w:pPr>
      <w:r>
        <w:rPr>
          <w:rFonts w:hint="eastAsia" w:ascii="仿宋" w:hAnsi="仿宋" w:eastAsia="仿宋" w:cs="仿宋"/>
          <w:spacing w:val="-6"/>
          <w:sz w:val="32"/>
          <w:szCs w:val="32"/>
        </w:rPr>
        <w:t>说明：A、B为学科分层基础数，A</w:t>
      </w:r>
      <w:r>
        <w:rPr>
          <w:rFonts w:hint="eastAsia" w:ascii="仿宋" w:hAnsi="仿宋" w:eastAsia="仿宋" w:cs="仿宋"/>
          <w:spacing w:val="-6"/>
          <w:sz w:val="32"/>
          <w:szCs w:val="32"/>
          <w:vertAlign w:val="subscript"/>
        </w:rPr>
        <w:t>1</w:t>
      </w:r>
      <w:r>
        <w:rPr>
          <w:rFonts w:hint="eastAsia" w:ascii="仿宋" w:hAnsi="仿宋" w:eastAsia="仿宋" w:cs="仿宋"/>
          <w:spacing w:val="-6"/>
          <w:sz w:val="32"/>
          <w:szCs w:val="32"/>
        </w:rPr>
        <w:t>、B</w:t>
      </w:r>
      <w:r>
        <w:rPr>
          <w:rFonts w:hint="eastAsia" w:ascii="仿宋" w:hAnsi="仿宋" w:eastAsia="仿宋" w:cs="仿宋"/>
          <w:spacing w:val="-6"/>
          <w:sz w:val="32"/>
          <w:szCs w:val="32"/>
          <w:vertAlign w:val="subscript"/>
        </w:rPr>
        <w:t>1</w:t>
      </w:r>
      <w:r>
        <w:rPr>
          <w:rFonts w:hint="eastAsia" w:ascii="仿宋" w:hAnsi="仿宋" w:eastAsia="仿宋" w:cs="仿宋"/>
          <w:spacing w:val="-6"/>
          <w:sz w:val="32"/>
          <w:szCs w:val="32"/>
        </w:rPr>
        <w:t>为教师学科分层完成数。取教师所教班级</w:t>
      </w:r>
      <w:r>
        <w:rPr>
          <w:rFonts w:hint="eastAsia" w:ascii="仿宋" w:hAnsi="仿宋" w:eastAsia="仿宋" w:cs="仿宋"/>
          <w:color w:val="000000"/>
          <w:sz w:val="32"/>
          <w:szCs w:val="32"/>
        </w:rPr>
        <w:t>数的平均值。</w:t>
      </w:r>
    </w:p>
    <w:p w14:paraId="61EF0BE6">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备注：换算公式为：个人基础提升分=30－15×（级部教师最高基础提升赋分－个人基础提升赋分）/（级部教师最高基础提升赋分－教师最低基础提升赋分）。</w:t>
      </w:r>
    </w:p>
    <w:p w14:paraId="7B7E0D45">
      <w:pPr>
        <w:spacing w:line="480" w:lineRule="exact"/>
        <w:ind w:firstLine="320" w:firstLineChars="100"/>
        <w:rPr>
          <w:rFonts w:ascii="仿宋" w:hAnsi="仿宋" w:eastAsia="仿宋" w:cs="仿宋"/>
          <w:sz w:val="32"/>
          <w:szCs w:val="32"/>
        </w:rPr>
      </w:pPr>
      <w:r>
        <w:rPr>
          <w:rFonts w:hint="eastAsia" w:ascii="仿宋" w:hAnsi="仿宋" w:eastAsia="仿宋" w:cs="仿宋"/>
          <w:color w:val="000000"/>
          <w:sz w:val="32"/>
          <w:szCs w:val="32"/>
        </w:rPr>
        <w:t>2.双过线得分</w:t>
      </w:r>
      <w:r>
        <w:rPr>
          <w:rFonts w:hint="eastAsia" w:ascii="仿宋" w:hAnsi="仿宋" w:eastAsia="仿宋" w:cs="仿宋"/>
          <w:sz w:val="32"/>
          <w:szCs w:val="32"/>
        </w:rPr>
        <w:t>（满分30分，基础分为15分）</w:t>
      </w:r>
    </w:p>
    <w:p w14:paraId="1AE5157E">
      <w:pPr>
        <w:spacing w:line="480" w:lineRule="exact"/>
        <w:ind w:firstLine="770" w:firstLineChars="250"/>
        <w:rPr>
          <w:rFonts w:ascii="仿宋" w:hAnsi="仿宋" w:eastAsia="仿宋" w:cs="仿宋"/>
          <w:spacing w:val="-6"/>
          <w:sz w:val="32"/>
          <w:szCs w:val="32"/>
        </w:rPr>
      </w:pPr>
      <w:r>
        <w:rPr>
          <w:rFonts w:hint="eastAsia" w:ascii="仿宋" w:hAnsi="仿宋" w:eastAsia="仿宋" w:cs="仿宋"/>
          <w:spacing w:val="-6"/>
          <w:sz w:val="32"/>
          <w:szCs w:val="32"/>
        </w:rPr>
        <w:t>双过线=（A</w:t>
      </w:r>
      <w:r>
        <w:rPr>
          <w:rFonts w:hint="eastAsia" w:ascii="仿宋" w:hAnsi="仿宋" w:eastAsia="仿宋" w:cs="仿宋"/>
          <w:spacing w:val="-6"/>
          <w:sz w:val="32"/>
          <w:szCs w:val="32"/>
          <w:vertAlign w:val="subscript"/>
        </w:rPr>
        <w:t>1</w:t>
      </w:r>
      <w:r>
        <w:rPr>
          <w:rFonts w:hint="eastAsia" w:ascii="仿宋" w:hAnsi="仿宋" w:eastAsia="仿宋" w:cs="仿宋"/>
          <w:spacing w:val="-6"/>
          <w:sz w:val="32"/>
          <w:szCs w:val="32"/>
        </w:rPr>
        <w:t>－A），按满分30分折算。</w:t>
      </w:r>
    </w:p>
    <w:p w14:paraId="6D91F5E9">
      <w:pPr>
        <w:spacing w:line="4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说明：A为各班基础数，A</w:t>
      </w:r>
      <w:r>
        <w:rPr>
          <w:rFonts w:hint="eastAsia" w:ascii="仿宋" w:hAnsi="仿宋" w:eastAsia="仿宋" w:cs="仿宋"/>
          <w:color w:val="000000"/>
          <w:sz w:val="32"/>
          <w:szCs w:val="32"/>
          <w:vertAlign w:val="subscript"/>
        </w:rPr>
        <w:t>1</w:t>
      </w:r>
      <w:r>
        <w:rPr>
          <w:rFonts w:hint="eastAsia" w:ascii="仿宋" w:hAnsi="仿宋" w:eastAsia="仿宋" w:cs="仿宋"/>
          <w:color w:val="000000"/>
          <w:sz w:val="32"/>
          <w:szCs w:val="32"/>
        </w:rPr>
        <w:t>为各班完成数。取教师所教班级数的平均值。</w:t>
      </w:r>
    </w:p>
    <w:p w14:paraId="3D610E73">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备注：折算分=30－15×（教学部教师最高完成－个人完成）/（教学部教师最高完成－教师最低完成）</w:t>
      </w:r>
    </w:p>
    <w:p w14:paraId="36043E2F">
      <w:pPr>
        <w:pStyle w:val="20"/>
        <w:numPr>
          <w:ilvl w:val="0"/>
          <w:numId w:val="7"/>
        </w:num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班级合作（满分60分）</w:t>
      </w:r>
    </w:p>
    <w:p w14:paraId="79BD5D56">
      <w:pPr>
        <w:pStyle w:val="19"/>
        <w:spacing w:line="48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1.班级基础提升分(满分40分，基础分为15分)</w:t>
      </w:r>
    </w:p>
    <w:p w14:paraId="1F130FD7">
      <w:pPr>
        <w:spacing w:line="48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班级基础提升赋分</w:t>
      </w:r>
      <w:r>
        <w:rPr>
          <w:rFonts w:hint="eastAsia" w:ascii="仿宋" w:hAnsi="仿宋" w:eastAsia="仿宋" w:cs="仿宋"/>
          <w:color w:val="000000"/>
          <w:sz w:val="32"/>
          <w:szCs w:val="32"/>
        </w:rPr>
        <w:t>=（A</w:t>
      </w:r>
      <w:r>
        <w:rPr>
          <w:rFonts w:hint="eastAsia" w:ascii="仿宋" w:hAnsi="仿宋" w:eastAsia="仿宋" w:cs="仿宋"/>
          <w:color w:val="000000"/>
          <w:sz w:val="32"/>
          <w:szCs w:val="32"/>
          <w:vertAlign w:val="subscript"/>
        </w:rPr>
        <w:t>1</w:t>
      </w:r>
      <w:r>
        <w:rPr>
          <w:rFonts w:hint="eastAsia" w:ascii="仿宋" w:hAnsi="仿宋" w:eastAsia="仿宋" w:cs="仿宋"/>
          <w:color w:val="000000"/>
          <w:sz w:val="32"/>
          <w:szCs w:val="32"/>
        </w:rPr>
        <w:t>－A）×10 ＋（B</w:t>
      </w:r>
      <w:r>
        <w:rPr>
          <w:rFonts w:hint="eastAsia" w:ascii="仿宋" w:hAnsi="仿宋" w:eastAsia="仿宋" w:cs="仿宋"/>
          <w:color w:val="000000"/>
          <w:sz w:val="32"/>
          <w:szCs w:val="32"/>
          <w:vertAlign w:val="subscript"/>
        </w:rPr>
        <w:t>1</w:t>
      </w:r>
      <w:r>
        <w:rPr>
          <w:rFonts w:hint="eastAsia" w:ascii="仿宋" w:hAnsi="仿宋" w:eastAsia="仿宋" w:cs="仿宋"/>
          <w:color w:val="000000"/>
          <w:sz w:val="32"/>
          <w:szCs w:val="32"/>
        </w:rPr>
        <w:t>－B）×3， 按满分40分换算。</w:t>
      </w:r>
    </w:p>
    <w:p w14:paraId="34B5DF8B">
      <w:pPr>
        <w:spacing w:line="4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说明：A、B为班级分层基础数，A</w:t>
      </w:r>
      <w:r>
        <w:rPr>
          <w:rFonts w:hint="eastAsia" w:ascii="仿宋" w:hAnsi="仿宋" w:eastAsia="仿宋" w:cs="仿宋"/>
          <w:color w:val="000000"/>
          <w:sz w:val="32"/>
          <w:szCs w:val="32"/>
          <w:vertAlign w:val="subscript"/>
        </w:rPr>
        <w:t>1</w:t>
      </w:r>
      <w:r>
        <w:rPr>
          <w:rFonts w:hint="eastAsia" w:ascii="仿宋" w:hAnsi="仿宋" w:eastAsia="仿宋" w:cs="仿宋"/>
          <w:color w:val="000000"/>
          <w:sz w:val="32"/>
          <w:szCs w:val="32"/>
        </w:rPr>
        <w:t>、B</w:t>
      </w:r>
      <w:r>
        <w:rPr>
          <w:rFonts w:hint="eastAsia" w:ascii="仿宋" w:hAnsi="仿宋" w:eastAsia="仿宋" w:cs="仿宋"/>
          <w:color w:val="000000"/>
          <w:sz w:val="32"/>
          <w:szCs w:val="32"/>
          <w:vertAlign w:val="subscript"/>
        </w:rPr>
        <w:t>1</w:t>
      </w:r>
      <w:r>
        <w:rPr>
          <w:rFonts w:hint="eastAsia" w:ascii="仿宋" w:hAnsi="仿宋" w:eastAsia="仿宋" w:cs="仿宋"/>
          <w:color w:val="000000"/>
          <w:sz w:val="32"/>
          <w:szCs w:val="32"/>
        </w:rPr>
        <w:t>为班级分层完成数。取所任教班级数的平均值。</w:t>
      </w:r>
    </w:p>
    <w:p w14:paraId="41A2B40E">
      <w:pPr>
        <w:spacing w:line="4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俄语班学生的俄语成绩在目标给定和计算完成时，都要通过以下公式折算后计入总成绩，与其他学生一起排名。</w:t>
      </w:r>
    </w:p>
    <w:p w14:paraId="5FD66E9A">
      <w:pPr>
        <w:spacing w:line="4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折算得分公式为：俄语成绩=英语最高分－（英语最高分—英语第X名得分）×（俄语最高分－个人得分）/（俄语最高分－俄语最低分）。</w:t>
      </w:r>
    </w:p>
    <w:p w14:paraId="25F0D3EA">
      <w:pPr>
        <w:spacing w:line="4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俄语成绩前50%的同学按英语第120名得分计算，俄语成绩后50%的同学按英语第240名得分计算。</w:t>
      </w:r>
    </w:p>
    <w:p w14:paraId="2C27CCA0">
      <w:pPr>
        <w:spacing w:line="4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统考时，普通班学生进入三五两校前120名，每有一人班级加工能力再加5分，作为奖励。</w:t>
      </w:r>
    </w:p>
    <w:p w14:paraId="64412D91">
      <w:pPr>
        <w:spacing w:line="480" w:lineRule="exact"/>
        <w:ind w:left="118" w:leftChars="56" w:firstLine="160" w:firstLineChars="50"/>
        <w:rPr>
          <w:rFonts w:ascii="仿宋" w:hAnsi="仿宋" w:eastAsia="仿宋" w:cs="仿宋"/>
          <w:sz w:val="32"/>
          <w:szCs w:val="32"/>
        </w:rPr>
      </w:pPr>
      <w:r>
        <w:rPr>
          <w:rFonts w:hint="eastAsia" w:ascii="仿宋" w:hAnsi="仿宋" w:eastAsia="仿宋" w:cs="仿宋"/>
          <w:sz w:val="32"/>
          <w:szCs w:val="32"/>
        </w:rPr>
        <w:t>备注</w:t>
      </w:r>
      <w:r>
        <w:rPr>
          <w:rFonts w:hint="eastAsia" w:ascii="仿宋" w:hAnsi="仿宋" w:eastAsia="仿宋" w:cs="仿宋"/>
          <w:b/>
          <w:sz w:val="32"/>
          <w:szCs w:val="32"/>
        </w:rPr>
        <w:t>：</w:t>
      </w:r>
      <w:r>
        <w:rPr>
          <w:rFonts w:hint="eastAsia" w:ascii="仿宋" w:hAnsi="仿宋" w:eastAsia="仿宋" w:cs="仿宋"/>
          <w:sz w:val="32"/>
          <w:szCs w:val="32"/>
        </w:rPr>
        <w:t>换算公式为：班级基础提升分=40－25×（级部教师最高基础提升赋分－个人基础提升赋分）/（级部教师最高基础提升赋分－教师最低基础提升赋分）。</w:t>
      </w:r>
    </w:p>
    <w:p w14:paraId="4A8350D0">
      <w:pPr>
        <w:spacing w:line="4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2.班主任教学管理（20分）</w:t>
      </w:r>
    </w:p>
    <w:p w14:paraId="611DF1B2">
      <w:pPr>
        <w:pStyle w:val="19"/>
        <w:spacing w:line="480" w:lineRule="exact"/>
        <w:ind w:firstLine="320" w:firstLineChars="100"/>
        <w:jc w:val="left"/>
        <w:rPr>
          <w:rFonts w:ascii="仿宋" w:hAnsi="仿宋" w:eastAsia="仿宋" w:cs="仿宋"/>
          <w:color w:val="000000"/>
          <w:sz w:val="32"/>
          <w:szCs w:val="32"/>
        </w:rPr>
      </w:pPr>
      <w:r>
        <w:rPr>
          <w:rFonts w:hint="eastAsia" w:ascii="仿宋" w:hAnsi="仿宋" w:eastAsia="仿宋" w:cs="仿宋"/>
          <w:color w:val="000000"/>
          <w:sz w:val="32"/>
          <w:szCs w:val="32"/>
        </w:rPr>
        <w:t>根据班级加工能力，按比例分三等记入，若出现并列，考虑A级培优目标的达成度。一等：20分；二等：15分；三等：10分。</w:t>
      </w:r>
    </w:p>
    <w:p w14:paraId="499D3ECE">
      <w:pPr>
        <w:spacing w:line="480" w:lineRule="exact"/>
        <w:ind w:firstLine="630" w:firstLineChars="196"/>
        <w:rPr>
          <w:rFonts w:ascii="仿宋" w:hAnsi="仿宋" w:eastAsia="仿宋" w:cs="仿宋"/>
          <w:b/>
          <w:color w:val="000000"/>
          <w:sz w:val="32"/>
          <w:szCs w:val="32"/>
        </w:rPr>
      </w:pPr>
      <w:r>
        <w:rPr>
          <w:rFonts w:hint="eastAsia" w:ascii="仿宋" w:hAnsi="仿宋" w:eastAsia="仿宋" w:cs="仿宋"/>
          <w:b/>
          <w:color w:val="000000"/>
          <w:sz w:val="32"/>
          <w:szCs w:val="32"/>
        </w:rPr>
        <w:t>（三）备课组合作（满分40分）</w:t>
      </w:r>
    </w:p>
    <w:p w14:paraId="05A20689">
      <w:pPr>
        <w:spacing w:line="48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1.备课组基础提升分（满分3</w:t>
      </w:r>
      <w:r>
        <w:rPr>
          <w:rFonts w:hint="eastAsia" w:ascii="仿宋" w:hAnsi="仿宋" w:eastAsia="仿宋" w:cs="仿宋"/>
          <w:sz w:val="32"/>
          <w:szCs w:val="32"/>
        </w:rPr>
        <w:t>0分，基础分为15分）</w:t>
      </w:r>
    </w:p>
    <w:p w14:paraId="53B9B57A">
      <w:pPr>
        <w:spacing w:line="480" w:lineRule="exact"/>
        <w:ind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备课组基础提升分=（A</w:t>
      </w:r>
      <w:r>
        <w:rPr>
          <w:rFonts w:hint="eastAsia" w:ascii="仿宋" w:hAnsi="仿宋" w:eastAsia="仿宋" w:cs="仿宋"/>
          <w:color w:val="000000"/>
          <w:sz w:val="32"/>
          <w:szCs w:val="32"/>
          <w:vertAlign w:val="subscript"/>
        </w:rPr>
        <w:t>1</w:t>
      </w:r>
      <w:r>
        <w:rPr>
          <w:rFonts w:hint="eastAsia" w:ascii="仿宋" w:hAnsi="仿宋" w:eastAsia="仿宋" w:cs="仿宋"/>
          <w:color w:val="000000"/>
          <w:sz w:val="32"/>
          <w:szCs w:val="32"/>
        </w:rPr>
        <w:t>－A）×10 ＋（B</w:t>
      </w:r>
      <w:r>
        <w:rPr>
          <w:rFonts w:hint="eastAsia" w:ascii="仿宋" w:hAnsi="仿宋" w:eastAsia="仿宋" w:cs="仿宋"/>
          <w:color w:val="000000"/>
          <w:sz w:val="32"/>
          <w:szCs w:val="32"/>
          <w:vertAlign w:val="subscript"/>
        </w:rPr>
        <w:t>1</w:t>
      </w:r>
      <w:r>
        <w:rPr>
          <w:rFonts w:hint="eastAsia" w:ascii="仿宋" w:hAnsi="仿宋" w:eastAsia="仿宋" w:cs="仿宋"/>
          <w:color w:val="000000"/>
          <w:sz w:val="32"/>
          <w:szCs w:val="32"/>
        </w:rPr>
        <w:t>－B）×3， 按满分30分换算。</w:t>
      </w:r>
    </w:p>
    <w:p w14:paraId="5F42A683">
      <w:pPr>
        <w:spacing w:line="480" w:lineRule="exact"/>
        <w:ind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说明：A、B为年级学科分层基础数，A1、B1为学科分层完成数。</w:t>
      </w:r>
    </w:p>
    <w:p w14:paraId="01E88C46">
      <w:pPr>
        <w:spacing w:line="480" w:lineRule="exact"/>
        <w:ind w:firstLine="480" w:firstLineChars="150"/>
        <w:rPr>
          <w:rFonts w:ascii="仿宋" w:hAnsi="仿宋" w:eastAsia="仿宋" w:cs="仿宋"/>
          <w:sz w:val="32"/>
          <w:szCs w:val="32"/>
        </w:rPr>
      </w:pPr>
      <w:r>
        <w:rPr>
          <w:rFonts w:hint="eastAsia" w:ascii="仿宋" w:hAnsi="仿宋" w:eastAsia="仿宋" w:cs="仿宋"/>
          <w:sz w:val="32"/>
          <w:szCs w:val="32"/>
        </w:rPr>
        <w:t>备注：换算公式为：备课组基础提升分=30－15×（级部备课组最高基础提升赋分－个人备课组赋分）/（级部备课组最高基础提升赋分－备课组最低基础提升赋分）。</w:t>
      </w:r>
    </w:p>
    <w:p w14:paraId="7510E636">
      <w:pPr>
        <w:spacing w:line="480" w:lineRule="exact"/>
        <w:ind w:firstLine="800" w:firstLineChars="250"/>
        <w:rPr>
          <w:rFonts w:ascii="仿宋" w:hAnsi="仿宋" w:eastAsia="仿宋" w:cs="仿宋"/>
          <w:color w:val="000000"/>
          <w:sz w:val="32"/>
          <w:szCs w:val="32"/>
        </w:rPr>
      </w:pPr>
      <w:r>
        <w:rPr>
          <w:rFonts w:hint="eastAsia" w:ascii="仿宋" w:hAnsi="仿宋" w:eastAsia="仿宋" w:cs="仿宋"/>
          <w:color w:val="000000"/>
          <w:sz w:val="32"/>
          <w:szCs w:val="32"/>
        </w:rPr>
        <w:t>2.备课组长（10分）</w:t>
      </w:r>
    </w:p>
    <w:p w14:paraId="4A81FF34">
      <w:pPr>
        <w:spacing w:line="480" w:lineRule="exact"/>
        <w:rPr>
          <w:rFonts w:ascii="仿宋" w:hAnsi="仿宋" w:eastAsia="仿宋" w:cs="仿宋"/>
          <w:color w:val="000000"/>
          <w:sz w:val="32"/>
          <w:szCs w:val="32"/>
        </w:rPr>
      </w:pPr>
      <w:r>
        <w:rPr>
          <w:rFonts w:hint="eastAsia" w:ascii="仿宋" w:hAnsi="仿宋" w:eastAsia="仿宋" w:cs="仿宋"/>
          <w:color w:val="000000"/>
          <w:sz w:val="32"/>
          <w:szCs w:val="32"/>
        </w:rPr>
        <w:t>根据学科加工能力，按比例分三等记入。一等：10分；二等：8分；三等：6分。</w:t>
      </w:r>
    </w:p>
    <w:p w14:paraId="7BB52E9E">
      <w:pPr>
        <w:tabs>
          <w:tab w:val="left" w:pos="426"/>
        </w:tabs>
        <w:spacing w:line="360" w:lineRule="auto"/>
        <w:rPr>
          <w:rFonts w:ascii="仿宋" w:hAnsi="仿宋" w:eastAsia="仿宋" w:cs="仿宋"/>
          <w:b/>
          <w:sz w:val="32"/>
          <w:szCs w:val="32"/>
        </w:rPr>
      </w:pPr>
    </w:p>
    <w:p w14:paraId="0B0FEEF0">
      <w:pPr>
        <w:tabs>
          <w:tab w:val="left" w:pos="426"/>
        </w:tabs>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附录2</w:t>
      </w:r>
    </w:p>
    <w:p w14:paraId="76332590">
      <w:pPr>
        <w:spacing w:line="540" w:lineRule="exact"/>
        <w:jc w:val="center"/>
        <w:rPr>
          <w:rFonts w:ascii="仿宋" w:hAnsi="仿宋" w:eastAsia="仿宋" w:cs="仿宋"/>
          <w:b/>
          <w:sz w:val="32"/>
          <w:szCs w:val="32"/>
        </w:rPr>
      </w:pPr>
      <w:r>
        <w:rPr>
          <w:rFonts w:hint="eastAsia" w:ascii="仿宋" w:hAnsi="仿宋" w:eastAsia="仿宋" w:cs="仿宋"/>
          <w:b/>
          <w:sz w:val="32"/>
          <w:szCs w:val="32"/>
        </w:rPr>
        <w:t>高二年级教学成绩量化条例（满分160分）</w:t>
      </w:r>
    </w:p>
    <w:p w14:paraId="1C9FF944">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本项得分，作为教师教学实绩评定的依据。高二年级分A、B层计算，B包含A。各学科任务按两校选科学生数乘以A、B类固定比例,据实分解到班级。班级任务分英语类和小语种类两条线计算，选考科目赋分上限参考我校高三特尖生在枣庄调研考试中的赋分，最后总分分类排序，据实分解到班级。（A层任务中有原艺体，扣除任务，新发展不再扣除；B层艺体、春招等任务直接扣除，不再递补）</w:t>
      </w:r>
    </w:p>
    <w:p w14:paraId="32B446E5">
      <w:pPr>
        <w:spacing w:line="540" w:lineRule="exact"/>
        <w:rPr>
          <w:rFonts w:ascii="仿宋" w:hAnsi="仿宋" w:eastAsia="仿宋" w:cs="仿宋"/>
          <w:b/>
          <w:sz w:val="32"/>
          <w:szCs w:val="32"/>
        </w:rPr>
      </w:pPr>
      <w:r>
        <w:rPr>
          <w:rFonts w:hint="eastAsia" w:ascii="仿宋" w:hAnsi="仿宋" w:eastAsia="仿宋" w:cs="仿宋"/>
          <w:b/>
          <w:sz w:val="32"/>
          <w:szCs w:val="32"/>
        </w:rPr>
        <w:t>（一）班级合作（满分60分）</w:t>
      </w:r>
    </w:p>
    <w:p w14:paraId="0339901B">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1.班级基础提升分(满分30分，基础分为10分)</w:t>
      </w:r>
    </w:p>
    <w:p w14:paraId="7110ED26">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班级基础提升赋分=（A1－A）×10 ＋（B1－B）×3， 按满分30分换算。</w:t>
      </w:r>
    </w:p>
    <w:p w14:paraId="6D836CD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说明：A、B为班级分层基础数，分英语类和小语种类任务，A1、B1为班级分层完成数。按照与滕州三中的比较计算完成。教师取所教班级的平均值。</w:t>
      </w:r>
    </w:p>
    <w:p w14:paraId="48FDDBCE">
      <w:pPr>
        <w:spacing w:line="540" w:lineRule="exact"/>
        <w:ind w:left="118" w:leftChars="56"/>
        <w:rPr>
          <w:rFonts w:ascii="仿宋" w:hAnsi="仿宋" w:eastAsia="仿宋" w:cs="仿宋"/>
          <w:sz w:val="32"/>
          <w:szCs w:val="32"/>
        </w:rPr>
      </w:pPr>
      <w:r>
        <w:rPr>
          <w:rFonts w:hint="eastAsia" w:ascii="仿宋" w:hAnsi="仿宋" w:eastAsia="仿宋" w:cs="仿宋"/>
          <w:b/>
          <w:sz w:val="32"/>
          <w:szCs w:val="32"/>
        </w:rPr>
        <w:t>备注：</w:t>
      </w:r>
      <w:r>
        <w:rPr>
          <w:rFonts w:hint="eastAsia" w:ascii="仿宋" w:hAnsi="仿宋" w:eastAsia="仿宋" w:cs="仿宋"/>
          <w:sz w:val="32"/>
          <w:szCs w:val="32"/>
        </w:rPr>
        <w:t>换算公式为：班级基础提升分=30－20×（级部教师最高基础提升赋分－个人基础提升赋分）/（级部教师最高基础提升赋分－教师最低基础提升赋分）。</w:t>
      </w:r>
    </w:p>
    <w:p w14:paraId="1811629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2.班级贡献率得分（10分）</w:t>
      </w:r>
    </w:p>
    <w:p w14:paraId="427798FA">
      <w:pPr>
        <w:spacing w:line="540" w:lineRule="exact"/>
        <w:ind w:left="359" w:leftChars="171"/>
        <w:rPr>
          <w:rFonts w:ascii="仿宋" w:hAnsi="仿宋" w:eastAsia="仿宋" w:cs="仿宋"/>
          <w:sz w:val="32"/>
          <w:szCs w:val="32"/>
        </w:rPr>
      </w:pPr>
      <w:r>
        <w:rPr>
          <w:rFonts w:hint="eastAsia" w:ascii="仿宋" w:hAnsi="仿宋" w:eastAsia="仿宋" w:cs="仿宋"/>
          <w:sz w:val="32"/>
          <w:szCs w:val="32"/>
        </w:rPr>
        <w:t>班级贡献率=班级A完成/级部班级A完成最高+ 班级B完成/级部班级B完成最高</w:t>
      </w:r>
    </w:p>
    <w:p w14:paraId="413FEFC9">
      <w:pPr>
        <w:spacing w:line="540" w:lineRule="exact"/>
        <w:ind w:firstLine="480" w:firstLineChars="150"/>
        <w:rPr>
          <w:rFonts w:ascii="仿宋" w:hAnsi="仿宋" w:eastAsia="仿宋" w:cs="仿宋"/>
          <w:sz w:val="32"/>
          <w:szCs w:val="32"/>
        </w:rPr>
      </w:pPr>
      <w:r>
        <w:rPr>
          <w:rFonts w:hint="eastAsia" w:ascii="仿宋" w:hAnsi="仿宋" w:eastAsia="仿宋" w:cs="仿宋"/>
          <w:sz w:val="32"/>
          <w:szCs w:val="32"/>
        </w:rPr>
        <w:t>按班级A、B贡献率各5分进行换算，教师取所教班级的平均值。</w:t>
      </w:r>
    </w:p>
    <w:p w14:paraId="50D1AB11">
      <w:pPr>
        <w:spacing w:line="540" w:lineRule="exact"/>
        <w:ind w:left="359" w:leftChars="171"/>
        <w:rPr>
          <w:rFonts w:ascii="仿宋" w:hAnsi="仿宋" w:eastAsia="仿宋" w:cs="仿宋"/>
          <w:sz w:val="32"/>
          <w:szCs w:val="32"/>
        </w:rPr>
      </w:pPr>
      <w:r>
        <w:rPr>
          <w:rFonts w:hint="eastAsia" w:ascii="仿宋" w:hAnsi="仿宋" w:eastAsia="仿宋" w:cs="仿宋"/>
          <w:b/>
          <w:sz w:val="32"/>
          <w:szCs w:val="32"/>
        </w:rPr>
        <w:t>备注：</w:t>
      </w:r>
      <w:r>
        <w:rPr>
          <w:rFonts w:hint="eastAsia" w:ascii="仿宋" w:hAnsi="仿宋" w:eastAsia="仿宋" w:cs="仿宋"/>
          <w:sz w:val="32"/>
          <w:szCs w:val="32"/>
        </w:rPr>
        <w:t>换算公式为：班级贡献率得分=5×（班级A完成-级部班级A完成最低）/（级部班级A完成最高-级部班级A完成最低）+ 5×（班级B完成-级部班级B完成最低）/（级部班级B完成最高-级部班级B完成最低）</w:t>
      </w:r>
    </w:p>
    <w:p w14:paraId="5046A7A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3.班主任教学管理（20分）</w:t>
      </w:r>
    </w:p>
    <w:p w14:paraId="0E6FF079">
      <w:pPr>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根据班级加工能力，按比例分三等记入。一等：20分；二等：15分；三等：10分。</w:t>
      </w:r>
    </w:p>
    <w:p w14:paraId="3BBCF0B4">
      <w:pPr>
        <w:spacing w:line="540" w:lineRule="exact"/>
        <w:ind w:left="472"/>
        <w:rPr>
          <w:rFonts w:ascii="仿宋" w:hAnsi="仿宋" w:eastAsia="仿宋" w:cs="仿宋"/>
          <w:b/>
          <w:sz w:val="32"/>
          <w:szCs w:val="32"/>
        </w:rPr>
      </w:pPr>
      <w:r>
        <w:rPr>
          <w:rFonts w:hint="eastAsia" w:ascii="仿宋" w:hAnsi="仿宋" w:eastAsia="仿宋" w:cs="仿宋"/>
          <w:b/>
          <w:sz w:val="32"/>
          <w:szCs w:val="32"/>
        </w:rPr>
        <w:t>（二）个人教学成绩（</w:t>
      </w:r>
      <w:r>
        <w:rPr>
          <w:rFonts w:hint="eastAsia" w:ascii="仿宋" w:hAnsi="仿宋" w:eastAsia="仿宋" w:cs="仿宋"/>
          <w:sz w:val="32"/>
          <w:szCs w:val="32"/>
        </w:rPr>
        <w:t>满分60分</w:t>
      </w:r>
      <w:r>
        <w:rPr>
          <w:rFonts w:hint="eastAsia" w:ascii="仿宋" w:hAnsi="仿宋" w:eastAsia="仿宋" w:cs="仿宋"/>
          <w:b/>
          <w:sz w:val="32"/>
          <w:szCs w:val="32"/>
        </w:rPr>
        <w:t>）</w:t>
      </w:r>
    </w:p>
    <w:p w14:paraId="137B14D5">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1.个人基础提升分（满分20分，基础分为5分）</w:t>
      </w:r>
    </w:p>
    <w:p w14:paraId="5F05AC8E">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个人基础提升赋分=（A1－A）×10 ＋（B1－B）×3，按满分20分换算。</w:t>
      </w:r>
    </w:p>
    <w:p w14:paraId="022E223B">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说明：A、B为学科分层基础数，A</w:t>
      </w:r>
      <w:r>
        <w:rPr>
          <w:rFonts w:hint="eastAsia" w:ascii="仿宋" w:hAnsi="仿宋" w:eastAsia="仿宋" w:cs="仿宋"/>
          <w:sz w:val="32"/>
          <w:szCs w:val="32"/>
          <w:vertAlign w:val="subscript"/>
        </w:rPr>
        <w:t>1</w:t>
      </w:r>
      <w:r>
        <w:rPr>
          <w:rFonts w:hint="eastAsia" w:ascii="仿宋" w:hAnsi="仿宋" w:eastAsia="仿宋" w:cs="仿宋"/>
          <w:sz w:val="32"/>
          <w:szCs w:val="32"/>
        </w:rPr>
        <w:t>、B</w:t>
      </w:r>
      <w:r>
        <w:rPr>
          <w:rFonts w:hint="eastAsia" w:ascii="仿宋" w:hAnsi="仿宋" w:eastAsia="仿宋" w:cs="仿宋"/>
          <w:sz w:val="32"/>
          <w:szCs w:val="32"/>
          <w:vertAlign w:val="subscript"/>
        </w:rPr>
        <w:t>1</w:t>
      </w:r>
      <w:r>
        <w:rPr>
          <w:rFonts w:hint="eastAsia" w:ascii="仿宋" w:hAnsi="仿宋" w:eastAsia="仿宋" w:cs="仿宋"/>
          <w:sz w:val="32"/>
          <w:szCs w:val="32"/>
        </w:rPr>
        <w:t>为教师学科分层完成数，按照与滕州三中的比较计算完成。教师取所教班级的平均值。</w:t>
      </w:r>
    </w:p>
    <w:p w14:paraId="387AA137">
      <w:pPr>
        <w:spacing w:line="540" w:lineRule="exact"/>
        <w:ind w:firstLine="643" w:firstLineChars="200"/>
        <w:rPr>
          <w:rFonts w:ascii="仿宋" w:hAnsi="仿宋" w:eastAsia="仿宋" w:cs="仿宋"/>
          <w:sz w:val="32"/>
          <w:szCs w:val="32"/>
        </w:rPr>
      </w:pPr>
      <w:r>
        <w:rPr>
          <w:rFonts w:hint="eastAsia" w:ascii="仿宋" w:hAnsi="仿宋" w:eastAsia="仿宋" w:cs="仿宋"/>
          <w:b/>
          <w:sz w:val="32"/>
          <w:szCs w:val="32"/>
        </w:rPr>
        <w:t>备注：</w:t>
      </w:r>
      <w:r>
        <w:rPr>
          <w:rFonts w:hint="eastAsia" w:ascii="仿宋" w:hAnsi="仿宋" w:eastAsia="仿宋" w:cs="仿宋"/>
          <w:sz w:val="32"/>
          <w:szCs w:val="32"/>
        </w:rPr>
        <w:t>换算公式为：个人基础提升分=20－15×（级部教师最高基础提升赋分－个人基础提升赋分）/（级部教师最高基础提升赋分－教师最低基础提升赋分）。</w:t>
      </w:r>
    </w:p>
    <w:p w14:paraId="755EFF70">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2.个人贡献率得分（10分）</w:t>
      </w:r>
    </w:p>
    <w:p w14:paraId="7478564C">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个人贡献率=个人A完成/级部个人A完成最高+个人B完成/级部个人B完成最高，按个人A、B贡献率各5分进行换算，教师取所教班级的平均值。</w:t>
      </w:r>
    </w:p>
    <w:p w14:paraId="0F591FEC">
      <w:pPr>
        <w:spacing w:line="540" w:lineRule="exact"/>
        <w:ind w:left="359" w:leftChars="171"/>
        <w:rPr>
          <w:rFonts w:ascii="仿宋" w:hAnsi="仿宋" w:eastAsia="仿宋" w:cs="仿宋"/>
          <w:sz w:val="32"/>
          <w:szCs w:val="32"/>
        </w:rPr>
      </w:pPr>
      <w:r>
        <w:rPr>
          <w:rFonts w:hint="eastAsia" w:ascii="仿宋" w:hAnsi="仿宋" w:eastAsia="仿宋" w:cs="仿宋"/>
          <w:b/>
          <w:sz w:val="32"/>
          <w:szCs w:val="32"/>
        </w:rPr>
        <w:t>备注：</w:t>
      </w:r>
      <w:r>
        <w:rPr>
          <w:rFonts w:hint="eastAsia" w:ascii="仿宋" w:hAnsi="仿宋" w:eastAsia="仿宋" w:cs="仿宋"/>
          <w:sz w:val="32"/>
          <w:szCs w:val="32"/>
        </w:rPr>
        <w:t>换算公式为：班级贡献率得分=5×（班级A完成-级部班级A完成最低）/（级部班级A完成最高-级部班级A完成最低）+ 5×（班级A完成-级部班级A完成最低）/（级部班级A完成最高-级部班级A完成最低）</w:t>
      </w:r>
    </w:p>
    <w:p w14:paraId="21507DFB">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3.双过线得分（满分30分，基础分为10分）</w:t>
      </w:r>
    </w:p>
    <w:p w14:paraId="61936D6D">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双过线=</w:t>
      </w:r>
      <w:r>
        <w:rPr>
          <w:rFonts w:hint="eastAsia" w:ascii="仿宋" w:hAnsi="仿宋" w:eastAsia="仿宋" w:cs="仿宋"/>
          <w:spacing w:val="-6"/>
          <w:sz w:val="32"/>
          <w:szCs w:val="32"/>
        </w:rPr>
        <w:t>A</w:t>
      </w:r>
      <w:r>
        <w:rPr>
          <w:rFonts w:hint="eastAsia" w:ascii="仿宋" w:hAnsi="仿宋" w:eastAsia="仿宋" w:cs="仿宋"/>
          <w:spacing w:val="-6"/>
          <w:sz w:val="32"/>
          <w:szCs w:val="32"/>
          <w:vertAlign w:val="subscript"/>
        </w:rPr>
        <w:t>1</w:t>
      </w:r>
      <w:r>
        <w:rPr>
          <w:rFonts w:hint="eastAsia" w:ascii="仿宋" w:hAnsi="仿宋" w:eastAsia="仿宋" w:cs="仿宋"/>
          <w:spacing w:val="-6"/>
          <w:sz w:val="32"/>
          <w:szCs w:val="32"/>
        </w:rPr>
        <w:t>－A</w:t>
      </w:r>
      <w:r>
        <w:rPr>
          <w:rFonts w:hint="eastAsia" w:ascii="仿宋" w:hAnsi="仿宋" w:eastAsia="仿宋" w:cs="仿宋"/>
          <w:sz w:val="32"/>
          <w:szCs w:val="32"/>
        </w:rPr>
        <w:t>，按满分30分折算。</w:t>
      </w:r>
    </w:p>
    <w:p w14:paraId="3BF8D8B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说明：A为各班基础数，A</w:t>
      </w:r>
      <w:r>
        <w:rPr>
          <w:rFonts w:hint="eastAsia" w:ascii="仿宋" w:hAnsi="仿宋" w:eastAsia="仿宋" w:cs="仿宋"/>
          <w:sz w:val="32"/>
          <w:szCs w:val="32"/>
          <w:vertAlign w:val="subscript"/>
        </w:rPr>
        <w:t>1</w:t>
      </w:r>
      <w:r>
        <w:rPr>
          <w:rFonts w:hint="eastAsia" w:ascii="仿宋" w:hAnsi="仿宋" w:eastAsia="仿宋" w:cs="仿宋"/>
          <w:sz w:val="32"/>
          <w:szCs w:val="32"/>
        </w:rPr>
        <w:t>为各班完成数。取教师所教班级数的平均值。（基础分为10分）</w:t>
      </w:r>
    </w:p>
    <w:p w14:paraId="45DB2550">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备注：折算分=30－20×（教学部教师最高完成－个人完成）/（教学部教师最高完成－教师最低完成）</w:t>
      </w:r>
    </w:p>
    <w:p w14:paraId="42082FD0">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（三）备课组合作（</w:t>
      </w:r>
      <w:r>
        <w:rPr>
          <w:rFonts w:hint="eastAsia" w:ascii="仿宋" w:hAnsi="仿宋" w:eastAsia="仿宋" w:cs="仿宋"/>
          <w:sz w:val="32"/>
          <w:szCs w:val="32"/>
        </w:rPr>
        <w:t>满分40分</w:t>
      </w:r>
      <w:r>
        <w:rPr>
          <w:rFonts w:hint="eastAsia" w:ascii="仿宋" w:hAnsi="仿宋" w:eastAsia="仿宋" w:cs="仿宋"/>
          <w:b/>
          <w:sz w:val="32"/>
          <w:szCs w:val="32"/>
        </w:rPr>
        <w:t>）</w:t>
      </w:r>
    </w:p>
    <w:p w14:paraId="53280E6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1.备课组基础提升分（满分20分，基础分为10分）</w:t>
      </w:r>
    </w:p>
    <w:p w14:paraId="48FC51A7">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备课组基础提升分赋分=[（A1－A）×10 ＋（B1－B）×3]/（选科人数/50）</w:t>
      </w:r>
    </w:p>
    <w:p w14:paraId="2C0F7EE6">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说明：A、B为年级学科分层基础数，两校选科学生数分别乘以132/571、243/571作为两校A、B类任务，其中我校学科人数即为我校该学科A、B类任务,A1、B1为学科分层完成数。按照与滕州三中的比较计算完成。</w:t>
      </w:r>
    </w:p>
    <w:p w14:paraId="327437A7">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备注：换算公式为：备课组基础提升分=20－10×（级部备课组最高基础提升赋分－个人备课组赋分）/（级部备课组最高基础提升赋分－备课组最低基础提升赋分）。</w:t>
      </w:r>
    </w:p>
    <w:p w14:paraId="04EBC1AF">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2.备课组贡献率得分（10分）</w:t>
      </w:r>
    </w:p>
    <w:p w14:paraId="4EE052EF">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备课组贡献率=备课组A完成/备课组A完成最高+备课组B完成/备课组B完成最高，按个人A、B贡献率各5分进行换算。</w:t>
      </w:r>
    </w:p>
    <w:p w14:paraId="0DB5B36F">
      <w:pPr>
        <w:spacing w:line="540" w:lineRule="exact"/>
        <w:ind w:left="359" w:leftChars="171"/>
        <w:rPr>
          <w:rFonts w:ascii="仿宋" w:hAnsi="仿宋" w:eastAsia="仿宋" w:cs="仿宋"/>
          <w:sz w:val="32"/>
          <w:szCs w:val="32"/>
        </w:rPr>
      </w:pPr>
      <w:r>
        <w:rPr>
          <w:rFonts w:hint="eastAsia" w:ascii="仿宋" w:hAnsi="仿宋" w:eastAsia="仿宋" w:cs="仿宋"/>
          <w:b/>
          <w:sz w:val="32"/>
          <w:szCs w:val="32"/>
        </w:rPr>
        <w:t>备注：</w:t>
      </w:r>
      <w:r>
        <w:rPr>
          <w:rFonts w:hint="eastAsia" w:ascii="仿宋" w:hAnsi="仿宋" w:eastAsia="仿宋" w:cs="仿宋"/>
          <w:sz w:val="32"/>
          <w:szCs w:val="32"/>
        </w:rPr>
        <w:t>换算公式为：备课组贡献率得分=5×（备课组A完成-级部备课组A完成最低）/（级部备课组A完成最高-级部备课组A完成最低）+ 5×（备课组A完成-级部备课组A完成最低）/（级部备课组A完成最高-级部备课组A完成最低）</w:t>
      </w:r>
    </w:p>
    <w:p w14:paraId="08656530">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3.备课组长（10分）</w:t>
      </w:r>
    </w:p>
    <w:p w14:paraId="1C55C277">
      <w:pPr>
        <w:spacing w:line="540" w:lineRule="exact"/>
        <w:ind w:firstLine="640" w:firstLineChars="200"/>
        <w:rPr>
          <w:rFonts w:ascii="仿宋" w:hAnsi="仿宋" w:eastAsia="仿宋" w:cs="仿宋"/>
          <w:b/>
          <w:color w:val="000000"/>
          <w:kern w:val="0"/>
          <w:sz w:val="32"/>
          <w:szCs w:val="32"/>
        </w:rPr>
      </w:pPr>
      <w:r>
        <w:rPr>
          <w:rFonts w:hint="eastAsia" w:ascii="仿宋" w:hAnsi="仿宋" w:eastAsia="仿宋" w:cs="仿宋"/>
          <w:sz w:val="32"/>
          <w:szCs w:val="32"/>
        </w:rPr>
        <w:t>根据学科加工能力，按比例分三等记入。一等：10分；二等：8分；三等：6分。</w:t>
      </w:r>
    </w:p>
    <w:p w14:paraId="63851EC4">
      <w:pPr>
        <w:spacing w:line="360" w:lineRule="auto"/>
        <w:rPr>
          <w:rFonts w:ascii="仿宋" w:hAnsi="仿宋" w:eastAsia="仿宋" w:cs="仿宋"/>
          <w:b/>
          <w:color w:val="000000"/>
          <w:kern w:val="0"/>
          <w:sz w:val="32"/>
          <w:szCs w:val="32"/>
        </w:rPr>
      </w:pPr>
      <w:r>
        <w:rPr>
          <w:rFonts w:hint="eastAsia" w:ascii="仿宋" w:hAnsi="仿宋" w:eastAsia="仿宋" w:cs="仿宋"/>
          <w:b/>
          <w:color w:val="000000"/>
          <w:kern w:val="0"/>
          <w:sz w:val="32"/>
          <w:szCs w:val="32"/>
        </w:rPr>
        <w:t>附录3：</w:t>
      </w:r>
    </w:p>
    <w:p w14:paraId="4E3616DE">
      <w:pPr>
        <w:pStyle w:val="19"/>
        <w:spacing w:line="360" w:lineRule="auto"/>
        <w:jc w:val="center"/>
        <w:rPr>
          <w:rFonts w:ascii="仿宋" w:hAnsi="仿宋" w:eastAsia="仿宋" w:cs="仿宋"/>
          <w:b/>
          <w:color w:val="000000"/>
          <w:sz w:val="32"/>
          <w:szCs w:val="32"/>
        </w:rPr>
      </w:pPr>
      <w:r>
        <w:rPr>
          <w:rFonts w:hint="eastAsia" w:ascii="仿宋" w:hAnsi="仿宋" w:eastAsia="仿宋" w:cs="仿宋"/>
          <w:b/>
          <w:color w:val="000000"/>
          <w:sz w:val="32"/>
          <w:szCs w:val="32"/>
        </w:rPr>
        <w:t>高三年级教学成绩量化条例（满分160分）</w:t>
      </w:r>
    </w:p>
    <w:p w14:paraId="3E24D1F7">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本项得分，作为教师教学实绩评定的依据。高三年级培优目标分A、B层计算，B包含A。年级学科目标总数与关联班级目标总数一致(英语科删除俄语生目标),据实分解到班级。班级目标分配时，语数英以原始分计算，选考科目按照等级赋分计算，最后总分整个级部排序，据实分解到班级。高考班级任务充分考虑各种情况后确定，高考成绩评价按照实际情况进行量化计算。学年教学成绩量化权重是一、二、三调和高考分别占20%、20%、20%、40%的比例。一调、二调成绩为第一学期，三调、高考为第二学期。</w:t>
      </w:r>
    </w:p>
    <w:p w14:paraId="1FE766E8">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（一）个人教学成绩（满分60分）</w:t>
      </w:r>
    </w:p>
    <w:p w14:paraId="1215081A">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1.个人基础提升分（满分20分，基础分为10分）</w:t>
      </w:r>
    </w:p>
    <w:p w14:paraId="78828A1D">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个人基础提升赋分=（A1－A）×10 ＋（B1－B）×5，按满分20分换算。</w:t>
      </w:r>
    </w:p>
    <w:p w14:paraId="59B61194">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说明：A、B为学科分层基础数，A1、B1为教师学科分层完成数，按照与滕州三中的比较计算完成。教师取所教班级的平均值。</w:t>
      </w:r>
    </w:p>
    <w:p w14:paraId="743D06F2">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备注：换算公式为：个人基础提升分=20－10×（级部教师最高基础提升赋分－个人基础提升赋分）/（级部教师最高基础提升赋分－教师最低基础提升赋分）。</w:t>
      </w:r>
    </w:p>
    <w:p w14:paraId="5D52D011">
      <w:pPr>
        <w:pStyle w:val="19"/>
        <w:spacing w:line="600" w:lineRule="exact"/>
        <w:ind w:firstLine="800" w:firstLineChars="250"/>
        <w:jc w:val="left"/>
        <w:rPr>
          <w:rFonts w:ascii="仿宋" w:hAnsi="仿宋" w:eastAsia="仿宋" w:cs="仿宋"/>
          <w:color w:val="000000"/>
          <w:sz w:val="32"/>
          <w:szCs w:val="32"/>
        </w:rPr>
      </w:pPr>
      <w:r>
        <w:rPr>
          <w:rFonts w:hint="eastAsia" w:ascii="仿宋" w:hAnsi="仿宋" w:eastAsia="仿宋" w:cs="仿宋"/>
          <w:color w:val="000000"/>
          <w:sz w:val="32"/>
          <w:szCs w:val="32"/>
        </w:rPr>
        <w:t>2.个人贡献率得分（10分）</w:t>
      </w:r>
    </w:p>
    <w:p w14:paraId="2B2E7962">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个人贡献率=个人AB完成/级部个人AB完成最高,按满分10分进行换算，教师取所教班级的平均值。</w:t>
      </w:r>
    </w:p>
    <w:p w14:paraId="2CB684BF">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备注：换算公式为：个人贡献率得分=10×（个人AB完成/级部个人AB完成最高）</w:t>
      </w:r>
    </w:p>
    <w:p w14:paraId="6ECF7498">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3.双过线得分（满分30分，基础分为10分）</w:t>
      </w:r>
    </w:p>
    <w:p w14:paraId="3F87A095">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双过线提升=A1－A，按满分30分换算。</w:t>
      </w:r>
    </w:p>
    <w:p w14:paraId="622D11A3">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说明：A为各班基础数，A1为各班完成数。取教师所教班级数的平均值。</w:t>
      </w:r>
    </w:p>
    <w:p w14:paraId="3A576D8A">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备注：换算分=30－20× （教学部教师最高加工－个人加工）/（教学部教师最高加工－教师最低加工）</w:t>
      </w:r>
    </w:p>
    <w:p w14:paraId="4CB01DD5">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（二）班级合作（满分60分）</w:t>
      </w:r>
    </w:p>
    <w:p w14:paraId="618375F2">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1.班级基础提升分(满分30分，基础分为10分)</w:t>
      </w:r>
    </w:p>
    <w:p w14:paraId="7F6F93A7">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班级基础提升赋分=（A1－A）×10 ＋（B1－B）×5， 按满分30分换算。</w:t>
      </w:r>
    </w:p>
    <w:p w14:paraId="2DC701BC">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说明：A、B为班级分层基础数，A1、B1为班级分层完成数。按照与滕州三中的比较计算完成。教师取所教班级的平均值。俄语班学生在考试中，以俄语成绩计入总成绩，与其他学生一起排名计算，三中类似情况相同处理。</w:t>
      </w:r>
    </w:p>
    <w:p w14:paraId="027C31E7">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如果班级学生在调考和高考中进入重点线（特殊考生控制线），每进1个按1.5个进行计算。</w:t>
      </w:r>
    </w:p>
    <w:p w14:paraId="491085C7">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备注：换算公式为：班级基础提升分=30－20×（级部教师最高基础提升赋分－个人基础提升赋分）/（级部教师最高基础提升赋分－教师最低基础提升赋分）。</w:t>
      </w:r>
    </w:p>
    <w:p w14:paraId="718AC89B">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2.班级贡献率得分（10分）</w:t>
      </w:r>
    </w:p>
    <w:p w14:paraId="03515268">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班级贡献率=班级AB完成/级部班级AB完成最高,按满分5分进行换算，教师取所教班级的平均值。</w:t>
      </w:r>
    </w:p>
    <w:p w14:paraId="1D7549EF">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备注：换算公式为：班级贡献率得分=10×（班级AB完成/级部班级AB完成最高）</w:t>
      </w:r>
    </w:p>
    <w:p w14:paraId="5E9CFFC5">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3.班主任教学管理（20分）</w:t>
      </w:r>
    </w:p>
    <w:p w14:paraId="1E2A33EA">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根据班级加工能力，按比例分三等记入，若出现并列，考虑A级培优目标或高考目标等的达成度。一等：20分；二等：15分；三等：10分。</w:t>
      </w:r>
    </w:p>
    <w:p w14:paraId="55E646DD">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（三）备课组合作（满分40分）</w:t>
      </w:r>
    </w:p>
    <w:p w14:paraId="7309464F">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1.备课组基础提升分（满分30分，基础分为10分）</w:t>
      </w:r>
    </w:p>
    <w:p w14:paraId="22D29839">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备课组基础提升分赋分=（A1－A）×10 ＋（B1－B）×5， 以班均排序按满分30分换算。</w:t>
      </w:r>
    </w:p>
    <w:p w14:paraId="1DF7CAB1">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说明：A、B为年级学科分层基础数，A1、B1为学科分层完成数。按照与滕州三中的比较计算完成。</w:t>
      </w:r>
    </w:p>
    <w:p w14:paraId="7D7669DF">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备注：换算公式为：备课组基础提升分=30－20×（级部备课组最高基础提升赋分－个人备课组赋分）/（级部备课组最高基础提升赋分－备课组最低基础提升赋分）。</w:t>
      </w:r>
    </w:p>
    <w:p w14:paraId="7DF5A2F2">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2.备课组长（10分）</w:t>
      </w:r>
    </w:p>
    <w:p w14:paraId="7862DBC2">
      <w:pPr>
        <w:pStyle w:val="19"/>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根据学科加工能力，按比例分三等记入。一等：10分；二等：8分；三等：6分。</w:t>
      </w:r>
    </w:p>
    <w:p w14:paraId="58160187">
      <w:pPr>
        <w:pStyle w:val="19"/>
        <w:spacing w:line="360" w:lineRule="auto"/>
        <w:jc w:val="left"/>
        <w:rPr>
          <w:rFonts w:ascii="仿宋" w:hAnsi="仿宋" w:eastAsia="仿宋" w:cs="仿宋"/>
          <w:bCs/>
          <w:sz w:val="32"/>
          <w:szCs w:val="32"/>
        </w:rPr>
      </w:pPr>
    </w:p>
    <w:p w14:paraId="12F52F77">
      <w:pPr>
        <w:pStyle w:val="19"/>
        <w:spacing w:line="360" w:lineRule="auto"/>
        <w:rPr>
          <w:rFonts w:ascii="仿宋" w:hAnsi="仿宋" w:eastAsia="仿宋" w:cs="仿宋"/>
          <w:bCs/>
          <w:sz w:val="32"/>
          <w:szCs w:val="32"/>
        </w:rPr>
      </w:pPr>
    </w:p>
    <w:p w14:paraId="57B3A937">
      <w:pPr>
        <w:pStyle w:val="19"/>
        <w:spacing w:line="360" w:lineRule="auto"/>
        <w:rPr>
          <w:rFonts w:ascii="仿宋" w:hAnsi="仿宋" w:eastAsia="仿宋" w:cs="仿宋"/>
          <w:bCs/>
          <w:sz w:val="32"/>
          <w:szCs w:val="32"/>
        </w:rPr>
      </w:pPr>
    </w:p>
    <w:p w14:paraId="65460592">
      <w:pPr>
        <w:pStyle w:val="19"/>
        <w:spacing w:line="360" w:lineRule="auto"/>
        <w:rPr>
          <w:rFonts w:ascii="仿宋" w:hAnsi="仿宋" w:eastAsia="仿宋" w:cs="仿宋"/>
          <w:bCs/>
          <w:sz w:val="32"/>
          <w:szCs w:val="32"/>
        </w:rPr>
      </w:pPr>
    </w:p>
    <w:p w14:paraId="4D0E19F3">
      <w:pPr>
        <w:pStyle w:val="19"/>
        <w:spacing w:line="360" w:lineRule="auto"/>
        <w:rPr>
          <w:rFonts w:ascii="仿宋" w:hAnsi="仿宋" w:eastAsia="仿宋" w:cs="仿宋"/>
          <w:bCs/>
          <w:sz w:val="32"/>
          <w:szCs w:val="32"/>
        </w:rPr>
      </w:pPr>
    </w:p>
    <w:p w14:paraId="2B3004AE">
      <w:pPr>
        <w:pStyle w:val="19"/>
        <w:spacing w:line="360" w:lineRule="auto"/>
        <w:rPr>
          <w:rFonts w:ascii="仿宋" w:hAnsi="仿宋" w:eastAsia="仿宋" w:cs="仿宋"/>
          <w:bCs/>
          <w:sz w:val="32"/>
          <w:szCs w:val="32"/>
        </w:rPr>
      </w:pPr>
    </w:p>
    <w:p w14:paraId="18E17C15">
      <w:pPr>
        <w:pStyle w:val="19"/>
        <w:spacing w:line="360" w:lineRule="auto"/>
        <w:rPr>
          <w:rFonts w:ascii="仿宋" w:hAnsi="仿宋" w:eastAsia="仿宋" w:cs="仿宋"/>
          <w:bCs/>
          <w:sz w:val="32"/>
          <w:szCs w:val="32"/>
        </w:rPr>
      </w:pPr>
    </w:p>
    <w:p w14:paraId="4B18A077">
      <w:pPr>
        <w:pStyle w:val="19"/>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滕州市第五中学</w:t>
      </w:r>
    </w:p>
    <w:p w14:paraId="0EF35BFF">
      <w:pPr>
        <w:pStyle w:val="19"/>
        <w:jc w:val="center"/>
        <w:rPr>
          <w:rFonts w:ascii="微软雅黑" w:hAnsi="方正公文小标宋" w:eastAsia="微软雅黑" w:cs="方正公文小标宋"/>
          <w:b/>
          <w:sz w:val="44"/>
          <w:szCs w:val="44"/>
        </w:rPr>
      </w:pPr>
      <w:r>
        <w:rPr>
          <w:rFonts w:hint="eastAsia" w:ascii="微软雅黑" w:hAnsi="方正公文小标宋" w:eastAsia="微软雅黑" w:cs="方正公文小标宋"/>
          <w:b/>
          <w:sz w:val="44"/>
          <w:szCs w:val="44"/>
        </w:rPr>
        <w:t>艺体、信息教师专业技术考核方案</w:t>
      </w:r>
    </w:p>
    <w:p w14:paraId="67B5A6BC">
      <w:pPr>
        <w:widowControl/>
        <w:snapToGrid w:val="0"/>
        <w:spacing w:line="360" w:lineRule="auto"/>
        <w:jc w:val="center"/>
        <w:rPr>
          <w:rFonts w:ascii="宋体" w:hAnsi="宋体"/>
          <w:sz w:val="32"/>
          <w:szCs w:val="32"/>
        </w:rPr>
      </w:pPr>
    </w:p>
    <w:p w14:paraId="4F3B1E0F">
      <w:pPr>
        <w:widowControl/>
        <w:snapToGrid w:val="0"/>
        <w:spacing w:line="360" w:lineRule="auto"/>
        <w:jc w:val="center"/>
        <w:rPr>
          <w:rFonts w:ascii="宋体"/>
          <w:sz w:val="32"/>
          <w:szCs w:val="32"/>
        </w:rPr>
      </w:pPr>
      <w:r>
        <w:rPr>
          <w:rFonts w:ascii="宋体" w:hAnsi="宋体"/>
          <w:sz w:val="32"/>
          <w:szCs w:val="32"/>
        </w:rPr>
        <w:t>(</w:t>
      </w:r>
      <w:r>
        <w:rPr>
          <w:rFonts w:hint="eastAsia" w:ascii="宋体" w:hAnsi="宋体"/>
          <w:sz w:val="32"/>
          <w:szCs w:val="32"/>
        </w:rPr>
        <w:t>十二届二次教代会通过</w:t>
      </w:r>
      <w:r>
        <w:rPr>
          <w:rFonts w:ascii="宋体" w:hAnsi="宋体"/>
          <w:sz w:val="32"/>
          <w:szCs w:val="32"/>
        </w:rPr>
        <w:t>)</w:t>
      </w:r>
    </w:p>
    <w:p w14:paraId="4BB641EE">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为科学合理公正全面地评价艺体、信息教师的教育教学工作，建立注重过程、关注结果、多主体、全方位的教师评价机制，调动教师的工作积极性与创造性，根据滕州市教体局《教学工作实绩考核实施方案》和《教职工教育教学综合考核评价办法》的指导意见，结合我校具体实际，特制定艺体、信息教师考核量化条例。</w:t>
      </w:r>
    </w:p>
    <w:p w14:paraId="563B15B5">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一、职业道德（80分）</w:t>
      </w:r>
    </w:p>
    <w:p w14:paraId="000FB0C1">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依据《滕州五中教师职业道德考核办法》折合计分。</w:t>
      </w:r>
    </w:p>
    <w:p w14:paraId="3AEA8147">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二、工作量（60分</w:t>
      </w:r>
      <w:r>
        <w:rPr>
          <w:rFonts w:hint="eastAsia" w:ascii="仿宋" w:hAnsi="仿宋" w:eastAsia="仿宋" w:cs="仿宋"/>
          <w:sz w:val="32"/>
          <w:szCs w:val="32"/>
        </w:rPr>
        <w:t>）</w:t>
      </w:r>
    </w:p>
    <w:p w14:paraId="4F988FF8">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1.课时工作量（20分）</w:t>
      </w:r>
    </w:p>
    <w:p w14:paraId="713CF8D1">
      <w:pPr>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A类：周课时≥10节，计20分；B类：10节＞周课时≥6节，计15分；C类：周课时＜6节，计10分。</w:t>
      </w:r>
    </w:p>
    <w:p w14:paraId="590EC2B2">
      <w:pPr>
        <w:tabs>
          <w:tab w:val="left" w:pos="420"/>
        </w:tabs>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2.管理工作量（30分）</w:t>
      </w:r>
    </w:p>
    <w:p w14:paraId="2EB2187E">
      <w:pPr>
        <w:tabs>
          <w:tab w:val="left" w:pos="420"/>
        </w:tabs>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A类：学科组长8分  备课组长6分；</w:t>
      </w:r>
    </w:p>
    <w:p w14:paraId="3D228806">
      <w:pPr>
        <w:tabs>
          <w:tab w:val="left" w:pos="420"/>
        </w:tabs>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B类：班主任22分（满一学期计11分，不足一学期不计分。以上两项兼职可以累加。）</w:t>
      </w:r>
    </w:p>
    <w:p w14:paraId="6A2881A2">
      <w:pPr>
        <w:spacing w:line="600" w:lineRule="exact"/>
        <w:ind w:firstLine="880" w:firstLineChars="275"/>
        <w:rPr>
          <w:rFonts w:ascii="仿宋" w:hAnsi="仿宋" w:eastAsia="仿宋" w:cs="仿宋"/>
          <w:sz w:val="32"/>
          <w:szCs w:val="32"/>
        </w:rPr>
      </w:pPr>
      <w:r>
        <w:rPr>
          <w:rFonts w:hint="eastAsia" w:ascii="仿宋" w:hAnsi="仿宋" w:eastAsia="仿宋" w:cs="仿宋"/>
          <w:sz w:val="32"/>
          <w:szCs w:val="32"/>
        </w:rPr>
        <w:t>3.兼职人员（10分）</w:t>
      </w:r>
    </w:p>
    <w:p w14:paraId="2CD01040">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兼课的学校领导：处室主任、级部主任计10分；处室副主任、级部副主任计5分，级部主任助理计2分。</w:t>
      </w:r>
    </w:p>
    <w:p w14:paraId="0B377A1A">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三、出勤（20分）</w:t>
      </w:r>
    </w:p>
    <w:p w14:paraId="52B23B0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依据《滕州五中教职工考勤暂行规定》计算。</w:t>
      </w:r>
    </w:p>
    <w:p w14:paraId="0BB073A4">
      <w:pPr>
        <w:spacing w:line="600" w:lineRule="exact"/>
        <w:ind w:firstLine="723" w:firstLineChars="225"/>
        <w:rPr>
          <w:rFonts w:ascii="仿宋" w:hAnsi="仿宋" w:eastAsia="仿宋" w:cs="仿宋"/>
          <w:b/>
          <w:bCs/>
          <w:sz w:val="32"/>
          <w:szCs w:val="32"/>
        </w:rPr>
      </w:pPr>
      <w:r>
        <w:rPr>
          <w:rFonts w:hint="eastAsia" w:ascii="仿宋" w:hAnsi="仿宋" w:eastAsia="仿宋" w:cs="仿宋"/>
          <w:b/>
          <w:bCs/>
          <w:sz w:val="32"/>
          <w:szCs w:val="32"/>
        </w:rPr>
        <w:t>四、专业发展（30分）</w:t>
      </w:r>
    </w:p>
    <w:p w14:paraId="5502169E">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1.在业务部门组织的各类评比中，获国家、省、地、县级誉称号的，优秀教师、优秀教育工作者、优秀班主任、骨干教师分别按10、8、6、4记分；“三十佳”、教学能手、课改标兵分别按15、12、9、6记分；名师、明星教师分别按20、16、12、8记分。（此项以最高分计，不累加）</w:t>
      </w:r>
    </w:p>
    <w:p w14:paraId="38CC3622">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2.国家、省、地、县举行的优质课、公开课分别按10、8、6、4记分。（此项以最高分计，不累加，二等奖按1/2计）</w:t>
      </w:r>
    </w:p>
    <w:p w14:paraId="2F69E1C2">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3.教学业务部门逐级推荐的教案、课件、录像课、基本功比赛等获国家、省、地、县分别按10、7、5、3计分。（此项以最高分计，不累加）</w:t>
      </w:r>
    </w:p>
    <w:p w14:paraId="4BD06637">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4.竞赛辅导。上级业务部门组织的学生学科竞赛，获国家、省、地、县级辅导奖的教师分别按4、3、2、1记分。（此项以最高分计，不累加）</w:t>
      </w:r>
    </w:p>
    <w:p w14:paraId="4481E684">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5.由学校、滕州市教科所等逐级推荐的教改课题（结题），国家级10分、省级8分、地级6分、滕州市级4分、校级2分。</w:t>
      </w:r>
    </w:p>
    <w:p w14:paraId="04FAABE1">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说明：1.以上各项累计积满30分为止。</w:t>
      </w:r>
    </w:p>
    <w:p w14:paraId="349D80D3">
      <w:pPr>
        <w:spacing w:line="600" w:lineRule="exact"/>
        <w:ind w:firstLine="1680" w:firstLineChars="525"/>
        <w:rPr>
          <w:rFonts w:ascii="仿宋" w:hAnsi="仿宋" w:eastAsia="仿宋" w:cs="仿宋"/>
          <w:sz w:val="32"/>
          <w:szCs w:val="32"/>
        </w:rPr>
      </w:pPr>
      <w:r>
        <w:rPr>
          <w:rFonts w:hint="eastAsia" w:ascii="仿宋" w:hAnsi="仿宋" w:eastAsia="仿宋" w:cs="仿宋"/>
          <w:sz w:val="32"/>
          <w:szCs w:val="32"/>
        </w:rPr>
        <w:t>2.以上各类证书等以教科室登记为准。</w:t>
      </w:r>
    </w:p>
    <w:p w14:paraId="451B9307">
      <w:pPr>
        <w:spacing w:line="600" w:lineRule="exact"/>
        <w:ind w:firstLine="630" w:firstLineChars="196"/>
        <w:rPr>
          <w:rFonts w:ascii="仿宋" w:hAnsi="仿宋" w:eastAsia="仿宋" w:cs="仿宋"/>
          <w:b/>
          <w:sz w:val="32"/>
          <w:szCs w:val="32"/>
        </w:rPr>
      </w:pPr>
      <w:r>
        <w:rPr>
          <w:rFonts w:hint="eastAsia" w:ascii="仿宋" w:hAnsi="仿宋" w:eastAsia="仿宋" w:cs="仿宋"/>
          <w:b/>
          <w:sz w:val="32"/>
          <w:szCs w:val="32"/>
        </w:rPr>
        <w:t>五、课程建设（满分20分）</w:t>
      </w:r>
    </w:p>
    <w:p w14:paraId="371A2A0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根据《滕州五中“285”学校课程建设评价考核方案》按3：4：3的比例分三等记入。一等：20分；二等：15分；三等：10分。</w:t>
      </w:r>
    </w:p>
    <w:p w14:paraId="1D5B70CE">
      <w:pPr>
        <w:spacing w:line="600" w:lineRule="exact"/>
        <w:ind w:firstLine="723" w:firstLineChars="225"/>
        <w:rPr>
          <w:rFonts w:ascii="仿宋" w:hAnsi="仿宋" w:eastAsia="仿宋" w:cs="仿宋"/>
          <w:b/>
          <w:bCs/>
          <w:sz w:val="32"/>
          <w:szCs w:val="32"/>
        </w:rPr>
      </w:pPr>
      <w:r>
        <w:rPr>
          <w:rFonts w:hint="eastAsia" w:ascii="仿宋" w:hAnsi="仿宋" w:eastAsia="仿宋" w:cs="仿宋"/>
          <w:b/>
          <w:bCs/>
          <w:sz w:val="32"/>
          <w:szCs w:val="32"/>
        </w:rPr>
        <w:t>六、教学成绩（160分）</w:t>
      </w:r>
    </w:p>
    <w:p w14:paraId="3B276612">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艺体教师教学成绩由四部分组成，即日常教学、专业发展、比赛成绩、班主任教学管理，艺体教师教学成绩为四部分之和。</w:t>
      </w:r>
    </w:p>
    <w:p w14:paraId="67D06523">
      <w:p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1.日常教学（60分）</w:t>
      </w:r>
    </w:p>
    <w:p w14:paraId="288A9ADC">
      <w:p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（1）教学常规（20分，教导处）。根据教学常规学校月查、级部周查情况（教师备课、课堂教学、听课、作业批改等），按3：4：3的比例分三类认定。A类：20分；B类：15分；C类：10分。</w:t>
      </w:r>
    </w:p>
    <w:p w14:paraId="4C1FFE09">
      <w:p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2）民主测评（40分，教导处）。每学段学校依据任课教师课堂教学、级部工作完成情况，组织学校领导（40%）、班主任评议（40%）、课堂测评（20%），依据测评结果，按3：4：3的比例分三类认定。A类：40分；B类：35分；C类：30分。</w:t>
      </w:r>
    </w:p>
    <w:p w14:paraId="388E17B9">
      <w:p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2、专业发展（50分）</w:t>
      </w:r>
    </w:p>
    <w:p w14:paraId="3170032D">
      <w:p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（1）高三依据高考成绩。</w:t>
      </w:r>
    </w:p>
    <w:p w14:paraId="7F495257">
      <w:p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①文化课、专业课成绩过本科线（20分）：5分×过线人数，最高20分。</w:t>
      </w:r>
    </w:p>
    <w:p w14:paraId="71DF14E8">
      <w:p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②本科录取人数（30分）：10分×本科录取人数.</w:t>
      </w:r>
    </w:p>
    <w:p w14:paraId="0C692C7D">
      <w:pPr>
        <w:numPr>
          <w:ilvl w:val="0"/>
          <w:numId w:val="8"/>
        </w:num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高一、二艺体转型由学校统一安排。</w:t>
      </w:r>
    </w:p>
    <w:p w14:paraId="4DF0FF7F">
      <w:p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3.学生获奖（30分）</w:t>
      </w:r>
    </w:p>
    <w:p w14:paraId="767D305A">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此项采取加分计算，最高得分为30分。</w:t>
      </w:r>
    </w:p>
    <w:p w14:paraId="592674E4">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在上级业务部门组织的各类比赛获奖的，给专业辅导教师记分，获团体奖的给教研组每位教师记分。个人获第1-3名、第4-6名、第7-8名的，县级分别记5、3、1分，市级分别记10、8、5分，省级分别记20、18、15分，全国级分别记30、25、20分。团体项目（如篮球）获得前5名按县级、市级、省级、国家级分别记2、5、7、10分。（按最高得分计分，不累加）</w:t>
      </w:r>
    </w:p>
    <w:p w14:paraId="661B6D3C">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4.班主任教学管理（20分）</w:t>
      </w:r>
    </w:p>
    <w:p w14:paraId="7DB0EB43">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根据班级加工能力，按比例分三等记入。一等：20分；二等：15分；三等：10分。</w:t>
      </w:r>
    </w:p>
    <w:p w14:paraId="4AE5DD44">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七、几点说明</w:t>
      </w:r>
    </w:p>
    <w:p w14:paraId="551FA414">
      <w:pPr>
        <w:spacing w:line="600" w:lineRule="exact"/>
        <w:ind w:firstLine="720" w:firstLineChars="225"/>
        <w:rPr>
          <w:rFonts w:ascii="仿宋" w:hAnsi="仿宋" w:eastAsia="仿宋" w:cs="仿宋"/>
          <w:color w:val="000000"/>
          <w:sz w:val="32"/>
          <w:szCs w:val="32"/>
        </w:rPr>
      </w:pPr>
      <w:r>
        <w:rPr>
          <w:rFonts w:hint="eastAsia" w:ascii="仿宋" w:hAnsi="仿宋" w:eastAsia="仿宋" w:cs="仿宋"/>
          <w:color w:val="000000"/>
          <w:sz w:val="32"/>
          <w:szCs w:val="32"/>
        </w:rPr>
        <w:t>1.艺体信息分三个单元量化，信息、体育、音美，根据三个单元参加考核的人数，专技、师德、教学实绩按比例分配。</w:t>
      </w:r>
    </w:p>
    <w:p w14:paraId="037785EC">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2.教学实绩每学期汇总一次，第一学期得分的40%与第二学期得分的60%之和为学年度总分。若没有学期得分，则一学年统计一次为最终得分。</w:t>
      </w:r>
    </w:p>
    <w:p w14:paraId="43CD513D">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3.年度内由于教育教学事故被通报批评者（以公示为准），学校效能督查查处的，通报批评扣5分，警告扣10分，出现严重师德事故和严重安全事故的年度考核不得评为优秀，教学实绩不能评为A级。</w:t>
      </w:r>
    </w:p>
    <w:p w14:paraId="0FF4B933">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4.有下列情况之一者，教学实绩为“D”，且年度考核为不合格。</w:t>
      </w:r>
    </w:p>
    <w:p w14:paraId="71913BB2">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(1)体罚学生影响恶劣者；</w:t>
      </w:r>
    </w:p>
    <w:p w14:paraId="14598125">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(2)严重教学事故引发纠纷者；</w:t>
      </w:r>
    </w:p>
    <w:p w14:paraId="3188C937">
      <w:pPr>
        <w:spacing w:line="600" w:lineRule="exact"/>
        <w:ind w:firstLine="720" w:firstLineChars="225"/>
        <w:rPr>
          <w:rFonts w:ascii="仿宋" w:hAnsi="仿宋" w:eastAsia="仿宋" w:cs="仿宋"/>
          <w:sz w:val="32"/>
          <w:szCs w:val="32"/>
        </w:rPr>
      </w:pPr>
      <w:r>
        <w:rPr>
          <w:rFonts w:hint="eastAsia" w:ascii="仿宋" w:hAnsi="仿宋" w:eastAsia="仿宋" w:cs="仿宋"/>
          <w:sz w:val="32"/>
          <w:szCs w:val="32"/>
        </w:rPr>
        <w:t>(3)从事有偿家教追责问责者；</w:t>
      </w:r>
    </w:p>
    <w:p w14:paraId="4B41ECC0">
      <w:pPr>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(4)市局效能督查督办严处者。</w:t>
      </w:r>
    </w:p>
    <w:p w14:paraId="0D297B26">
      <w:pPr>
        <w:pStyle w:val="19"/>
        <w:spacing w:line="560" w:lineRule="exact"/>
        <w:jc w:val="center"/>
        <w:rPr>
          <w:rFonts w:ascii="仿宋" w:hAnsi="仿宋" w:eastAsia="仿宋" w:cs="仿宋"/>
          <w:bCs/>
          <w:sz w:val="32"/>
          <w:szCs w:val="32"/>
        </w:rPr>
      </w:pPr>
    </w:p>
    <w:p w14:paraId="6891A9A4">
      <w:pPr>
        <w:pStyle w:val="19"/>
        <w:spacing w:line="560" w:lineRule="exact"/>
        <w:jc w:val="center"/>
        <w:rPr>
          <w:rFonts w:ascii="仿宋" w:hAnsi="仿宋" w:eastAsia="仿宋" w:cs="仿宋"/>
          <w:bCs/>
          <w:sz w:val="32"/>
          <w:szCs w:val="32"/>
        </w:rPr>
      </w:pPr>
    </w:p>
    <w:p w14:paraId="78B5221A">
      <w:pPr>
        <w:pStyle w:val="19"/>
        <w:spacing w:line="560" w:lineRule="exact"/>
        <w:jc w:val="center"/>
        <w:rPr>
          <w:rFonts w:ascii="仿宋" w:hAnsi="仿宋" w:eastAsia="仿宋" w:cs="仿宋"/>
          <w:bCs/>
          <w:sz w:val="32"/>
          <w:szCs w:val="32"/>
        </w:rPr>
      </w:pPr>
    </w:p>
    <w:p w14:paraId="7F7103FD">
      <w:pPr>
        <w:pStyle w:val="19"/>
        <w:spacing w:line="560" w:lineRule="exact"/>
        <w:jc w:val="center"/>
        <w:rPr>
          <w:rFonts w:ascii="仿宋" w:hAnsi="仿宋" w:eastAsia="仿宋" w:cs="仿宋"/>
          <w:bCs/>
          <w:sz w:val="32"/>
          <w:szCs w:val="32"/>
        </w:rPr>
      </w:pPr>
    </w:p>
    <w:p w14:paraId="1382B214">
      <w:pPr>
        <w:pStyle w:val="19"/>
        <w:spacing w:line="560" w:lineRule="exact"/>
        <w:jc w:val="center"/>
        <w:rPr>
          <w:rFonts w:ascii="仿宋" w:hAnsi="仿宋" w:eastAsia="仿宋" w:cs="仿宋"/>
          <w:bCs/>
          <w:sz w:val="32"/>
          <w:szCs w:val="32"/>
        </w:rPr>
      </w:pPr>
    </w:p>
    <w:p w14:paraId="6F703E3A">
      <w:pPr>
        <w:pStyle w:val="19"/>
        <w:spacing w:line="560" w:lineRule="exact"/>
        <w:jc w:val="center"/>
        <w:rPr>
          <w:rFonts w:ascii="仿宋" w:hAnsi="仿宋" w:eastAsia="仿宋" w:cs="仿宋"/>
          <w:bCs/>
          <w:sz w:val="32"/>
          <w:szCs w:val="32"/>
        </w:rPr>
      </w:pPr>
    </w:p>
    <w:p w14:paraId="3AF8C20D">
      <w:pPr>
        <w:pStyle w:val="19"/>
        <w:spacing w:line="560" w:lineRule="exact"/>
        <w:jc w:val="center"/>
        <w:rPr>
          <w:rFonts w:ascii="仿宋" w:hAnsi="仿宋" w:eastAsia="仿宋" w:cs="仿宋"/>
          <w:bCs/>
          <w:sz w:val="32"/>
          <w:szCs w:val="32"/>
        </w:rPr>
      </w:pPr>
    </w:p>
    <w:p w14:paraId="70F34F42">
      <w:pPr>
        <w:pStyle w:val="19"/>
        <w:spacing w:line="560" w:lineRule="exact"/>
        <w:jc w:val="center"/>
        <w:rPr>
          <w:rFonts w:ascii="仿宋" w:hAnsi="仿宋" w:eastAsia="仿宋" w:cs="仿宋"/>
          <w:bCs/>
          <w:sz w:val="32"/>
          <w:szCs w:val="32"/>
        </w:rPr>
      </w:pPr>
    </w:p>
    <w:p w14:paraId="00900E94">
      <w:pPr>
        <w:pStyle w:val="19"/>
        <w:spacing w:line="560" w:lineRule="exact"/>
        <w:jc w:val="center"/>
        <w:rPr>
          <w:rFonts w:ascii="仿宋" w:hAnsi="仿宋" w:eastAsia="仿宋" w:cs="仿宋"/>
          <w:bCs/>
          <w:sz w:val="32"/>
          <w:szCs w:val="32"/>
        </w:rPr>
      </w:pPr>
    </w:p>
    <w:p w14:paraId="15F463A0">
      <w:pPr>
        <w:pStyle w:val="21"/>
        <w:shd w:val="clear" w:color="auto" w:fill="FFFFFF"/>
        <w:spacing w:before="0" w:after="0" w:line="560" w:lineRule="exact"/>
        <w:jc w:val="center"/>
        <w:rPr>
          <w:rStyle w:val="22"/>
          <w:rFonts w:ascii="仿宋" w:hAnsi="仿宋" w:eastAsia="仿宋" w:cs="仿宋"/>
          <w:b w:val="0"/>
          <w:sz w:val="32"/>
          <w:szCs w:val="32"/>
        </w:rPr>
      </w:pPr>
    </w:p>
    <w:p w14:paraId="030F1A58">
      <w:pPr>
        <w:pStyle w:val="21"/>
        <w:shd w:val="clear" w:color="auto" w:fill="FFFFFF"/>
        <w:spacing w:before="0" w:after="0" w:line="560" w:lineRule="exact"/>
        <w:jc w:val="center"/>
        <w:rPr>
          <w:rStyle w:val="22"/>
          <w:rFonts w:ascii="仿宋" w:hAnsi="仿宋" w:eastAsia="仿宋" w:cs="仿宋"/>
          <w:b w:val="0"/>
          <w:sz w:val="32"/>
          <w:szCs w:val="32"/>
        </w:rPr>
      </w:pPr>
    </w:p>
    <w:p w14:paraId="0501B087">
      <w:pPr>
        <w:pStyle w:val="21"/>
        <w:shd w:val="clear" w:color="auto" w:fill="FFFFFF"/>
        <w:spacing w:before="0" w:after="0" w:line="560" w:lineRule="exact"/>
        <w:jc w:val="center"/>
        <w:rPr>
          <w:rStyle w:val="22"/>
          <w:rFonts w:ascii="仿宋" w:hAnsi="仿宋" w:eastAsia="仿宋" w:cs="仿宋"/>
          <w:b w:val="0"/>
          <w:sz w:val="32"/>
          <w:szCs w:val="32"/>
        </w:rPr>
      </w:pPr>
    </w:p>
    <w:p w14:paraId="7BE45C41">
      <w:pPr>
        <w:pStyle w:val="21"/>
        <w:shd w:val="clear" w:color="auto" w:fill="FFFFFF"/>
        <w:spacing w:before="0" w:after="0" w:line="560" w:lineRule="exact"/>
        <w:jc w:val="center"/>
        <w:rPr>
          <w:rStyle w:val="22"/>
          <w:rFonts w:ascii="仿宋" w:hAnsi="仿宋" w:eastAsia="仿宋" w:cs="仿宋"/>
          <w:b w:val="0"/>
          <w:sz w:val="32"/>
          <w:szCs w:val="32"/>
        </w:rPr>
      </w:pPr>
    </w:p>
    <w:p w14:paraId="1677DCE1">
      <w:pPr>
        <w:pStyle w:val="21"/>
        <w:shd w:val="clear" w:color="auto" w:fill="FFFFFF"/>
        <w:spacing w:before="0" w:after="0" w:line="560" w:lineRule="exact"/>
        <w:jc w:val="center"/>
        <w:rPr>
          <w:rStyle w:val="22"/>
          <w:rFonts w:ascii="仿宋" w:hAnsi="仿宋" w:eastAsia="仿宋" w:cs="仿宋"/>
          <w:b w:val="0"/>
          <w:sz w:val="32"/>
          <w:szCs w:val="32"/>
        </w:rPr>
      </w:pPr>
    </w:p>
    <w:p w14:paraId="364B246E">
      <w:pPr>
        <w:pStyle w:val="21"/>
        <w:shd w:val="clear" w:color="auto" w:fill="FFFFFF"/>
        <w:spacing w:before="0" w:after="0" w:line="560" w:lineRule="exact"/>
        <w:jc w:val="center"/>
        <w:rPr>
          <w:rStyle w:val="22"/>
          <w:rFonts w:ascii="仿宋" w:hAnsi="仿宋" w:eastAsia="仿宋" w:cs="仿宋"/>
          <w:b w:val="0"/>
          <w:sz w:val="32"/>
          <w:szCs w:val="32"/>
        </w:rPr>
      </w:pPr>
    </w:p>
    <w:p w14:paraId="2E33B299">
      <w:pPr>
        <w:pStyle w:val="21"/>
        <w:shd w:val="clear" w:color="auto" w:fill="FFFFFF"/>
        <w:spacing w:before="0" w:after="0" w:line="560" w:lineRule="exact"/>
        <w:jc w:val="center"/>
        <w:rPr>
          <w:rStyle w:val="22"/>
          <w:rFonts w:ascii="仿宋" w:hAnsi="仿宋" w:eastAsia="仿宋" w:cs="仿宋"/>
          <w:b w:val="0"/>
          <w:sz w:val="32"/>
          <w:szCs w:val="32"/>
        </w:rPr>
      </w:pPr>
    </w:p>
    <w:p w14:paraId="46450A02">
      <w:pPr>
        <w:pStyle w:val="21"/>
        <w:shd w:val="clear" w:color="auto" w:fill="FFFFFF"/>
        <w:spacing w:before="0" w:after="0" w:line="560" w:lineRule="exact"/>
        <w:jc w:val="center"/>
        <w:rPr>
          <w:rStyle w:val="22"/>
          <w:rFonts w:ascii="仿宋" w:hAnsi="仿宋" w:eastAsia="仿宋" w:cs="仿宋"/>
          <w:b w:val="0"/>
          <w:sz w:val="32"/>
          <w:szCs w:val="32"/>
        </w:rPr>
      </w:pPr>
    </w:p>
    <w:p w14:paraId="7CA5FE43">
      <w:pPr>
        <w:pStyle w:val="21"/>
        <w:shd w:val="clear" w:color="auto" w:fill="FFFFFF"/>
        <w:spacing w:before="0" w:after="0" w:line="560" w:lineRule="exact"/>
        <w:rPr>
          <w:rStyle w:val="22"/>
          <w:rFonts w:ascii="仿宋" w:hAnsi="仿宋" w:eastAsia="仿宋" w:cs="仿宋"/>
          <w:b w:val="0"/>
          <w:sz w:val="32"/>
          <w:szCs w:val="32"/>
        </w:rPr>
      </w:pPr>
    </w:p>
    <w:p w14:paraId="33414626">
      <w:pPr>
        <w:pStyle w:val="21"/>
        <w:shd w:val="clear" w:color="auto" w:fill="FFFFFF"/>
        <w:spacing w:before="0" w:after="0" w:line="560" w:lineRule="exact"/>
        <w:jc w:val="center"/>
        <w:rPr>
          <w:rStyle w:val="22"/>
          <w:rFonts w:ascii="微软雅黑" w:hAnsi="方正公文小标宋" w:eastAsia="微软雅黑" w:cs="方正公文小标宋"/>
          <w:bCs w:val="0"/>
          <w:sz w:val="44"/>
          <w:szCs w:val="44"/>
        </w:rPr>
      </w:pPr>
      <w:r>
        <w:rPr>
          <w:rStyle w:val="22"/>
          <w:rFonts w:hint="eastAsia" w:ascii="微软雅黑" w:hAnsi="方正公文小标宋" w:eastAsia="微软雅黑" w:cs="方正公文小标宋"/>
          <w:bCs w:val="0"/>
          <w:sz w:val="44"/>
          <w:szCs w:val="44"/>
        </w:rPr>
        <w:t>滕州五中月度绩效工资实施细则</w:t>
      </w:r>
    </w:p>
    <w:p w14:paraId="2DCA74C2">
      <w:pPr>
        <w:widowControl/>
        <w:snapToGrid w:val="0"/>
        <w:spacing w:line="560" w:lineRule="exact"/>
        <w:jc w:val="center"/>
        <w:rPr>
          <w:rFonts w:ascii="微软雅黑" w:hAnsi="宋体" w:eastAsia="微软雅黑" w:cs="宋体"/>
          <w:b/>
          <w:sz w:val="32"/>
          <w:szCs w:val="32"/>
        </w:rPr>
      </w:pPr>
      <w:r>
        <w:rPr>
          <w:rFonts w:hint="eastAsia" w:ascii="微软雅黑" w:hAnsi="宋体" w:eastAsia="微软雅黑" w:cs="宋体"/>
          <w:b/>
          <w:sz w:val="32"/>
          <w:szCs w:val="32"/>
        </w:rPr>
        <w:t>(十二届二次教代会通过)</w:t>
      </w:r>
    </w:p>
    <w:p w14:paraId="418CE024">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为充分调动教职工的工作积极性,增强教师责任感,贯彻多劳多得,优绩优酬的方针,体现客观、公正﹑科学的原则,依据滕教字（2010-48号）文件及市委第五巡察组反馈意见,结合我校实际,特制订本细则。</w:t>
      </w:r>
    </w:p>
    <w:p w14:paraId="269DA23A">
      <w:pPr>
        <w:pStyle w:val="21"/>
        <w:shd w:val="clear" w:color="auto" w:fill="FFFFFF"/>
        <w:autoSpaceDN w:val="0"/>
        <w:spacing w:before="0" w:after="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一、考勤</w:t>
      </w:r>
    </w:p>
    <w:p w14:paraId="54BA9ACC">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一）事假1天扣5分；旷课1节扣5分；旷工1天扣10分（学校集会、升旗按半天计算）；学校集会、升旗等请假经批准扣2分）；考试请假每天扣10分，旷一天扣12分；迟到、早退每次扣2分。每月扣分累计达20分，无当月绩效工资。</w:t>
      </w:r>
    </w:p>
    <w:p w14:paraId="15F5B7B7">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（二）国家法定假期及特殊疾病请假按最低档发放。超过国家法定假期（婚假7天、丧假7天、产假半年、陪产假7天）按事假处理。</w:t>
      </w:r>
    </w:p>
    <w:p w14:paraId="0E6FACE5">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（三）病假累计达5天、大病类达7天，旷工累计达2天，无当月绩效工资。</w:t>
      </w:r>
    </w:p>
    <w:p w14:paraId="0471DB98">
      <w:pPr>
        <w:pStyle w:val="21"/>
        <w:shd w:val="clear" w:color="auto" w:fill="FFFFFF"/>
        <w:autoSpaceDN w:val="0"/>
        <w:spacing w:before="0" w:after="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二、过程考核</w:t>
      </w:r>
    </w:p>
    <w:p w14:paraId="3550B857">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（一）专任教师</w:t>
      </w:r>
    </w:p>
    <w:p w14:paraId="0B26E3C9">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1.工作量</w:t>
      </w:r>
    </w:p>
    <w:p w14:paraId="657E759F">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（1）课时工作量：任课教师工作量以周代月，该月的课时工资为周课时数*12元。当周课时＞10节，课时工资为周课时数*15元；当周课时≦4节，该月绩效工资按最低档发放。</w:t>
      </w:r>
    </w:p>
    <w:p w14:paraId="7BE54860">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2）浮动工作量（每个工作量计10元）：①由学校、级部安排替人代课，每课时计1.5个工作量。②每编一个学案（周练）计1个工作量。③晚自习辅导每节计1个工作量，晚自习值班计1个工作量。④午休宿舍值班计2个工作量，晚就寝宿舍值班计4个工作量。⑤晨读值班每节计0.5个工作量。⑥听力值班计0.1个工作量。⑦艺体教师带课外训练队（有计划、有内容、有过程、有效果）每节计1个工作量。⑧体育教师早操带操计0.5个工作量，课间操计0.1个工作量。⑨节假日（含双休日）上课每节计2.5个工作量，白天值班计3个工作量,晚上值班计1个工作量。以上均由所在级部按月据实统计计算。⑩由学校或处室级部安排开展的阶段性工作，由相应处室根据实际工作量据实核算。</w:t>
      </w:r>
    </w:p>
    <w:p w14:paraId="70B9EB79">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（3）兼职工作量（每个工作量计10元）：①担任教研组长、备课组长每周计1个工作量（兼任两个职务者按1.5个工作量计算）。</w:t>
      </w:r>
    </w:p>
    <w:p w14:paraId="0F1AF8E8">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(4)过程量化：过程量化包括常规检查、满意度测评。常规检查由年级负责实施，分三个级差评价，分别对应80元、100元、120元；满意度测评由年级负责实施，分三个级差评价，分别对应90元、120元、150元。</w:t>
      </w:r>
    </w:p>
    <w:p w14:paraId="1944B502">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说明：若无晚自习辅导，该月绩效工资按最低档发放。如果当月绩效工资按以上方式计算不足340元，则按340元发放（浮动工作量另外计算）。</w:t>
      </w:r>
    </w:p>
    <w:p w14:paraId="10EC8C50">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2.行管人员</w:t>
      </w:r>
    </w:p>
    <w:p w14:paraId="538555FE">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行管人员（含级部职员和信息技术教师）考核分值由两部分构成：处室考核占50%，个人考核占50%。</w:t>
      </w:r>
    </w:p>
    <w:p w14:paraId="2FE44335">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（1）处室月考核量化。按处室考核量化排名分三等计分：前1/3计35分 ，中1/3计30分，后1/3计25分 。（办公室提供）</w:t>
      </w:r>
    </w:p>
    <w:p w14:paraId="7A3EC895">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（2）个人考核。由校级领导（占30%）、中层干部（20%）、服务对象（年级组长、教研组长、备课组长、班主任）打分（50%）三部分构成，按个人总分排名分三等计分，前1/3计35分，中1/3计30分，后1/3计25分。</w:t>
      </w:r>
    </w:p>
    <w:p w14:paraId="1887F48D">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（3）浮动工作量（每个工作量计10元）：节假日（含双休日）处室安排的值班，白天计3个工作量，晚上计1个工作量。领导干部24小时值班计5个工作量。</w:t>
      </w:r>
    </w:p>
    <w:p w14:paraId="2B4C1EBC">
      <w:pPr>
        <w:pStyle w:val="21"/>
        <w:shd w:val="clear" w:color="auto" w:fill="FFFFFF"/>
        <w:autoSpaceDN w:val="0"/>
        <w:spacing w:before="0" w:after="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三、发放办法</w:t>
      </w:r>
    </w:p>
    <w:p w14:paraId="009E05F7">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1.专任教师绩效依据月考核细则由年级计算。</w:t>
      </w:r>
    </w:p>
    <w:p w14:paraId="47B9017A">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2.行管人员绩效依据月考核细则由行政办公室计算，由分档工资和浮动工资两部分组成，分档工资依次计380元、350元、320元。 </w:t>
      </w:r>
    </w:p>
    <w:p w14:paraId="1ABF8B85">
      <w:pPr>
        <w:pStyle w:val="21"/>
        <w:shd w:val="clear" w:color="auto" w:fill="FFFFFF"/>
        <w:autoSpaceDN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3.兼课领导分档工资在月考核基础上浮一档（最高400元），另外超课时量工资由级部计算,不兼课的校级干部按行管人员平均计算。    </w:t>
      </w:r>
    </w:p>
    <w:p w14:paraId="7F5540F4">
      <w:pPr>
        <w:pStyle w:val="21"/>
        <w:shd w:val="clear" w:color="auto" w:fill="FFFFFF"/>
        <w:autoSpaceDN w:val="0"/>
        <w:spacing w:before="0" w:after="0"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四、本细则教代会通过之日起实施。未尽事宜由校长办公会负责解释。</w:t>
      </w:r>
    </w:p>
    <w:p w14:paraId="257F674A">
      <w:pPr>
        <w:pStyle w:val="21"/>
        <w:shd w:val="clear" w:color="auto" w:fill="FFFFFF"/>
        <w:autoSpaceDN w:val="0"/>
        <w:spacing w:before="0" w:after="0" w:line="560" w:lineRule="exact"/>
        <w:ind w:firstLine="643" w:firstLineChars="200"/>
        <w:rPr>
          <w:rFonts w:ascii="仿宋" w:hAnsi="仿宋" w:eastAsia="仿宋" w:cs="仿宋"/>
          <w:b/>
          <w:bCs/>
          <w:sz w:val="32"/>
          <w:szCs w:val="32"/>
        </w:rPr>
      </w:pPr>
    </w:p>
    <w:p w14:paraId="354EE85B">
      <w:pPr>
        <w:pStyle w:val="21"/>
        <w:shd w:val="clear" w:color="auto" w:fill="FFFFFF"/>
        <w:autoSpaceDN w:val="0"/>
        <w:spacing w:before="0" w:after="0" w:line="560" w:lineRule="exact"/>
        <w:rPr>
          <w:rFonts w:ascii="仿宋" w:hAnsi="仿宋" w:eastAsia="仿宋" w:cs="仿宋"/>
          <w:b/>
          <w:bCs/>
          <w:sz w:val="32"/>
          <w:szCs w:val="32"/>
        </w:rPr>
      </w:pPr>
    </w:p>
    <w:p w14:paraId="6B445A91">
      <w:pPr>
        <w:spacing w:line="580" w:lineRule="exact"/>
        <w:jc w:val="center"/>
        <w:rPr>
          <w:rFonts w:ascii="宋体" w:hAnsi="宋体" w:eastAsia="宋体"/>
          <w:sz w:val="44"/>
          <w:szCs w:val="44"/>
        </w:rPr>
        <w:sectPr>
          <w:footerReference r:id="rId3" w:type="default"/>
          <w:pgSz w:w="11906" w:h="16838"/>
          <w:pgMar w:top="1701" w:right="1587" w:bottom="1701" w:left="1587" w:header="851" w:footer="1304" w:gutter="0"/>
          <w:cols w:space="425" w:num="1"/>
          <w:docGrid w:type="lines" w:linePitch="312" w:charSpace="0"/>
        </w:sectPr>
      </w:pPr>
    </w:p>
    <w:p w14:paraId="1CB7937A">
      <w:pPr>
        <w:jc w:val="center"/>
        <w:rPr>
          <w:rFonts w:ascii="华文琥珀" w:eastAsia="华文琥珀"/>
          <w:sz w:val="160"/>
        </w:rPr>
      </w:pPr>
      <w:r>
        <w:rPr>
          <w:rFonts w:ascii="华文琥珀" w:eastAsia="华文琥珀"/>
          <w:sz w:val="160"/>
        </w:rPr>
        <w:drawing>
          <wp:inline distT="0" distB="0" distL="114300" distR="114300">
            <wp:extent cx="1743075" cy="1743075"/>
            <wp:effectExtent l="0" t="0" r="9525" b="9525"/>
            <wp:docPr id="3" name="图片 1" descr="1d6c5273d98a62fe754b817539b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d6c5273d98a62fe754b817539b2109"/>
                    <pic:cNvPicPr>
                      <a:picLocks noChangeAspect="1"/>
                    </pic:cNvPicPr>
                  </pic:nvPicPr>
                  <pic:blipFill>
                    <a:blip r:embed="rId7"/>
                    <a:stretch>
                      <a:fillRect/>
                    </a:stretch>
                  </pic:blipFill>
                  <pic:spPr>
                    <a:xfrm>
                      <a:off x="0" y="0"/>
                      <a:ext cx="1743075" cy="1743075"/>
                    </a:xfrm>
                    <a:prstGeom prst="rect">
                      <a:avLst/>
                    </a:prstGeom>
                    <a:noFill/>
                    <a:ln>
                      <a:noFill/>
                    </a:ln>
                  </pic:spPr>
                </pic:pic>
              </a:graphicData>
            </a:graphic>
          </wp:inline>
        </w:drawing>
      </w:r>
    </w:p>
    <w:p w14:paraId="49B80CE7">
      <w:pPr>
        <w:jc w:val="center"/>
        <w:rPr>
          <w:rFonts w:ascii="隶书" w:eastAsia="隶书"/>
          <w:sz w:val="52"/>
        </w:rPr>
      </w:pPr>
    </w:p>
    <w:p w14:paraId="43CF400C">
      <w:pPr>
        <w:jc w:val="center"/>
        <w:rPr>
          <w:rFonts w:ascii="楷体" w:hAnsi="楷体" w:eastAsia="楷体"/>
          <w:b/>
          <w:sz w:val="48"/>
          <w:szCs w:val="48"/>
        </w:rPr>
      </w:pPr>
      <w:r>
        <w:rPr>
          <w:rFonts w:hint="eastAsia" w:ascii="楷体" w:hAnsi="楷体" w:eastAsia="楷体"/>
          <w:b/>
          <w:sz w:val="48"/>
          <w:szCs w:val="48"/>
        </w:rPr>
        <w:t>滕州市第五中学</w:t>
      </w:r>
    </w:p>
    <w:p w14:paraId="10F6BC35">
      <w:pPr>
        <w:rPr>
          <w:rFonts w:ascii="方正公文小标宋" w:hAnsi="方正公文小标宋" w:eastAsia="方正公文小标宋" w:cs="方正公文小标宋"/>
          <w:sz w:val="96"/>
          <w:szCs w:val="96"/>
        </w:rPr>
      </w:pPr>
    </w:p>
    <w:p w14:paraId="438A75FF">
      <w:pPr>
        <w:jc w:val="center"/>
        <w:rPr>
          <w:rFonts w:ascii="方正小标宋简体" w:hAnsi="微软雅黑" w:eastAsia="方正小标宋简体"/>
          <w:sz w:val="96"/>
          <w:szCs w:val="96"/>
        </w:rPr>
      </w:pPr>
      <w:r>
        <w:rPr>
          <w:rFonts w:hint="eastAsia" w:ascii="方正小标宋简体" w:hAnsi="方正公文小标宋" w:eastAsia="方正小标宋简体" w:cs="方正公文小标宋"/>
          <w:sz w:val="96"/>
          <w:szCs w:val="96"/>
        </w:rPr>
        <w:t>教学管理制度汇编</w:t>
      </w:r>
    </w:p>
    <w:p w14:paraId="7B47ECBE">
      <w:pPr>
        <w:rPr>
          <w:rFonts w:ascii="华文琥珀" w:eastAsia="华文琥珀"/>
          <w:sz w:val="48"/>
        </w:rPr>
      </w:pPr>
    </w:p>
    <w:p w14:paraId="440C75CC">
      <w:pPr>
        <w:ind w:firstLine="200" w:firstLineChars="50"/>
        <w:jc w:val="center"/>
        <w:rPr>
          <w:rFonts w:ascii="华文隶书" w:hAnsi="仿宋" w:eastAsia="华文隶书"/>
          <w:sz w:val="40"/>
        </w:rPr>
      </w:pPr>
    </w:p>
    <w:p w14:paraId="6B3B8730">
      <w:pPr>
        <w:ind w:firstLine="200" w:firstLineChars="50"/>
        <w:jc w:val="center"/>
        <w:rPr>
          <w:rFonts w:ascii="华文隶书" w:hAnsi="仿宋" w:eastAsia="华文隶书"/>
          <w:sz w:val="40"/>
        </w:rPr>
      </w:pPr>
    </w:p>
    <w:p w14:paraId="384A5007">
      <w:pPr>
        <w:ind w:firstLine="200" w:firstLineChars="50"/>
        <w:jc w:val="center"/>
        <w:rPr>
          <w:rFonts w:ascii="华文隶书" w:hAnsi="仿宋" w:eastAsia="华文隶书"/>
          <w:sz w:val="40"/>
        </w:rPr>
      </w:pPr>
    </w:p>
    <w:p w14:paraId="04D4F3FB">
      <w:pPr>
        <w:ind w:firstLine="200" w:firstLineChars="50"/>
        <w:jc w:val="center"/>
        <w:rPr>
          <w:rFonts w:ascii="华文隶书" w:hAnsi="仿宋" w:eastAsia="华文隶书"/>
          <w:sz w:val="40"/>
        </w:rPr>
      </w:pPr>
    </w:p>
    <w:p w14:paraId="419090A8">
      <w:pPr>
        <w:spacing w:line="580" w:lineRule="exact"/>
        <w:rPr>
          <w:rFonts w:ascii="宋体" w:hAnsi="宋体" w:eastAsia="宋体"/>
          <w:sz w:val="44"/>
          <w:szCs w:val="44"/>
        </w:rPr>
      </w:pPr>
    </w:p>
    <w:p w14:paraId="6920AFE6">
      <w:pPr>
        <w:spacing w:line="580" w:lineRule="exact"/>
        <w:jc w:val="center"/>
        <w:rPr>
          <w:rFonts w:ascii="宋体" w:hAnsi="宋体" w:eastAsia="宋体"/>
          <w:sz w:val="44"/>
          <w:szCs w:val="44"/>
        </w:rPr>
      </w:pPr>
    </w:p>
    <w:p w14:paraId="519B91F6">
      <w:pPr>
        <w:spacing w:line="580" w:lineRule="exact"/>
        <w:jc w:val="center"/>
        <w:rPr>
          <w:rFonts w:ascii="宋体" w:hAnsi="宋体" w:eastAsia="宋体"/>
          <w:sz w:val="44"/>
          <w:szCs w:val="44"/>
        </w:rPr>
      </w:pPr>
      <w:r>
        <w:rPr>
          <w:rFonts w:ascii="宋体" w:hAnsi="宋体" w:eastAsia="宋体"/>
          <w:sz w:val="44"/>
          <w:szCs w:val="44"/>
        </w:rPr>
        <w:t>目</w:t>
      </w:r>
      <w:r>
        <w:rPr>
          <w:rFonts w:hint="eastAsia" w:ascii="宋体" w:hAnsi="宋体" w:eastAsia="宋体"/>
          <w:sz w:val="44"/>
          <w:szCs w:val="44"/>
        </w:rPr>
        <w:t xml:space="preserve">  </w:t>
      </w:r>
      <w:r>
        <w:rPr>
          <w:rFonts w:ascii="宋体" w:hAnsi="宋体" w:eastAsia="宋体"/>
          <w:sz w:val="44"/>
          <w:szCs w:val="44"/>
        </w:rPr>
        <w:t>录</w:t>
      </w:r>
    </w:p>
    <w:p w14:paraId="1CF3D96B">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1.教导处职责--------------------------------------- （1）</w:t>
      </w:r>
    </w:p>
    <w:p w14:paraId="4E239735">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2.教导处人员分工----------------------------------- （3）</w:t>
      </w:r>
    </w:p>
    <w:p w14:paraId="152F526D">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3.教导处科室人员及分工----------------------------- （5）</w:t>
      </w:r>
    </w:p>
    <w:p w14:paraId="4D5E4DA1">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4.滕州五中巡课制度--------------------------------- （6）</w:t>
      </w:r>
    </w:p>
    <w:p w14:paraId="5C49F139">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5.滕州五中课堂教学常规十条------------------------- （8）</w:t>
      </w:r>
    </w:p>
    <w:p w14:paraId="78D3B708">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6.滕州五中137小组竞学模式建模实施办法-------------- （10）</w:t>
      </w:r>
    </w:p>
    <w:p w14:paraId="32583E9A">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7.滕州五中听评课制度------------------------------- （17）</w:t>
      </w:r>
    </w:p>
    <w:p w14:paraId="50355EED">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8.滕州五中集体教研活动实施方案----------------------（19）</w:t>
      </w:r>
    </w:p>
    <w:p w14:paraId="73F812EE">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9.滕州五中“1235”主题式半日教研活动实施方案--------（21）</w:t>
      </w:r>
    </w:p>
    <w:p w14:paraId="7E2E2A31">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10.滕州五中主题式“一课一研”活动实施方案-----------（24）</w:t>
      </w:r>
    </w:p>
    <w:p w14:paraId="034A10E9">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11.滕州五中备课活动实施方案-------------------------（29）</w:t>
      </w:r>
    </w:p>
    <w:p w14:paraId="21B16BE0">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12.滕州五中课堂教学活动实施方案-------------------- （31）</w:t>
      </w:r>
    </w:p>
    <w:p w14:paraId="5D9DC40D">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13.滕州五中作业安排方案及实施细则------------------ （33）</w:t>
      </w:r>
    </w:p>
    <w:p w14:paraId="7C688025">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14.滕州五中学案、单元达标测试编制实施方案---------- （38）</w:t>
      </w:r>
    </w:p>
    <w:p w14:paraId="02F3F1D5">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15.滕州五中考试实施方案---------------------------- （42）</w:t>
      </w:r>
    </w:p>
    <w:p w14:paraId="1B132B70">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16.滕州五中阅读与写作衔接育人实施方案-------------- （47）</w:t>
      </w:r>
    </w:p>
    <w:p w14:paraId="204964CE">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17.滕州五中关于加强实验教学的实施方案-------------- （58）</w:t>
      </w:r>
    </w:p>
    <w:p w14:paraId="4F537ECC">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18.滕州五中关于艺体生管理的几项要求---------------- （61）</w:t>
      </w:r>
    </w:p>
    <w:p w14:paraId="78958A1C">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19.滕州五中期中考试表彰议程及名单-------------------（63）</w:t>
      </w:r>
    </w:p>
    <w:p w14:paraId="320A630E">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20.滕州五中强基行动实施方案-------------------------（64）</w:t>
      </w:r>
    </w:p>
    <w:p w14:paraId="35CCBA53">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21.滕州五中文化课专业技术考核方案-------------------（70）</w:t>
      </w:r>
    </w:p>
    <w:p w14:paraId="36A7FF00">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22.滕州五中艺体、信息教师专业技术考核方案-----------（81）</w:t>
      </w:r>
    </w:p>
    <w:p w14:paraId="2A90BA2C">
      <w:pPr>
        <w:pStyle w:val="21"/>
        <w:shd w:val="clear" w:color="auto" w:fill="FFFFFF"/>
        <w:autoSpaceDN w:val="0"/>
        <w:spacing w:before="0" w:after="0" w:line="540" w:lineRule="exact"/>
        <w:rPr>
          <w:rFonts w:ascii="仿宋" w:hAnsi="仿宋" w:eastAsia="仿宋" w:cs="仿宋"/>
          <w:sz w:val="28"/>
          <w:szCs w:val="28"/>
        </w:rPr>
      </w:pPr>
      <w:r>
        <w:rPr>
          <w:rFonts w:hint="eastAsia" w:ascii="仿宋" w:hAnsi="仿宋" w:eastAsia="仿宋" w:cs="仿宋"/>
          <w:sz w:val="28"/>
          <w:szCs w:val="28"/>
        </w:rPr>
        <w:t>23.滕州五中月度绩效实施细则--------- ---------------（86）</w:t>
      </w:r>
    </w:p>
    <w:sectPr>
      <w:footerReference r:id="rId4" w:type="default"/>
      <w:pgSz w:w="11906" w:h="16838"/>
      <w:pgMar w:top="1701" w:right="1587" w:bottom="1701" w:left="1587"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0F3884A-F24E-4D85-9F59-6D4F9614C710}"/>
  </w:font>
  <w:font w:name="黑体">
    <w:panose1 w:val="02010609060101010101"/>
    <w:charset w:val="86"/>
    <w:family w:val="auto"/>
    <w:pitch w:val="default"/>
    <w:sig w:usb0="800002BF" w:usb1="38CF7CFA" w:usb2="00000016" w:usb3="00000000" w:csb0="00040001" w:csb1="00000000"/>
    <w:embedRegular r:id="rId2" w:fontKey="{B7DBCAF6-15C0-47B1-915F-548841B1DD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3" w:fontKey="{6F0E29F4-3FDE-4CF7-81C3-5033ED77AEB9}"/>
  </w:font>
  <w:font w:name="仿宋">
    <w:panose1 w:val="02010609060101010101"/>
    <w:charset w:val="86"/>
    <w:family w:val="modern"/>
    <w:pitch w:val="default"/>
    <w:sig w:usb0="800002BF" w:usb1="38CF7CFA" w:usb2="00000016" w:usb3="00000000" w:csb0="00040001" w:csb1="00000000"/>
    <w:embedRegular r:id="rId4" w:fontKey="{33DA041B-3C26-4F2A-94B3-4321DE1BD0A7}"/>
  </w:font>
  <w:font w:name="方正公文小标宋">
    <w:altName w:val="微软雅黑"/>
    <w:panose1 w:val="00000000000000000000"/>
    <w:charset w:val="86"/>
    <w:family w:val="auto"/>
    <w:pitch w:val="default"/>
    <w:sig w:usb0="00000000" w:usb1="00000000" w:usb2="00000016" w:usb3="00000000" w:csb0="00040001" w:csb1="00000000"/>
    <w:embedRegular r:id="rId5" w:fontKey="{5B2C65EE-9B70-4D72-B8E1-01EABAEF9D56}"/>
  </w:font>
  <w:font w:name="仿宋_GB2312">
    <w:panose1 w:val="02010609030101010101"/>
    <w:charset w:val="86"/>
    <w:family w:val="auto"/>
    <w:pitch w:val="default"/>
    <w:sig w:usb0="00000001" w:usb1="080E0000" w:usb2="00000000" w:usb3="00000000" w:csb0="00040000" w:csb1="00000000"/>
    <w:embedRegular r:id="rId6" w:fontKey="{5468FF53-4B68-4F69-A596-066988903D38}"/>
  </w:font>
  <w:font w:name="华文仿宋">
    <w:altName w:val="仿宋"/>
    <w:panose1 w:val="00000000000000000000"/>
    <w:charset w:val="86"/>
    <w:family w:val="auto"/>
    <w:pitch w:val="default"/>
    <w:sig w:usb0="00000000" w:usb1="00000000" w:usb2="00000000" w:usb3="00000000" w:csb0="0004009F" w:csb1="DFD70000"/>
    <w:embedRegular r:id="rId7" w:fontKey="{44D330D5-8BFD-40E6-A314-F16B5299291F}"/>
  </w:font>
  <w:font w:name="方正小标宋简体">
    <w:panose1 w:val="03000509000000000000"/>
    <w:charset w:val="86"/>
    <w:family w:val="auto"/>
    <w:pitch w:val="default"/>
    <w:sig w:usb0="00000001" w:usb1="080E0000" w:usb2="00000000" w:usb3="00000000" w:csb0="00040000" w:csb1="00000000"/>
    <w:embedRegular r:id="rId8" w:fontKey="{29BBC11E-4665-4947-92CC-5961DCB5BA1B}"/>
  </w:font>
  <w:font w:name="Segoe UI">
    <w:panose1 w:val="020B0502040204020203"/>
    <w:charset w:val="00"/>
    <w:family w:val="swiss"/>
    <w:pitch w:val="default"/>
    <w:sig w:usb0="E10022FF" w:usb1="C000E47F" w:usb2="00000029" w:usb3="00000000" w:csb0="200001DF" w:csb1="20000000"/>
    <w:embedRegular r:id="rId9" w:fontKey="{088D0A90-84A2-4699-89E7-EBAFE4696831}"/>
  </w:font>
  <w:font w:name="华文琥珀">
    <w:altName w:val="宋体"/>
    <w:panose1 w:val="00000000000000000000"/>
    <w:charset w:val="86"/>
    <w:family w:val="auto"/>
    <w:pitch w:val="default"/>
    <w:sig w:usb0="00000000" w:usb1="00000000" w:usb2="00000010" w:usb3="00000000" w:csb0="00040000" w:csb1="00000000"/>
    <w:embedRegular r:id="rId10" w:fontKey="{36FBEA9A-F069-4323-BAC3-A6F99C4D9F12}"/>
  </w:font>
  <w:font w:name="隶书">
    <w:altName w:val="微软雅黑"/>
    <w:panose1 w:val="00000000000000000000"/>
    <w:charset w:val="86"/>
    <w:family w:val="modern"/>
    <w:pitch w:val="default"/>
    <w:sig w:usb0="00000000" w:usb1="00000000" w:usb2="00000010" w:usb3="00000000" w:csb0="00040000" w:csb1="00000000"/>
    <w:embedRegular r:id="rId11" w:fontKey="{FA2334EF-0701-41F1-9041-AAC593D269C3}"/>
  </w:font>
  <w:font w:name="楷体">
    <w:panose1 w:val="02010609060101010101"/>
    <w:charset w:val="86"/>
    <w:family w:val="modern"/>
    <w:pitch w:val="default"/>
    <w:sig w:usb0="800002BF" w:usb1="38CF7CFA" w:usb2="00000016" w:usb3="00000000" w:csb0="00040001" w:csb1="00000000"/>
    <w:embedRegular r:id="rId12" w:fontKey="{F0B575E1-788D-4945-8151-0BD046A70EF0}"/>
  </w:font>
  <w:font w:name="华文隶书">
    <w:altName w:val="微软雅黑"/>
    <w:panose1 w:val="00000000000000000000"/>
    <w:charset w:val="86"/>
    <w:family w:val="auto"/>
    <w:pitch w:val="default"/>
    <w:sig w:usb0="00000000" w:usb1="00000000" w:usb2="00000010" w:usb3="00000000" w:csb0="00040000" w:csb1="00000000"/>
    <w:embedRegular r:id="rId13" w:fontKey="{E36F2881-10B2-4B3D-BE82-81185C354F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5750">
    <w:pPr>
      <w:pStyle w:val="8"/>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14:paraId="5B26AD11">
                <w:pPr>
                  <w:pStyle w:val="8"/>
                </w:pPr>
                <w:r>
                  <w:t xml:space="preserve">— </w:t>
                </w:r>
                <w:r>
                  <w:fldChar w:fldCharType="begin"/>
                </w:r>
                <w:r>
                  <w:instrText xml:space="preserve"> PAGE  \* MERGEFORMAT </w:instrText>
                </w:r>
                <w:r>
                  <w:fldChar w:fldCharType="separate"/>
                </w:r>
                <w:r>
                  <w:t>14</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771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14835"/>
    <w:multiLevelType w:val="singleLevel"/>
    <w:tmpl w:val="86C14835"/>
    <w:lvl w:ilvl="0" w:tentative="0">
      <w:start w:val="2"/>
      <w:numFmt w:val="decimal"/>
      <w:suff w:val="nothing"/>
      <w:lvlText w:val="%1、"/>
      <w:lvlJc w:val="left"/>
    </w:lvl>
  </w:abstractNum>
  <w:abstractNum w:abstractNumId="1">
    <w:nsid w:val="F9C013B4"/>
    <w:multiLevelType w:val="singleLevel"/>
    <w:tmpl w:val="F9C013B4"/>
    <w:lvl w:ilvl="0" w:tentative="0">
      <w:start w:val="2"/>
      <w:numFmt w:val="chineseCounting"/>
      <w:suff w:val="nothing"/>
      <w:lvlText w:val="%1、"/>
      <w:lvlJc w:val="left"/>
      <w:pPr>
        <w:ind w:left="640" w:firstLine="0"/>
      </w:pPr>
      <w:rPr>
        <w:rFonts w:hint="eastAsia"/>
      </w:rPr>
    </w:lvl>
  </w:abstractNum>
  <w:abstractNum w:abstractNumId="2">
    <w:nsid w:val="FD217ECB"/>
    <w:multiLevelType w:val="singleLevel"/>
    <w:tmpl w:val="FD217ECB"/>
    <w:lvl w:ilvl="0" w:tentative="0">
      <w:start w:val="2"/>
      <w:numFmt w:val="chineseCounting"/>
      <w:suff w:val="nothing"/>
      <w:lvlText w:val="%1、"/>
      <w:lvlJc w:val="left"/>
      <w:rPr>
        <w:rFonts w:hint="eastAsia"/>
      </w:rPr>
    </w:lvl>
  </w:abstractNum>
  <w:abstractNum w:abstractNumId="3">
    <w:nsid w:val="0000000A"/>
    <w:multiLevelType w:val="singleLevel"/>
    <w:tmpl w:val="0000000A"/>
    <w:lvl w:ilvl="0" w:tentative="0">
      <w:start w:val="3"/>
      <w:numFmt w:val="decimal"/>
      <w:suff w:val="nothing"/>
      <w:lvlText w:val="%1、"/>
      <w:lvlJc w:val="left"/>
    </w:lvl>
  </w:abstractNum>
  <w:abstractNum w:abstractNumId="4">
    <w:nsid w:val="2E995D41"/>
    <w:multiLevelType w:val="singleLevel"/>
    <w:tmpl w:val="2E995D41"/>
    <w:lvl w:ilvl="0" w:tentative="0">
      <w:start w:val="1"/>
      <w:numFmt w:val="decimal"/>
      <w:suff w:val="nothing"/>
      <w:lvlText w:val="（%1）"/>
      <w:lvlJc w:val="left"/>
    </w:lvl>
  </w:abstractNum>
  <w:abstractNum w:abstractNumId="5">
    <w:nsid w:val="49511AD0"/>
    <w:multiLevelType w:val="singleLevel"/>
    <w:tmpl w:val="49511AD0"/>
    <w:lvl w:ilvl="0" w:tentative="0">
      <w:start w:val="2"/>
      <w:numFmt w:val="decimal"/>
      <w:suff w:val="nothing"/>
      <w:lvlText w:val="（%1）"/>
      <w:lvlJc w:val="left"/>
      <w:rPr>
        <w:rFonts w:cs="Times New Roman"/>
      </w:rPr>
    </w:lvl>
  </w:abstractNum>
  <w:abstractNum w:abstractNumId="6">
    <w:nsid w:val="5CE875EE"/>
    <w:multiLevelType w:val="multilevel"/>
    <w:tmpl w:val="5CE875EE"/>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7">
    <w:nsid w:val="625D9429"/>
    <w:multiLevelType w:val="singleLevel"/>
    <w:tmpl w:val="625D9429"/>
    <w:lvl w:ilvl="0" w:tentative="0">
      <w:start w:val="2"/>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1NTllYTJjYjU4NGI3MDMxZDg1MzAwNTI2OWJjMjgifQ=="/>
  </w:docVars>
  <w:rsids>
    <w:rsidRoot w:val="007B47D9"/>
    <w:rsid w:val="00001AB8"/>
    <w:rsid w:val="0009473C"/>
    <w:rsid w:val="000A64A6"/>
    <w:rsid w:val="000C05E8"/>
    <w:rsid w:val="000D23A9"/>
    <w:rsid w:val="000F5723"/>
    <w:rsid w:val="00177379"/>
    <w:rsid w:val="001B41BE"/>
    <w:rsid w:val="001C66E0"/>
    <w:rsid w:val="001E695A"/>
    <w:rsid w:val="00244C51"/>
    <w:rsid w:val="00285626"/>
    <w:rsid w:val="003B706F"/>
    <w:rsid w:val="00405116"/>
    <w:rsid w:val="0047162B"/>
    <w:rsid w:val="00487E9C"/>
    <w:rsid w:val="004C6E19"/>
    <w:rsid w:val="0051619F"/>
    <w:rsid w:val="00595ED6"/>
    <w:rsid w:val="006171D8"/>
    <w:rsid w:val="0062700E"/>
    <w:rsid w:val="006556C5"/>
    <w:rsid w:val="00686DB3"/>
    <w:rsid w:val="006953BA"/>
    <w:rsid w:val="007A3406"/>
    <w:rsid w:val="007B47D9"/>
    <w:rsid w:val="009D4A1D"/>
    <w:rsid w:val="00A32CE6"/>
    <w:rsid w:val="00B57B06"/>
    <w:rsid w:val="00C563EF"/>
    <w:rsid w:val="00DB51B3"/>
    <w:rsid w:val="00DE04E4"/>
    <w:rsid w:val="00DE78E0"/>
    <w:rsid w:val="00E366CF"/>
    <w:rsid w:val="00E73DDA"/>
    <w:rsid w:val="00E86959"/>
    <w:rsid w:val="00E9798D"/>
    <w:rsid w:val="00EF765C"/>
    <w:rsid w:val="00F624A9"/>
    <w:rsid w:val="00F75091"/>
    <w:rsid w:val="00FE6F0F"/>
    <w:rsid w:val="0179584C"/>
    <w:rsid w:val="0209118A"/>
    <w:rsid w:val="02655D71"/>
    <w:rsid w:val="02EA4873"/>
    <w:rsid w:val="03096D84"/>
    <w:rsid w:val="037A0439"/>
    <w:rsid w:val="03863E70"/>
    <w:rsid w:val="03E23973"/>
    <w:rsid w:val="03F9483A"/>
    <w:rsid w:val="04811285"/>
    <w:rsid w:val="04D06C32"/>
    <w:rsid w:val="04E90B5B"/>
    <w:rsid w:val="05917228"/>
    <w:rsid w:val="05FF526D"/>
    <w:rsid w:val="06061B0D"/>
    <w:rsid w:val="06C21663"/>
    <w:rsid w:val="06E509D5"/>
    <w:rsid w:val="070B300A"/>
    <w:rsid w:val="07A6602B"/>
    <w:rsid w:val="07EF3B23"/>
    <w:rsid w:val="0808616E"/>
    <w:rsid w:val="083D3697"/>
    <w:rsid w:val="08C85247"/>
    <w:rsid w:val="08CC67C9"/>
    <w:rsid w:val="08E821B5"/>
    <w:rsid w:val="09A31287"/>
    <w:rsid w:val="0A0D6381"/>
    <w:rsid w:val="0A0F4BBF"/>
    <w:rsid w:val="0A3D172D"/>
    <w:rsid w:val="0A5F1479"/>
    <w:rsid w:val="0A6C6413"/>
    <w:rsid w:val="0B187AA4"/>
    <w:rsid w:val="0B7E024F"/>
    <w:rsid w:val="0B920297"/>
    <w:rsid w:val="0C143D1F"/>
    <w:rsid w:val="0C2F19F0"/>
    <w:rsid w:val="0C9475FE"/>
    <w:rsid w:val="0CF63E15"/>
    <w:rsid w:val="0D4E59FF"/>
    <w:rsid w:val="0EA71B85"/>
    <w:rsid w:val="0EFE5203"/>
    <w:rsid w:val="0F6406CF"/>
    <w:rsid w:val="10B464C1"/>
    <w:rsid w:val="10DB6F0E"/>
    <w:rsid w:val="1181266C"/>
    <w:rsid w:val="126F6B43"/>
    <w:rsid w:val="12900868"/>
    <w:rsid w:val="136A40B1"/>
    <w:rsid w:val="14524026"/>
    <w:rsid w:val="14834D3C"/>
    <w:rsid w:val="14CD09E1"/>
    <w:rsid w:val="15113EE2"/>
    <w:rsid w:val="15447EBD"/>
    <w:rsid w:val="15635B05"/>
    <w:rsid w:val="16536248"/>
    <w:rsid w:val="16746F1B"/>
    <w:rsid w:val="17334DF1"/>
    <w:rsid w:val="177A4EA7"/>
    <w:rsid w:val="17DD62FD"/>
    <w:rsid w:val="17EE22B8"/>
    <w:rsid w:val="17F6116D"/>
    <w:rsid w:val="188B2594"/>
    <w:rsid w:val="19B47531"/>
    <w:rsid w:val="19B96CF6"/>
    <w:rsid w:val="19FD4A34"/>
    <w:rsid w:val="1AA255DC"/>
    <w:rsid w:val="1CB10D2B"/>
    <w:rsid w:val="1CE0094F"/>
    <w:rsid w:val="1DE64A9F"/>
    <w:rsid w:val="1E150707"/>
    <w:rsid w:val="1E3429EF"/>
    <w:rsid w:val="1EA10412"/>
    <w:rsid w:val="1EBD29E4"/>
    <w:rsid w:val="1EC84146"/>
    <w:rsid w:val="1F001ECA"/>
    <w:rsid w:val="1F152B1F"/>
    <w:rsid w:val="1F486752"/>
    <w:rsid w:val="1F654BEE"/>
    <w:rsid w:val="1F72756F"/>
    <w:rsid w:val="20E94496"/>
    <w:rsid w:val="20FA1389"/>
    <w:rsid w:val="219914E7"/>
    <w:rsid w:val="21D00C0E"/>
    <w:rsid w:val="21F14D1C"/>
    <w:rsid w:val="21F345B0"/>
    <w:rsid w:val="228B00A2"/>
    <w:rsid w:val="23182E26"/>
    <w:rsid w:val="23502079"/>
    <w:rsid w:val="23990796"/>
    <w:rsid w:val="23A10B26"/>
    <w:rsid w:val="23AE0294"/>
    <w:rsid w:val="24082954"/>
    <w:rsid w:val="240D3AC6"/>
    <w:rsid w:val="253D51C0"/>
    <w:rsid w:val="25B47457"/>
    <w:rsid w:val="25BE7A7C"/>
    <w:rsid w:val="25C06A89"/>
    <w:rsid w:val="26244D38"/>
    <w:rsid w:val="26504280"/>
    <w:rsid w:val="26583D29"/>
    <w:rsid w:val="26D23D7A"/>
    <w:rsid w:val="274517C9"/>
    <w:rsid w:val="27907C7F"/>
    <w:rsid w:val="27A44741"/>
    <w:rsid w:val="27B036A3"/>
    <w:rsid w:val="27E17743"/>
    <w:rsid w:val="27FE4FE1"/>
    <w:rsid w:val="28920B61"/>
    <w:rsid w:val="28DA6E6A"/>
    <w:rsid w:val="29192F0D"/>
    <w:rsid w:val="2987407F"/>
    <w:rsid w:val="29936793"/>
    <w:rsid w:val="299913C4"/>
    <w:rsid w:val="29A94F7B"/>
    <w:rsid w:val="29DE2769"/>
    <w:rsid w:val="2A4E12B4"/>
    <w:rsid w:val="2AFA69DD"/>
    <w:rsid w:val="2C5520C7"/>
    <w:rsid w:val="2D615A6F"/>
    <w:rsid w:val="2D6C5D01"/>
    <w:rsid w:val="2D990AC0"/>
    <w:rsid w:val="2E272012"/>
    <w:rsid w:val="2E2E1209"/>
    <w:rsid w:val="2F206EC3"/>
    <w:rsid w:val="2F7E1D1C"/>
    <w:rsid w:val="30801AC4"/>
    <w:rsid w:val="30F304E8"/>
    <w:rsid w:val="31B62794"/>
    <w:rsid w:val="3325197F"/>
    <w:rsid w:val="332B53ED"/>
    <w:rsid w:val="35C972FC"/>
    <w:rsid w:val="36923BC8"/>
    <w:rsid w:val="37147113"/>
    <w:rsid w:val="377C2FE5"/>
    <w:rsid w:val="379320DC"/>
    <w:rsid w:val="37F97BB7"/>
    <w:rsid w:val="381C383F"/>
    <w:rsid w:val="38765C86"/>
    <w:rsid w:val="38C45A28"/>
    <w:rsid w:val="38CE417F"/>
    <w:rsid w:val="399A0AF0"/>
    <w:rsid w:val="39D42AE9"/>
    <w:rsid w:val="39F575BB"/>
    <w:rsid w:val="3A0F5DB6"/>
    <w:rsid w:val="3A6C5593"/>
    <w:rsid w:val="3B196D9D"/>
    <w:rsid w:val="3B3B4F65"/>
    <w:rsid w:val="3B714A0E"/>
    <w:rsid w:val="3C0812EB"/>
    <w:rsid w:val="3C352E0B"/>
    <w:rsid w:val="3C715891"/>
    <w:rsid w:val="3E924F8C"/>
    <w:rsid w:val="3F0305A5"/>
    <w:rsid w:val="40921CE9"/>
    <w:rsid w:val="418331C2"/>
    <w:rsid w:val="41BE14C5"/>
    <w:rsid w:val="42674891"/>
    <w:rsid w:val="42876D91"/>
    <w:rsid w:val="42B12846"/>
    <w:rsid w:val="43A92201"/>
    <w:rsid w:val="44B719A2"/>
    <w:rsid w:val="45464C32"/>
    <w:rsid w:val="45880590"/>
    <w:rsid w:val="458D6F82"/>
    <w:rsid w:val="45B41DE4"/>
    <w:rsid w:val="475B594D"/>
    <w:rsid w:val="4773076D"/>
    <w:rsid w:val="477C6AFA"/>
    <w:rsid w:val="486F44A0"/>
    <w:rsid w:val="48E46C3C"/>
    <w:rsid w:val="494C29E7"/>
    <w:rsid w:val="49F17862"/>
    <w:rsid w:val="4ADA02F6"/>
    <w:rsid w:val="4B043853"/>
    <w:rsid w:val="4B3F6CE9"/>
    <w:rsid w:val="4B9932E0"/>
    <w:rsid w:val="4BDB689E"/>
    <w:rsid w:val="4BF94BC6"/>
    <w:rsid w:val="4C197D2F"/>
    <w:rsid w:val="4C72630D"/>
    <w:rsid w:val="4C7F1171"/>
    <w:rsid w:val="4D096C71"/>
    <w:rsid w:val="4D5A3970"/>
    <w:rsid w:val="4E7D7917"/>
    <w:rsid w:val="4ECC61A8"/>
    <w:rsid w:val="4EF02A66"/>
    <w:rsid w:val="4F3D0B0E"/>
    <w:rsid w:val="4FB8497E"/>
    <w:rsid w:val="500E459E"/>
    <w:rsid w:val="501A3BB6"/>
    <w:rsid w:val="50627C3E"/>
    <w:rsid w:val="506C3622"/>
    <w:rsid w:val="50DB26D2"/>
    <w:rsid w:val="52841AC9"/>
    <w:rsid w:val="5394566E"/>
    <w:rsid w:val="53DF072C"/>
    <w:rsid w:val="53F736B0"/>
    <w:rsid w:val="53FA0351"/>
    <w:rsid w:val="542720D3"/>
    <w:rsid w:val="54F54EBD"/>
    <w:rsid w:val="5560589C"/>
    <w:rsid w:val="55B03EB7"/>
    <w:rsid w:val="563034C0"/>
    <w:rsid w:val="5641747C"/>
    <w:rsid w:val="565025DE"/>
    <w:rsid w:val="56A70289"/>
    <w:rsid w:val="56AD4B11"/>
    <w:rsid w:val="56FA3B7C"/>
    <w:rsid w:val="57136B23"/>
    <w:rsid w:val="574F158A"/>
    <w:rsid w:val="57D96868"/>
    <w:rsid w:val="598274A6"/>
    <w:rsid w:val="5A8F62CF"/>
    <w:rsid w:val="5BB73D3C"/>
    <w:rsid w:val="5C5D0AAA"/>
    <w:rsid w:val="5C8142C5"/>
    <w:rsid w:val="5D1D2AC2"/>
    <w:rsid w:val="5E190CDE"/>
    <w:rsid w:val="5E65287A"/>
    <w:rsid w:val="5E6F08FE"/>
    <w:rsid w:val="60B03DE1"/>
    <w:rsid w:val="60D94755"/>
    <w:rsid w:val="61D54F1C"/>
    <w:rsid w:val="62483940"/>
    <w:rsid w:val="62564257"/>
    <w:rsid w:val="625661A3"/>
    <w:rsid w:val="6345169A"/>
    <w:rsid w:val="63666773"/>
    <w:rsid w:val="639A641D"/>
    <w:rsid w:val="64085976"/>
    <w:rsid w:val="647A078B"/>
    <w:rsid w:val="647C0B3A"/>
    <w:rsid w:val="65BA2DA7"/>
    <w:rsid w:val="664B1C51"/>
    <w:rsid w:val="66D421CC"/>
    <w:rsid w:val="683E476C"/>
    <w:rsid w:val="68A90334"/>
    <w:rsid w:val="68CA6CCD"/>
    <w:rsid w:val="69B53FB1"/>
    <w:rsid w:val="6A16503C"/>
    <w:rsid w:val="6AB778B5"/>
    <w:rsid w:val="6ACE4BFE"/>
    <w:rsid w:val="6AFF6047"/>
    <w:rsid w:val="6B315A9C"/>
    <w:rsid w:val="6BCF6E80"/>
    <w:rsid w:val="6BD820C5"/>
    <w:rsid w:val="6BFA15C1"/>
    <w:rsid w:val="6CA67BE1"/>
    <w:rsid w:val="6CA976D1"/>
    <w:rsid w:val="6E737FC6"/>
    <w:rsid w:val="6EA97E5C"/>
    <w:rsid w:val="6EAB307C"/>
    <w:rsid w:val="6F5C6C7D"/>
    <w:rsid w:val="6F801666"/>
    <w:rsid w:val="6FBB73CD"/>
    <w:rsid w:val="70A95EF1"/>
    <w:rsid w:val="712B6B2C"/>
    <w:rsid w:val="71540870"/>
    <w:rsid w:val="71740363"/>
    <w:rsid w:val="71DB032D"/>
    <w:rsid w:val="722A12B4"/>
    <w:rsid w:val="726A21E1"/>
    <w:rsid w:val="734D7008"/>
    <w:rsid w:val="7375030D"/>
    <w:rsid w:val="738924A5"/>
    <w:rsid w:val="73CC53CA"/>
    <w:rsid w:val="74097CBD"/>
    <w:rsid w:val="746565D3"/>
    <w:rsid w:val="748B27BF"/>
    <w:rsid w:val="74B36E7E"/>
    <w:rsid w:val="75071439"/>
    <w:rsid w:val="760D2FC2"/>
    <w:rsid w:val="76377D79"/>
    <w:rsid w:val="76574B8F"/>
    <w:rsid w:val="766E49B4"/>
    <w:rsid w:val="76AA651F"/>
    <w:rsid w:val="774063F9"/>
    <w:rsid w:val="776551B8"/>
    <w:rsid w:val="77CC3C2D"/>
    <w:rsid w:val="781A76D5"/>
    <w:rsid w:val="78A610EB"/>
    <w:rsid w:val="7AAE6C3A"/>
    <w:rsid w:val="7B580C40"/>
    <w:rsid w:val="7B6672F0"/>
    <w:rsid w:val="7B735A7A"/>
    <w:rsid w:val="7B8070B8"/>
    <w:rsid w:val="7BC63DFB"/>
    <w:rsid w:val="7C566B39"/>
    <w:rsid w:val="7C5C650E"/>
    <w:rsid w:val="7D034BDB"/>
    <w:rsid w:val="7E244E09"/>
    <w:rsid w:val="7ED122C0"/>
    <w:rsid w:val="7EF53378"/>
    <w:rsid w:val="7F220116"/>
    <w:rsid w:val="7FEC7BA9"/>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139"/>
      <w:ind w:left="120"/>
      <w:outlineLvl w:val="0"/>
    </w:pPr>
    <w:rPr>
      <w:rFonts w:ascii="宋体" w:hAnsi="宋体" w:eastAsia="宋体" w:cs="宋体"/>
      <w:b/>
      <w:bCs/>
      <w:sz w:val="28"/>
      <w:szCs w:val="28"/>
      <w:lang w:val="zh-CN" w:bidi="zh-CN"/>
    </w:rPr>
  </w:style>
  <w:style w:type="paragraph" w:styleId="3">
    <w:name w:val="heading 2"/>
    <w:basedOn w:val="1"/>
    <w:next w:val="1"/>
    <w:qFormat/>
    <w:uiPriority w:val="0"/>
    <w:pPr>
      <w:widowControl/>
      <w:spacing w:before="75" w:after="75"/>
      <w:jc w:val="left"/>
      <w:outlineLvl w:val="1"/>
    </w:pPr>
    <w:rPr>
      <w:rFonts w:ascii="宋体" w:hAnsi="宋体" w:cs="宋体"/>
      <w:b/>
      <w:bCs/>
      <w:color w:val="333333"/>
      <w:kern w:val="0"/>
      <w:sz w:val="24"/>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135"/>
      <w:ind w:left="120" w:right="357"/>
    </w:pPr>
    <w:rPr>
      <w:rFonts w:ascii="宋体" w:hAnsi="宋体" w:eastAsia="宋体" w:cs="宋体"/>
      <w:sz w:val="24"/>
      <w:szCs w:val="24"/>
      <w:lang w:val="zh-CN" w:bidi="zh-CN"/>
    </w:rPr>
  </w:style>
  <w:style w:type="paragraph" w:styleId="6">
    <w:name w:val="Plain Text"/>
    <w:basedOn w:val="1"/>
    <w:qFormat/>
    <w:uiPriority w:val="0"/>
    <w:pPr>
      <w:widowControl/>
      <w:spacing w:before="100" w:beforeAutospacing="1" w:after="100" w:afterAutospacing="1"/>
      <w:jc w:val="left"/>
    </w:pPr>
    <w:rPr>
      <w:rFonts w:ascii="宋体" w:hAnsi="宋体"/>
      <w:kern w:val="0"/>
      <w:sz w:val="24"/>
    </w:rPr>
  </w:style>
  <w:style w:type="paragraph" w:styleId="7">
    <w:name w:val="Balloon Text"/>
    <w:basedOn w:val="1"/>
    <w:link w:val="23"/>
    <w:semiHidden/>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customStyle="1" w:styleId="18">
    <w:name w:val="NormalCharacter"/>
    <w:qFormat/>
    <w:uiPriority w:val="0"/>
  </w:style>
  <w:style w:type="paragraph" w:customStyle="1" w:styleId="19">
    <w:name w:val="0"/>
    <w:basedOn w:val="1"/>
    <w:qFormat/>
    <w:uiPriority w:val="0"/>
    <w:pPr>
      <w:widowControl/>
      <w:snapToGrid w:val="0"/>
    </w:pPr>
    <w:rPr>
      <w:kern w:val="0"/>
      <w:sz w:val="20"/>
      <w:szCs w:val="20"/>
    </w:rPr>
  </w:style>
  <w:style w:type="paragraph" w:styleId="20">
    <w:name w:val="List Paragraph"/>
    <w:basedOn w:val="1"/>
    <w:qFormat/>
    <w:uiPriority w:val="1"/>
    <w:pPr>
      <w:spacing w:before="4"/>
      <w:ind w:left="120" w:right="357"/>
    </w:pPr>
    <w:rPr>
      <w:rFonts w:ascii="宋体" w:hAnsi="宋体" w:eastAsia="宋体" w:cs="宋体"/>
      <w:lang w:val="zh-CN" w:bidi="zh-CN"/>
    </w:rPr>
  </w:style>
  <w:style w:type="paragraph" w:customStyle="1" w:styleId="21">
    <w:name w:val="p16"/>
    <w:basedOn w:val="1"/>
    <w:qFormat/>
    <w:uiPriority w:val="0"/>
    <w:pPr>
      <w:widowControl/>
      <w:spacing w:before="100" w:after="100"/>
      <w:jc w:val="left"/>
    </w:pPr>
    <w:rPr>
      <w:rFonts w:ascii="宋体" w:hAnsi="宋体" w:cs="宋体"/>
      <w:kern w:val="0"/>
      <w:sz w:val="24"/>
    </w:rPr>
  </w:style>
  <w:style w:type="character" w:customStyle="1" w:styleId="22">
    <w:name w:val="15"/>
    <w:qFormat/>
    <w:uiPriority w:val="0"/>
    <w:rPr>
      <w:rFonts w:hint="default" w:ascii="Times New Roman" w:hAnsi="Times New Roman" w:cs="Times New Roman"/>
      <w:b/>
      <w:bCs/>
      <w:sz w:val="20"/>
      <w:szCs w:val="20"/>
    </w:rPr>
  </w:style>
  <w:style w:type="character" w:customStyle="1" w:styleId="23">
    <w:name w:val="批注框文本 字符"/>
    <w:basedOn w:val="15"/>
    <w:link w:val="7"/>
    <w:semiHidden/>
    <w:qFormat/>
    <w:uiPriority w:val="99"/>
    <w:rPr>
      <w:rFonts w:asciiTheme="minorHAnsi" w:hAnsiTheme="minorHAnsi" w:eastAsiaTheme="minorEastAsia" w:cstheme="minorBidi"/>
      <w:kern w:val="2"/>
      <w:sz w:val="18"/>
      <w:szCs w:val="18"/>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6282</Words>
  <Characters>6351</Characters>
  <Lines>285</Lines>
  <Paragraphs>80</Paragraphs>
  <TotalTime>1</TotalTime>
  <ScaleCrop>false</ScaleCrop>
  <LinksUpToDate>false</LinksUpToDate>
  <CharactersWithSpaces>6499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2020-09-07T01:13:00Z</dcterms:created>
  <dc:creator>lenovo</dc:creator>
  <cp:lastModifiedBy>枝繁叶茂</cp:lastModifiedBy>
  <cp:lastPrinted>2024-12-07T01:34:00Z</cp:lastPrinted>
  <dcterms:modified xsi:type="dcterms:W3CDTF">2026-05-04T10:25:36Z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2E6EBBFF7DEA4F18BBCC82BB21FF7E41</vt:lpwstr>
  </property>
  <property fmtid="{D5CDD505-2E9C-101B-9397-08002B2CF9AE}" pid="4" name="KSOTemplateDocerSaveRecord">
    <vt:lpwstr>eyJoZGlkIjoiMmQ3M2FiYjZhMTkxN2QwYTg5MzNkMDY0ZmIwYzJmZDYiLCJ1c2VySWQiOiI0MTk0ODAwNDAifQ==</vt:lpwstr>
  </property>
</Properties>
</file>