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78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  <w:t>学校简介</w:t>
      </w:r>
    </w:p>
    <w:p w14:paraId="2E65AF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ascii="仿宋_GB2312" w:eastAsia="仿宋_GB2312" w:cs="仿宋_GB2312"/>
          <w:sz w:val="31"/>
          <w:szCs w:val="31"/>
        </w:rPr>
      </w:pPr>
      <w:r>
        <w:rPr>
          <w:rFonts w:ascii="仿宋_GB2312" w:eastAsia="仿宋_GB2312" w:cs="仿宋_GB2312"/>
          <w:sz w:val="31"/>
          <w:szCs w:val="31"/>
        </w:rPr>
        <w:t>    </w:t>
      </w:r>
    </w:p>
    <w:p w14:paraId="41AAF3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山东省滕州市第十一中学始建于1958年，是一所公办高中，位于滕州市级索镇驻地。学校办学历史悠久、文化底蕴深厚，校内拥有殷商时期的文化遗址---小龙山，充满宁静典雅、奋发向上的现代气息。</w:t>
      </w:r>
    </w:p>
    <w:p w14:paraId="251FA1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    学校占地面积129亩,拥有25个教学班的规模，学生1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00余人,教职工9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人。学校师资力量丰厚，拥有一批两级市级骨干教师、教学能手，其中正高级教师1人，副高级教师3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人，2名教师先后入选枣庄市名班主任。为助力学生“换道超越”，学校于2022年9月开设了俄语专业。</w:t>
      </w:r>
    </w:p>
    <w:p w14:paraId="07E3C8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    学校坚持“质量立校、管理强校、特色兴校”的办学思想和“尊重陪伴、花开自然”的育人理念，办学条件优良，设施齐全，拥有高标准的运动场、篮球场、羽毛球场，教室统一配备空调、多媒体、标准桌椅。学生宿舍配有空调，聘请物业公司进行规范管理；食堂自主经营，引进餐饮服务团队，服务优质。教学质量连年攀升，学校认可度、满意度、赞誉度逐年提升。学校获得山东省绿色学校、枣庄市教育系统突出贡献的集体、滕州市素质教育先进单位、滕州市学校安全工作先进集体等荣誉称号。</w:t>
      </w:r>
      <w:bookmarkStart w:id="0" w:name="_GoBack"/>
      <w:bookmarkEnd w:id="0"/>
    </w:p>
    <w:p w14:paraId="75EB03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30"/>
        <w:textAlignment w:val="auto"/>
        <w:rPr>
          <w:sz w:val="32"/>
          <w:szCs w:val="32"/>
        </w:rPr>
      </w:pPr>
    </w:p>
    <w:p w14:paraId="2F1FF3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3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学校地址：滕州市级索镇政府驻地</w:t>
      </w:r>
    </w:p>
    <w:p w14:paraId="562E6B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联系电话：0632-2435121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421C2"/>
    <w:rsid w:val="535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2025-11-06T07:37:00Z</dcterms:created>
  <dc:creator>时荣生</dc:creator>
  <cp:lastModifiedBy>时荣生</cp:lastModifiedBy>
  <dcterms:modified xsi:type="dcterms:W3CDTF">2025-11-06T07:39:18Z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C64EDBD039BB4CCA882F2EB36E6BA433_11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