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color w:val="000000"/>
          <w:kern w:val="0"/>
          <w:sz w:val="40"/>
          <w:szCs w:val="32"/>
        </w:rPr>
      </w:pPr>
      <w:bookmarkStart w:id="0" w:name="_GoBack"/>
      <w:r>
        <w:rPr>
          <w:rFonts w:ascii="黑体" w:hAnsi="黑体" w:eastAsia="黑体" w:cs="宋体"/>
          <w:color w:val="000000"/>
          <w:kern w:val="0"/>
          <w:sz w:val="40"/>
          <w:szCs w:val="32"/>
        </w:rPr>
        <w:t>滕东中学</w:t>
      </w:r>
      <w:r>
        <w:rPr>
          <w:rFonts w:hint="eastAsia" w:ascii="黑体" w:hAnsi="黑体" w:eastAsia="黑体" w:cs="宋体"/>
          <w:color w:val="000000"/>
          <w:kern w:val="0"/>
          <w:sz w:val="40"/>
          <w:szCs w:val="32"/>
        </w:rPr>
        <w:t>202</w:t>
      </w:r>
      <w:r>
        <w:rPr>
          <w:rFonts w:hint="eastAsia" w:ascii="黑体" w:hAnsi="黑体" w:eastAsia="黑体" w:cs="宋体"/>
          <w:color w:val="000000"/>
          <w:kern w:val="0"/>
          <w:sz w:val="40"/>
          <w:szCs w:val="32"/>
          <w:lang w:val="en-US" w:eastAsia="zh-CN"/>
        </w:rPr>
        <w:t>3</w:t>
      </w:r>
      <w:r>
        <w:rPr>
          <w:rFonts w:hint="eastAsia" w:ascii="黑体" w:hAnsi="黑体" w:eastAsia="黑体" w:cs="宋体"/>
          <w:color w:val="000000"/>
          <w:kern w:val="0"/>
          <w:sz w:val="40"/>
          <w:szCs w:val="32"/>
        </w:rPr>
        <w:t>年招生工作方案</w:t>
      </w:r>
    </w:p>
    <w:bookmarkEnd w:id="0"/>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为贯彻落实《枣庄市教育局关于做好 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 xml:space="preserve"> 年义务教育学校招生入学工作的通知》（枣教发[202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 xml:space="preserve"> 号）、《滕州市委市政府办公室关于进一步规范中小学招生严禁择校的通知》（滕办发[2016]27 号）、《滕州市教育局关于进一步规范招生秩序严肃招生纪律的通知》（滕教字[2018]44 号）、《滕州市教育局关于义务教育学区制建设的实施方案》（滕教字〔2018〕52 号）等文件精神，现就做好 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年我校招生工作，制定实施方案如下。</w:t>
      </w:r>
    </w:p>
    <w:p>
      <w:pPr>
        <w:widowControl/>
        <w:ind w:firstLine="640" w:firstLineChars="200"/>
        <w:jc w:val="left"/>
        <w:rPr>
          <w:rFonts w:ascii="宋体" w:hAnsi="宋体" w:eastAsia="宋体" w:cs="宋体"/>
          <w:kern w:val="0"/>
          <w:sz w:val="24"/>
          <w:szCs w:val="24"/>
        </w:rPr>
      </w:pPr>
      <w:r>
        <w:rPr>
          <w:rFonts w:hint="eastAsia" w:ascii="黑体" w:hAnsi="黑体" w:eastAsia="黑体" w:cs="宋体"/>
          <w:color w:val="000000"/>
          <w:kern w:val="0"/>
          <w:sz w:val="32"/>
          <w:szCs w:val="32"/>
        </w:rPr>
        <w:t xml:space="preserve">一、指导思想 </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面贯彻党的教育方针，深入实施素质教育，深化义务教育综合改革，推进城乡义务教育一体化优质均衡发展，提高教育质量和办学水平，完善招生政策，积极探索实施网上招生，提升便民服务水平，促进教育公平和公正，保障适龄儿童接受义务教育。</w:t>
      </w:r>
    </w:p>
    <w:p>
      <w:pPr>
        <w:widowControl/>
        <w:ind w:firstLine="640" w:firstLineChars="200"/>
        <w:jc w:val="left"/>
        <w:rPr>
          <w:rFonts w:ascii="黑体" w:hAnsi="黑体" w:eastAsia="黑体" w:cs="宋体"/>
          <w:color w:val="000000"/>
          <w:kern w:val="0"/>
          <w:sz w:val="32"/>
          <w:szCs w:val="32"/>
        </w:rPr>
      </w:pPr>
      <w:r>
        <w:rPr>
          <w:rFonts w:ascii="黑体" w:hAnsi="黑体" w:eastAsia="黑体" w:cs="宋体"/>
          <w:color w:val="000000"/>
          <w:kern w:val="0"/>
          <w:sz w:val="32"/>
          <w:szCs w:val="32"/>
        </w:rPr>
        <w:t>二、工作领导</w:t>
      </w:r>
      <w:r>
        <w:rPr>
          <w:rFonts w:hint="eastAsia" w:ascii="黑体" w:hAnsi="黑体" w:eastAsia="黑体" w:cs="宋体"/>
          <w:color w:val="000000"/>
          <w:kern w:val="0"/>
          <w:sz w:val="32"/>
          <w:szCs w:val="32"/>
        </w:rPr>
        <w:t>机构</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1.</w:t>
      </w:r>
      <w:r>
        <w:rPr>
          <w:rFonts w:hint="eastAsia" w:ascii="黑体" w:hAnsi="黑体" w:eastAsia="黑体" w:cs="宋体"/>
          <w:color w:val="000000"/>
          <w:kern w:val="0"/>
          <w:sz w:val="32"/>
          <w:szCs w:val="32"/>
        </w:rPr>
        <w:t>领导小组</w:t>
      </w:r>
    </w:p>
    <w:p>
      <w:pPr>
        <w:ind w:firstLine="739" w:firstLineChars="231"/>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组  长：</w:t>
      </w:r>
      <w:r>
        <w:rPr>
          <w:rFonts w:hint="eastAsia" w:ascii="仿宋_GB2312" w:hAnsi="宋体" w:eastAsia="仿宋_GB2312" w:cs="宋体"/>
          <w:color w:val="000000"/>
          <w:kern w:val="0"/>
          <w:sz w:val="32"/>
          <w:szCs w:val="32"/>
          <w:lang w:val="en-US" w:eastAsia="zh-CN"/>
        </w:rPr>
        <w:t>徐  敏</w:t>
      </w:r>
    </w:p>
    <w:p>
      <w:pPr>
        <w:ind w:firstLine="739" w:firstLineChars="231"/>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副组长：李</w:t>
      </w:r>
      <w:r>
        <w:rPr>
          <w:rFonts w:hint="eastAsia" w:ascii="仿宋_GB2312" w:hAnsi="宋体" w:eastAsia="仿宋_GB2312" w:cs="宋体"/>
          <w:color w:val="000000"/>
          <w:kern w:val="0"/>
          <w:sz w:val="32"/>
          <w:szCs w:val="32"/>
          <w:lang w:val="en-US" w:eastAsia="zh-CN"/>
        </w:rPr>
        <w:t>祥明</w:t>
      </w:r>
    </w:p>
    <w:p>
      <w:pPr>
        <w:ind w:firstLine="739" w:firstLineChars="231"/>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 xml:space="preserve">成  员：黄康胜 </w:t>
      </w:r>
      <w:r>
        <w:rPr>
          <w:rFonts w:hint="eastAsia" w:ascii="仿宋_GB2312" w:hAnsi="宋体" w:eastAsia="仿宋_GB2312" w:cs="宋体"/>
          <w:color w:val="000000"/>
          <w:kern w:val="0"/>
          <w:sz w:val="32"/>
          <w:szCs w:val="32"/>
          <w:lang w:val="en-US" w:eastAsia="zh-CN"/>
        </w:rPr>
        <w:t>王宏伟</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王洪旺  殷宪国</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董延兵 </w:t>
      </w:r>
    </w:p>
    <w:p>
      <w:pPr>
        <w:ind w:firstLine="2016" w:firstLineChars="630"/>
        <w:rPr>
          <w:rFonts w:hint="default"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rPr>
        <w:t>李继彦 胡海洋</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2.</w:t>
      </w:r>
      <w:r>
        <w:rPr>
          <w:rFonts w:hint="eastAsia" w:ascii="黑体" w:hAnsi="黑体" w:eastAsia="黑体" w:cs="宋体"/>
          <w:color w:val="000000"/>
          <w:kern w:val="0"/>
          <w:sz w:val="32"/>
          <w:szCs w:val="32"/>
        </w:rPr>
        <w:t>工作小组</w:t>
      </w:r>
    </w:p>
    <w:p>
      <w:pPr>
        <w:ind w:firstLine="739" w:firstLineChars="231"/>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组  长：李</w:t>
      </w:r>
      <w:r>
        <w:rPr>
          <w:rFonts w:hint="eastAsia" w:ascii="仿宋_GB2312" w:hAnsi="宋体" w:eastAsia="仿宋_GB2312" w:cs="宋体"/>
          <w:color w:val="000000"/>
          <w:kern w:val="0"/>
          <w:sz w:val="32"/>
          <w:szCs w:val="32"/>
          <w:lang w:val="en-US" w:eastAsia="zh-CN"/>
        </w:rPr>
        <w:t>祥明</w:t>
      </w:r>
    </w:p>
    <w:p>
      <w:pPr>
        <w:ind w:firstLine="739" w:firstLineChars="231"/>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 xml:space="preserve">副组长：黄康胜 </w:t>
      </w:r>
      <w:r>
        <w:rPr>
          <w:rFonts w:hint="eastAsia" w:ascii="仿宋_GB2312" w:hAnsi="宋体" w:eastAsia="仿宋_GB2312" w:cs="宋体"/>
          <w:color w:val="000000"/>
          <w:kern w:val="0"/>
          <w:sz w:val="32"/>
          <w:szCs w:val="32"/>
          <w:lang w:val="en-US" w:eastAsia="zh-CN"/>
        </w:rPr>
        <w:t>王宏伟</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王洪旺  殷宪国</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董延兵 </w:t>
      </w:r>
    </w:p>
    <w:p>
      <w:pPr>
        <w:ind w:firstLine="2016" w:firstLineChars="630"/>
        <w:rPr>
          <w:rFonts w:hint="default"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lang w:val="en-US" w:eastAsia="zh-CN"/>
        </w:rPr>
        <w:t>李继彦 胡海洋</w:t>
      </w:r>
    </w:p>
    <w:p>
      <w:pPr>
        <w:ind w:firstLine="739" w:firstLineChars="231"/>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 xml:space="preserve">成  员：杜  静 陈凡继 梁西典 </w:t>
      </w:r>
      <w:r>
        <w:rPr>
          <w:rFonts w:hint="eastAsia" w:ascii="仿宋_GB2312" w:hAnsi="宋体" w:eastAsia="仿宋_GB2312" w:cs="宋体"/>
          <w:color w:val="000000"/>
          <w:kern w:val="0"/>
          <w:sz w:val="32"/>
          <w:szCs w:val="32"/>
          <w:lang w:val="en-US" w:eastAsia="zh-CN"/>
        </w:rPr>
        <w:t>张  伟 张文斌</w:t>
      </w:r>
    </w:p>
    <w:p>
      <w:pPr>
        <w:ind w:firstLine="1920" w:firstLineChars="6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 xml:space="preserve">宋均友 </w:t>
      </w:r>
      <w:r>
        <w:rPr>
          <w:rFonts w:hint="eastAsia" w:ascii="仿宋_GB2312" w:hAnsi="宋体" w:eastAsia="仿宋_GB2312" w:cs="宋体"/>
          <w:color w:val="000000"/>
          <w:kern w:val="0"/>
          <w:sz w:val="32"/>
          <w:szCs w:val="32"/>
          <w:lang w:val="en-US" w:eastAsia="zh-CN"/>
        </w:rPr>
        <w:t xml:space="preserve">马  辉 马龙华 </w:t>
      </w:r>
      <w:r>
        <w:rPr>
          <w:rFonts w:hint="eastAsia" w:ascii="仿宋_GB2312" w:hAnsi="宋体" w:eastAsia="仿宋_GB2312" w:cs="宋体"/>
          <w:color w:val="000000"/>
          <w:kern w:val="0"/>
          <w:sz w:val="32"/>
          <w:szCs w:val="32"/>
        </w:rPr>
        <w:t>田广立</w:t>
      </w:r>
      <w:r>
        <w:rPr>
          <w:rFonts w:hint="eastAsia" w:ascii="仿宋_GB2312" w:hAnsi="宋体" w:eastAsia="仿宋_GB2312" w:cs="宋体"/>
          <w:color w:val="000000"/>
          <w:kern w:val="0"/>
          <w:sz w:val="32"/>
          <w:szCs w:val="32"/>
          <w:lang w:val="en-US" w:eastAsia="zh-CN"/>
        </w:rPr>
        <w:t xml:space="preserve">  刘召斌 </w:t>
      </w:r>
    </w:p>
    <w:p>
      <w:pPr>
        <w:ind w:firstLine="1920" w:firstLineChars="6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郭  健 刁宗龙 焦宏伟 秦  岩  吕海燕  </w:t>
      </w:r>
    </w:p>
    <w:p>
      <w:pPr>
        <w:ind w:firstLine="1920" w:firstLineChars="6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孙彦坤 胡晓东 柴强耀 赵功平  王  雷  </w:t>
      </w:r>
    </w:p>
    <w:p>
      <w:pPr>
        <w:ind w:firstLine="1920" w:firstLineChars="6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王次喜</w:t>
      </w: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三、招生原则</w:t>
      </w:r>
    </w:p>
    <w:p>
      <w:pPr>
        <w:ind w:firstLine="640" w:firstLineChars="200"/>
        <w:rPr>
          <w:rFonts w:ascii="仿宋" w:hAnsi="仿宋" w:eastAsia="仿宋"/>
          <w:sz w:val="32"/>
          <w:szCs w:val="28"/>
        </w:rPr>
      </w:pPr>
      <w:r>
        <w:rPr>
          <w:rFonts w:hint="eastAsia" w:ascii="仿宋" w:hAnsi="仿宋" w:eastAsia="仿宋"/>
          <w:sz w:val="32"/>
          <w:szCs w:val="28"/>
        </w:rPr>
        <w:t>推行义务教育学区制管理，实行“免试直升、集中划片、相对就近”的原则，确保符合条件的适龄儿童少年全部入学。</w:t>
      </w: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四、招生计划</w:t>
      </w:r>
    </w:p>
    <w:p>
      <w:pPr>
        <w:ind w:firstLine="640" w:firstLineChars="200"/>
        <w:rPr>
          <w:rFonts w:ascii="仿宋" w:hAnsi="仿宋" w:eastAsia="仿宋"/>
          <w:sz w:val="32"/>
          <w:szCs w:val="28"/>
        </w:rPr>
      </w:pPr>
      <w:r>
        <w:rPr>
          <w:rFonts w:hint="eastAsia" w:ascii="仿宋" w:hAnsi="仿宋" w:eastAsia="仿宋"/>
          <w:sz w:val="32"/>
          <w:szCs w:val="28"/>
        </w:rPr>
        <w:t>根据解决城镇普通中小学大班额问题的工作要求，全面消除56人及以上大班额，秋季入学的新生七年级，计划招收1100人。</w:t>
      </w: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五、招生报名范围</w:t>
      </w:r>
    </w:p>
    <w:p>
      <w:pPr>
        <w:ind w:firstLine="640" w:firstLineChars="200"/>
        <w:rPr>
          <w:rFonts w:ascii="仿宋" w:hAnsi="仿宋" w:eastAsia="仿宋"/>
          <w:sz w:val="32"/>
          <w:szCs w:val="28"/>
        </w:rPr>
      </w:pPr>
      <w:r>
        <w:rPr>
          <w:rFonts w:hint="eastAsia" w:ascii="仿宋_GB2312" w:hAnsi="宋体" w:eastAsia="仿宋_GB2312" w:cs="宋体"/>
          <w:color w:val="000000"/>
          <w:kern w:val="0"/>
          <w:sz w:val="32"/>
          <w:szCs w:val="32"/>
        </w:rPr>
        <w:t>龙泉街道行政辖区内善国路以东、龙泉路以西、荆河桥东荆河东路及荆河桥西荆河河道至善国大桥以北的区域。龙泉街道行政辖区内塔寺路以东、龙泉路以西、红荷大道以南、北辛路以北区域内、并具有城区户口的小学毕业生，可自愿选择北辛中学通盛路校区或滕东中学申请入学。同时招收本区域内符合条件的外来务工经商人员子女。</w:t>
      </w: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六、报名时间及流程</w:t>
      </w:r>
    </w:p>
    <w:p>
      <w:pPr>
        <w:widowControl/>
        <w:ind w:firstLine="627" w:firstLineChars="196"/>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 月 1</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日前，学校发布经市教体局审核的招生简章、招生信息“五公开”。8月10日至12日网上报名，13至14日线下报名审核，15日公布录取结果。</w:t>
      </w:r>
    </w:p>
    <w:p>
      <w:pPr>
        <w:widowControl/>
        <w:ind w:firstLine="321" w:firstLineChars="100"/>
        <w:jc w:val="left"/>
        <w:rPr>
          <w:rFonts w:ascii="宋体" w:hAnsi="宋体" w:eastAsia="宋体" w:cs="宋体"/>
          <w:kern w:val="0"/>
          <w:sz w:val="24"/>
        </w:rPr>
      </w:pPr>
      <w:r>
        <w:rPr>
          <w:rFonts w:hint="eastAsia" w:ascii="楷体_GB2312" w:hAnsi="宋体" w:eastAsia="楷体_GB2312" w:cs="宋体"/>
          <w:b/>
          <w:bCs/>
          <w:color w:val="000000"/>
          <w:kern w:val="0"/>
          <w:sz w:val="32"/>
          <w:szCs w:val="32"/>
        </w:rPr>
        <w:t>（一）网上报名时间 ：</w:t>
      </w:r>
      <w:r>
        <w:rPr>
          <w:rFonts w:hint="eastAsia" w:ascii="仿宋_GB2312" w:hAnsi="宋体" w:eastAsia="仿宋_GB2312" w:cs="宋体"/>
          <w:color w:val="000000"/>
          <w:kern w:val="0"/>
          <w:sz w:val="32"/>
          <w:szCs w:val="32"/>
        </w:rPr>
        <w:t>8 月 1</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 xml:space="preserve"> 日至 1</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 xml:space="preserve"> 日。 </w:t>
      </w:r>
    </w:p>
    <w:p>
      <w:pPr>
        <w:ind w:firstLine="560" w:firstLineChars="200"/>
        <w:rPr>
          <w:rFonts w:ascii="楷体_GB2312" w:hAnsi="宋体" w:eastAsia="楷体_GB2312" w:cs="宋体"/>
          <w:b/>
          <w:bCs/>
          <w:color w:val="000000"/>
          <w:kern w:val="0"/>
          <w:sz w:val="32"/>
          <w:szCs w:val="32"/>
        </w:rPr>
      </w:pPr>
      <w:r>
        <w:rPr>
          <w:rFonts w:hint="eastAsia" w:ascii="仿宋_GB2312" w:hAnsi="宋体" w:eastAsia="仿宋_GB2312" w:cs="宋体"/>
          <w:color w:val="000000"/>
          <w:spacing w:val="-20"/>
          <w:kern w:val="0"/>
          <w:sz w:val="32"/>
          <w:szCs w:val="32"/>
        </w:rPr>
        <w:t>符合滕东中学新生入学条件的学生，由学生父母或法定监护人通过</w:t>
      </w:r>
      <w:r>
        <w:rPr>
          <w:rFonts w:hint="eastAsia" w:ascii="仿宋_GB2312" w:hAnsi="宋体" w:eastAsia="仿宋_GB2312" w:cs="宋体"/>
          <w:color w:val="000000"/>
          <w:kern w:val="0"/>
          <w:sz w:val="32"/>
          <w:szCs w:val="32"/>
        </w:rPr>
        <w:t>登录“爱山东</w:t>
      </w:r>
      <w:r>
        <w:rPr>
          <w:rFonts w:ascii="Arial" w:hAnsi="Arial" w:eastAsia="宋体" w:cs="Arial"/>
          <w:color w:val="000000"/>
          <w:kern w:val="0"/>
          <w:sz w:val="32"/>
          <w:szCs w:val="32"/>
        </w:rPr>
        <w:t>•</w:t>
      </w:r>
      <w:r>
        <w:rPr>
          <w:rFonts w:hint="eastAsia" w:ascii="仿宋_GB2312" w:hAnsi="宋体" w:eastAsia="仿宋_GB2312" w:cs="宋体"/>
          <w:color w:val="000000"/>
          <w:kern w:val="0"/>
          <w:sz w:val="32"/>
          <w:szCs w:val="32"/>
        </w:rPr>
        <w:t>枣庄”手机APP或者电脑、手机浏览器访问</w:t>
      </w:r>
      <w:r>
        <w:rPr>
          <w:rFonts w:hint="eastAsia" w:ascii="仿宋_GB2312" w:hAnsi="宋体" w:eastAsia="仿宋_GB2312" w:cs="宋体"/>
          <w:color w:val="000000"/>
          <w:spacing w:val="-20"/>
          <w:kern w:val="0"/>
          <w:sz w:val="32"/>
          <w:szCs w:val="32"/>
        </w:rPr>
        <w:t>“枣庄市中小学招生入学服务系统”</w:t>
      </w:r>
      <w:r>
        <w:rPr>
          <w:rFonts w:hint="eastAsia" w:ascii="仿宋_GB2312" w:eastAsia="仿宋_GB2312"/>
          <w:color w:val="000000"/>
          <w:spacing w:val="-20"/>
          <w:sz w:val="32"/>
          <w:szCs w:val="32"/>
        </w:rPr>
        <w:t>（https://zs.zzsedu.cn:81/zhaosheng-h5/）</w:t>
      </w:r>
      <w:r>
        <w:rPr>
          <w:rFonts w:hint="eastAsia" w:ascii="仿宋_GB2312" w:hAnsi="宋体" w:eastAsia="仿宋_GB2312" w:cs="宋体"/>
          <w:color w:val="000000"/>
          <w:kern w:val="0"/>
          <w:sz w:val="32"/>
          <w:szCs w:val="32"/>
        </w:rPr>
        <w:t>进行网上报名，完成相关信息填报，提交申请。报名后学校组织初审、复审，市教育和体育局组织复核，对有问题的将会同有关部门组织复核审查。</w:t>
      </w:r>
      <w:r>
        <w:rPr>
          <w:rFonts w:hint="eastAsia" w:ascii="仿宋_GB2312" w:hAnsi="宋体" w:eastAsia="仿宋_GB2312" w:cs="宋体"/>
          <w:b/>
          <w:color w:val="000000"/>
          <w:kern w:val="0"/>
          <w:sz w:val="32"/>
          <w:szCs w:val="32"/>
        </w:rPr>
        <w:t>报名通过审核录取的，不再到现场审核。</w:t>
      </w:r>
      <w:r>
        <w:rPr>
          <w:rFonts w:hint="eastAsia" w:ascii="仿宋_GB2312" w:hAnsi="宋体" w:eastAsia="仿宋_GB2312" w:cs="宋体"/>
          <w:color w:val="000000"/>
          <w:kern w:val="0"/>
          <w:sz w:val="32"/>
          <w:szCs w:val="32"/>
        </w:rPr>
        <w:t>如果大数据对接不成功，可手动录入具体信息并上传相关佐证材料和图片。家长使用网络和手机不方便的，请尽量向亲朋好友求助，进行注册报名，如因实际困难确实无法完成报名的，携带相关材料原件及复印件到学校，由学校协助进行网上注册、登记、报名。</w:t>
      </w:r>
    </w:p>
    <w:p>
      <w:pPr>
        <w:ind w:firstLine="630" w:firstLineChars="196"/>
        <w:rPr>
          <w:rFonts w:ascii="宋体" w:hAnsi="宋体" w:eastAsia="宋体" w:cs="宋体"/>
          <w:kern w:val="0"/>
          <w:sz w:val="24"/>
        </w:rPr>
      </w:pPr>
      <w:r>
        <w:rPr>
          <w:rFonts w:hint="eastAsia" w:ascii="楷体_GB2312" w:hAnsi="宋体" w:eastAsia="楷体_GB2312" w:cs="宋体"/>
          <w:b/>
          <w:bCs/>
          <w:color w:val="000000"/>
          <w:kern w:val="0"/>
          <w:sz w:val="32"/>
          <w:szCs w:val="32"/>
        </w:rPr>
        <w:t xml:space="preserve">（二）网上审核信息或需提供的材料 </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根据各自实际，在网上提交以下相关信息或提供以下相关证明材料：</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1.学校招生范围内有房产、有户籍的，需同时提供：（1）户口簿（法定监护人的户口簿，下同）；（2）父母身份证；（3）房产证件或证明。 </w:t>
      </w:r>
    </w:p>
    <w:p>
      <w:pPr>
        <w:widowControl/>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房产用途为公寓、办公或商业、工业的房产不能作为入学申请依据，在建、拟建或改扩建等不具备入住条件的、未办理上房手续的房产项目不能作为入学申请依据。城区房产拆迁，确未购房的，凭拆迁安置协议可在原片区申请入学；拆迁后重新购房的，在新购房产片区学校申请入学；拆迁异地安置的，在安置地片区学校申请入学。</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2.学校招生范围内有房产、无户籍的，需同时提供：（1）户口簿；（2）父母身份证；（3）房产证件或证明。</w:t>
      </w:r>
    </w:p>
    <w:p>
      <w:pPr>
        <w:widowControl/>
        <w:ind w:firstLine="640" w:firstLineChars="200"/>
        <w:jc w:val="left"/>
        <w:rPr>
          <w:rFonts w:ascii="宋体" w:hAnsi="宋体" w:eastAsia="宋体" w:cs="宋体"/>
          <w:kern w:val="0"/>
          <w:sz w:val="24"/>
        </w:rPr>
      </w:pPr>
      <w:r>
        <w:rPr>
          <w:rFonts w:hint="eastAsia" w:ascii="仿宋_GB2312" w:hAnsi="宋体" w:eastAsia="仿宋_GB2312" w:cs="宋体"/>
          <w:color w:val="000000"/>
          <w:kern w:val="0"/>
          <w:sz w:val="32"/>
          <w:szCs w:val="32"/>
        </w:rPr>
        <w:t xml:space="preserve">3.城区房产拆迁，拆迁后确未购房的，需同时提供：（1）户口簿；（2）父母身份证；（3）拆迁安置协议。 </w:t>
      </w:r>
    </w:p>
    <w:p>
      <w:pPr>
        <w:widowControl/>
        <w:ind w:firstLine="640" w:firstLineChars="200"/>
        <w:jc w:val="left"/>
        <w:rPr>
          <w:rFonts w:hint="eastAsia" w:ascii="仿宋" w:hAnsi="仿宋" w:eastAsia="仿宋"/>
          <w:sz w:val="32"/>
          <w:szCs w:val="28"/>
        </w:rPr>
      </w:pPr>
      <w:r>
        <w:rPr>
          <w:rFonts w:hint="eastAsia" w:ascii="仿宋_GB2312" w:hAnsi="宋体" w:eastAsia="仿宋_GB2312" w:cs="宋体"/>
          <w:color w:val="000000"/>
          <w:kern w:val="0"/>
          <w:sz w:val="32"/>
          <w:szCs w:val="32"/>
        </w:rPr>
        <w:t>4. 外来务工或经商人员子女入学，须符合枣政办发〔2018〕20 号等文件规定，</w:t>
      </w:r>
      <w:r>
        <w:rPr>
          <w:rFonts w:hint="eastAsia" w:ascii="宋体" w:hAnsi="宋体" w:eastAsia="宋体" w:cs="宋体"/>
          <w:color w:val="000000"/>
          <w:kern w:val="0"/>
          <w:sz w:val="32"/>
          <w:szCs w:val="32"/>
        </w:rPr>
        <w:t>“</w:t>
      </w:r>
      <w:r>
        <w:rPr>
          <w:rFonts w:hint="eastAsia" w:ascii="仿宋_GB2312" w:hAnsi="宋体" w:eastAsia="仿宋_GB2312" w:cs="宋体"/>
          <w:color w:val="000000"/>
          <w:kern w:val="0"/>
          <w:sz w:val="32"/>
          <w:szCs w:val="32"/>
        </w:rPr>
        <w:t>非滕州市户籍，在我市城区内务工或经商的人员</w:t>
      </w:r>
      <w:r>
        <w:rPr>
          <w:rFonts w:hint="eastAsia" w:ascii="宋体" w:hAnsi="宋体" w:eastAsia="宋体" w:cs="宋体"/>
          <w:color w:val="000000"/>
          <w:kern w:val="0"/>
          <w:sz w:val="32"/>
          <w:szCs w:val="32"/>
        </w:rPr>
        <w:t>”</w:t>
      </w:r>
      <w:r>
        <w:rPr>
          <w:rFonts w:hint="eastAsia" w:ascii="仿宋_GB2312" w:hAnsi="宋体" w:eastAsia="仿宋_GB2312" w:cs="宋体"/>
          <w:color w:val="000000"/>
          <w:kern w:val="0"/>
          <w:sz w:val="32"/>
          <w:szCs w:val="32"/>
        </w:rPr>
        <w:t>为外来务工或经商人员。</w:t>
      </w:r>
      <w:r>
        <w:rPr>
          <w:rFonts w:hint="eastAsia" w:ascii="仿宋_GB2312" w:hAnsi="宋体" w:eastAsia="仿宋_GB2312" w:cs="宋体"/>
          <w:b/>
          <w:bCs/>
          <w:color w:val="000000"/>
          <w:kern w:val="0"/>
          <w:sz w:val="32"/>
          <w:szCs w:val="32"/>
        </w:rPr>
        <w:t>外来务工需同时提供</w:t>
      </w:r>
      <w:r>
        <w:rPr>
          <w:rFonts w:hint="eastAsia" w:ascii="仿宋_GB2312" w:hAnsi="宋体" w:eastAsia="仿宋_GB2312" w:cs="宋体"/>
          <w:color w:val="000000"/>
          <w:kern w:val="0"/>
          <w:sz w:val="32"/>
          <w:szCs w:val="32"/>
        </w:rPr>
        <w:t>：（1）居住证；（2）人力资源和社会保障局备案的劳动用工合同、社会保险证明（截止到 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 xml:space="preserve"> 年 7 月 31 日满一年以上）；（3）房屋产权证或房产管理部门核发的房屋租赁登记备案证（截止到 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 7 月 31 日满一年以上）（4）家庭户口簿、身份证。</w:t>
      </w:r>
      <w:r>
        <w:rPr>
          <w:rFonts w:hint="eastAsia" w:ascii="仿宋_GB2312" w:hAnsi="宋体" w:eastAsia="仿宋_GB2312" w:cs="宋体"/>
          <w:b/>
          <w:bCs/>
          <w:color w:val="000000"/>
          <w:kern w:val="0"/>
          <w:sz w:val="32"/>
          <w:szCs w:val="32"/>
        </w:rPr>
        <w:t>外来经商需同时提供</w:t>
      </w:r>
      <w:r>
        <w:rPr>
          <w:rFonts w:hint="eastAsia" w:ascii="仿宋_GB2312" w:hAnsi="宋体" w:eastAsia="仿宋_GB2312" w:cs="宋体"/>
          <w:color w:val="000000"/>
          <w:kern w:val="0"/>
          <w:sz w:val="32"/>
          <w:szCs w:val="32"/>
        </w:rPr>
        <w:t>：（1）</w:t>
      </w:r>
      <w:r>
        <w:rPr>
          <w:rFonts w:hint="eastAsia" w:ascii="仿宋" w:hAnsi="仿宋" w:eastAsia="仿宋"/>
          <w:sz w:val="32"/>
          <w:szCs w:val="28"/>
        </w:rPr>
        <w:t>居住证；（2）工商营业执照（含税务登记证，截止到 202</w:t>
      </w:r>
      <w:r>
        <w:rPr>
          <w:rFonts w:hint="eastAsia" w:ascii="仿宋" w:hAnsi="仿宋" w:eastAsia="仿宋"/>
          <w:sz w:val="32"/>
          <w:szCs w:val="28"/>
          <w:lang w:val="en-US" w:eastAsia="zh-CN"/>
        </w:rPr>
        <w:t>3</w:t>
      </w:r>
      <w:r>
        <w:rPr>
          <w:rFonts w:hint="eastAsia" w:ascii="仿宋" w:hAnsi="仿宋" w:eastAsia="仿宋"/>
          <w:sz w:val="32"/>
          <w:szCs w:val="28"/>
        </w:rPr>
        <w:t xml:space="preserve"> 年 7 月 31 日满一年以上）；（3）房屋产权证或房产管理部门核发的房屋租赁登记备案证（截止到 202</w:t>
      </w:r>
      <w:r>
        <w:rPr>
          <w:rFonts w:hint="eastAsia" w:ascii="仿宋" w:hAnsi="仿宋" w:eastAsia="仿宋"/>
          <w:sz w:val="32"/>
          <w:szCs w:val="28"/>
          <w:lang w:val="en-US" w:eastAsia="zh-CN"/>
        </w:rPr>
        <w:t>3</w:t>
      </w:r>
      <w:r>
        <w:rPr>
          <w:rFonts w:hint="eastAsia" w:ascii="仿宋" w:hAnsi="仿宋" w:eastAsia="仿宋"/>
          <w:sz w:val="32"/>
          <w:szCs w:val="28"/>
        </w:rPr>
        <w:t>年 7 月 31 日满一年以上）。</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5.各类优抚对象子女入学，严格按照各类规定和流程审核办理。到各相关部门进行申请，由各相关部门按照要求审核确认后将材料提供给市教体局。如不能提供有效证件，还需要提供学校要求的其他佐证材料。</w:t>
      </w:r>
    </w:p>
    <w:p>
      <w:pPr>
        <w:widowControl/>
        <w:ind w:firstLine="643" w:firstLineChars="200"/>
        <w:jc w:val="left"/>
        <w:rPr>
          <w:rFonts w:ascii="楷体_GB2312" w:hAnsi="宋体" w:eastAsia="楷体_GB2312" w:cs="宋体"/>
          <w:b/>
          <w:bCs/>
          <w:color w:val="000000"/>
          <w:kern w:val="0"/>
          <w:sz w:val="32"/>
          <w:szCs w:val="32"/>
        </w:rPr>
      </w:pPr>
      <w:r>
        <w:rPr>
          <w:rFonts w:hint="eastAsia" w:ascii="楷体_GB2312" w:hAnsi="宋体" w:eastAsia="楷体_GB2312" w:cs="宋体"/>
          <w:b/>
          <w:bCs/>
          <w:color w:val="000000"/>
          <w:kern w:val="0"/>
          <w:sz w:val="32"/>
          <w:szCs w:val="32"/>
        </w:rPr>
        <w:t>（三）现场审核报名时间、地点 ：</w:t>
      </w:r>
    </w:p>
    <w:p>
      <w:pPr>
        <w:widowControl/>
        <w:ind w:firstLine="640" w:firstLineChars="200"/>
        <w:jc w:val="left"/>
        <w:rPr>
          <w:rFonts w:ascii="楷体_GB2312" w:hAnsi="宋体" w:eastAsia="楷体_GB2312" w:cs="宋体"/>
          <w:b/>
          <w:bCs/>
          <w:color w:val="000000"/>
          <w:kern w:val="0"/>
          <w:sz w:val="32"/>
          <w:szCs w:val="32"/>
        </w:rPr>
      </w:pPr>
      <w:r>
        <w:rPr>
          <w:rFonts w:hint="eastAsia" w:ascii="仿宋_GB2312" w:hAnsi="宋体" w:eastAsia="仿宋_GB2312" w:cs="宋体"/>
          <w:color w:val="000000"/>
          <w:kern w:val="0"/>
          <w:sz w:val="32"/>
          <w:szCs w:val="32"/>
        </w:rPr>
        <w:t>8 月 1</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 xml:space="preserve"> 日至 </w:t>
      </w:r>
      <w:r>
        <w:rPr>
          <w:rFonts w:hint="eastAsia" w:ascii="仿宋_GB2312" w:hAnsi="宋体" w:eastAsia="仿宋_GB2312" w:cs="宋体"/>
          <w:color w:val="000000"/>
          <w:kern w:val="0"/>
          <w:sz w:val="32"/>
          <w:szCs w:val="32"/>
          <w:lang w:val="en-US" w:eastAsia="zh-CN"/>
        </w:rPr>
        <w:t>14</w:t>
      </w:r>
      <w:r>
        <w:rPr>
          <w:rFonts w:hint="eastAsia" w:ascii="仿宋_GB2312" w:hAnsi="宋体" w:eastAsia="仿宋_GB2312" w:cs="宋体"/>
          <w:color w:val="000000"/>
          <w:kern w:val="0"/>
          <w:sz w:val="32"/>
          <w:szCs w:val="32"/>
        </w:rPr>
        <w:t xml:space="preserve">日（上午 8:00-11:30、下午 14:30-17:30），到滕东中学现场审核。 </w:t>
      </w:r>
    </w:p>
    <w:p>
      <w:pPr>
        <w:ind w:firstLine="643" w:firstLineChars="200"/>
        <w:rPr>
          <w:rFonts w:ascii="楷体_GB2312" w:hAnsi="宋体" w:eastAsia="楷体_GB2312" w:cs="宋体"/>
          <w:b/>
          <w:bCs/>
          <w:color w:val="000000"/>
          <w:kern w:val="0"/>
          <w:sz w:val="32"/>
          <w:szCs w:val="32"/>
        </w:rPr>
      </w:pPr>
      <w:r>
        <w:rPr>
          <w:rFonts w:hint="eastAsia" w:ascii="楷体_GB2312" w:hAnsi="宋体" w:eastAsia="楷体_GB2312" w:cs="宋体"/>
          <w:b/>
          <w:bCs/>
          <w:color w:val="000000"/>
          <w:kern w:val="0"/>
          <w:sz w:val="32"/>
          <w:szCs w:val="32"/>
        </w:rPr>
        <w:t>（四）现场审验所需手续</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生报名时，如出现因网上填报的信息与大数据对接未通过、无法实现大数据对接等特殊情况，由学校通知适龄儿童少年监护人携带相关证明材料原件及复印件到学校进行现场审核，需要实地调查的由学校安排实地调查确认。</w:t>
      </w:r>
    </w:p>
    <w:p>
      <w:pPr>
        <w:ind w:firstLine="640" w:firstLineChars="200"/>
        <w:rPr>
          <w:rFonts w:ascii="仿宋" w:hAnsi="仿宋" w:eastAsia="仿宋"/>
          <w:sz w:val="32"/>
          <w:szCs w:val="28"/>
        </w:rPr>
      </w:pPr>
      <w:r>
        <w:rPr>
          <w:rFonts w:hint="eastAsia" w:ascii="仿宋" w:hAnsi="仿宋" w:eastAsia="仿宋"/>
          <w:bCs/>
          <w:sz w:val="32"/>
          <w:szCs w:val="28"/>
        </w:rPr>
        <w:t>需要现场审验的，具体需要提供如下材料：</w:t>
      </w:r>
    </w:p>
    <w:p>
      <w:pPr>
        <w:ind w:firstLine="640" w:firstLineChars="200"/>
        <w:rPr>
          <w:rFonts w:ascii="仿宋" w:hAnsi="仿宋" w:eastAsia="仿宋"/>
          <w:sz w:val="32"/>
          <w:szCs w:val="28"/>
        </w:rPr>
      </w:pPr>
      <w:r>
        <w:rPr>
          <w:rFonts w:hint="eastAsia" w:ascii="仿宋" w:hAnsi="仿宋" w:eastAsia="仿宋"/>
          <w:sz w:val="32"/>
          <w:szCs w:val="28"/>
        </w:rPr>
        <w:t>1.户口本原件及复印件。</w:t>
      </w:r>
    </w:p>
    <w:p>
      <w:pPr>
        <w:ind w:firstLine="640" w:firstLineChars="200"/>
        <w:rPr>
          <w:rFonts w:ascii="仿宋" w:hAnsi="仿宋" w:eastAsia="仿宋"/>
          <w:sz w:val="32"/>
          <w:szCs w:val="28"/>
        </w:rPr>
      </w:pPr>
      <w:r>
        <w:rPr>
          <w:rFonts w:hint="eastAsia" w:ascii="仿宋" w:hAnsi="仿宋" w:eastAsia="仿宋"/>
          <w:sz w:val="32"/>
          <w:szCs w:val="28"/>
        </w:rPr>
        <w:t>说明：①学生与户主的关系必须是父母、祖父母、外祖父母，旁系亲属一律不符合要求。旁系亲属如：伯父、叔父、伯母、婶母、姑、舅、姨等。</w:t>
      </w:r>
    </w:p>
    <w:p>
      <w:pPr>
        <w:ind w:firstLine="640" w:firstLineChars="200"/>
        <w:rPr>
          <w:rFonts w:ascii="仿宋" w:hAnsi="仿宋" w:eastAsia="仿宋"/>
          <w:sz w:val="32"/>
          <w:szCs w:val="28"/>
        </w:rPr>
      </w:pPr>
      <w:r>
        <w:rPr>
          <w:rFonts w:hint="eastAsia" w:ascii="仿宋" w:hAnsi="仿宋" w:eastAsia="仿宋"/>
          <w:sz w:val="32"/>
          <w:szCs w:val="28"/>
        </w:rPr>
        <w:t>②户口本原件和复印件必须包含首页、索引页、户主页、学生页。</w:t>
      </w:r>
    </w:p>
    <w:p>
      <w:pPr>
        <w:ind w:firstLine="640" w:firstLineChars="200"/>
        <w:rPr>
          <w:rFonts w:ascii="仿宋" w:hAnsi="仿宋" w:eastAsia="仿宋"/>
          <w:sz w:val="32"/>
          <w:szCs w:val="28"/>
        </w:rPr>
      </w:pPr>
      <w:r>
        <w:rPr>
          <w:rFonts w:hint="eastAsia" w:ascii="仿宋" w:hAnsi="仿宋" w:eastAsia="仿宋"/>
          <w:sz w:val="32"/>
          <w:szCs w:val="28"/>
        </w:rPr>
        <w:t>2.有效居住证明的原件及复印件。</w:t>
      </w:r>
    </w:p>
    <w:p>
      <w:pPr>
        <w:ind w:firstLine="640" w:firstLineChars="200"/>
        <w:rPr>
          <w:rFonts w:ascii="仿宋" w:hAnsi="仿宋" w:eastAsia="仿宋"/>
          <w:sz w:val="32"/>
          <w:szCs w:val="28"/>
        </w:rPr>
      </w:pPr>
      <w:r>
        <w:rPr>
          <w:rFonts w:hint="eastAsia" w:ascii="仿宋" w:hAnsi="仿宋" w:eastAsia="仿宋"/>
          <w:sz w:val="32"/>
          <w:szCs w:val="28"/>
        </w:rPr>
        <w:t>有效居住证明：指报名学生的父母或祖父母、外祖父母所拥有的住房证明。并且，有效住房证明的房主与报名学生在户口上能体现出和父母或祖父母、外祖父母有直接的关系。如果有效住房证明房主的名字是父母的一方，户口本户主的名字是父母的另一方，必须提供父母结婚证的原件和复印件（祖父母、外祖父母也同样）。</w:t>
      </w:r>
    </w:p>
    <w:p>
      <w:pPr>
        <w:ind w:firstLine="640" w:firstLineChars="200"/>
        <w:rPr>
          <w:rFonts w:ascii="仿宋" w:hAnsi="仿宋" w:eastAsia="仿宋"/>
          <w:sz w:val="32"/>
          <w:szCs w:val="28"/>
        </w:rPr>
      </w:pPr>
      <w:r>
        <w:rPr>
          <w:rFonts w:hint="eastAsia" w:ascii="仿宋" w:hAnsi="仿宋" w:eastAsia="仿宋"/>
          <w:sz w:val="32"/>
          <w:szCs w:val="28"/>
        </w:rPr>
        <w:t>有效住房证明指以下情况：</w:t>
      </w:r>
    </w:p>
    <w:p>
      <w:pPr>
        <w:ind w:firstLine="640" w:firstLineChars="200"/>
        <w:rPr>
          <w:rFonts w:ascii="仿宋" w:hAnsi="仿宋" w:eastAsia="仿宋"/>
          <w:sz w:val="32"/>
          <w:szCs w:val="28"/>
        </w:rPr>
      </w:pPr>
      <w:r>
        <w:rPr>
          <w:rFonts w:hint="eastAsia" w:ascii="仿宋" w:hAnsi="仿宋" w:eastAsia="仿宋"/>
          <w:sz w:val="32"/>
          <w:szCs w:val="28"/>
        </w:rPr>
        <w:t>(1)房产证。（房产证在银行抵押的，必须提供上房手续和银行抵押手续）</w:t>
      </w:r>
    </w:p>
    <w:p>
      <w:pPr>
        <w:ind w:firstLine="640" w:firstLineChars="200"/>
        <w:rPr>
          <w:rFonts w:ascii="仿宋" w:hAnsi="仿宋" w:eastAsia="仿宋"/>
          <w:sz w:val="32"/>
          <w:szCs w:val="28"/>
        </w:rPr>
      </w:pPr>
      <w:r>
        <w:rPr>
          <w:rFonts w:hint="eastAsia" w:ascii="仿宋" w:hAnsi="仿宋" w:eastAsia="仿宋"/>
          <w:sz w:val="32"/>
          <w:szCs w:val="28"/>
        </w:rPr>
        <w:t>⑵招生区域范围内涉及拆迁的，提供拆迁办颁发的房屋拆迁协议及拆迁补偿的相关证明材料（拆迁验收号、结算证明、供暖缴费证明等）。</w:t>
      </w:r>
    </w:p>
    <w:p>
      <w:pPr>
        <w:ind w:firstLine="640" w:firstLineChars="200"/>
        <w:rPr>
          <w:rFonts w:ascii="仿宋" w:hAnsi="仿宋" w:eastAsia="仿宋"/>
          <w:sz w:val="32"/>
          <w:szCs w:val="28"/>
        </w:rPr>
      </w:pPr>
      <w:r>
        <w:rPr>
          <w:rFonts w:hint="eastAsia" w:ascii="仿宋" w:hAnsi="仿宋" w:eastAsia="仿宋"/>
          <w:sz w:val="32"/>
          <w:szCs w:val="28"/>
        </w:rPr>
        <w:t>⑶招生区域范围内没有房产证的，除提供原始户口本外，还要提供水、电、燃气、有线电视交费手续和至少六个月的缴费发票等；本条情况，最终以学校入户实地核查为准。</w:t>
      </w:r>
    </w:p>
    <w:p>
      <w:pPr>
        <w:ind w:firstLine="640" w:firstLineChars="200"/>
        <w:rPr>
          <w:rFonts w:ascii="仿宋" w:hAnsi="仿宋" w:eastAsia="仿宋"/>
          <w:sz w:val="32"/>
          <w:szCs w:val="28"/>
        </w:rPr>
      </w:pPr>
      <w:r>
        <w:rPr>
          <w:rFonts w:hint="eastAsia" w:ascii="仿宋" w:hAnsi="仿宋" w:eastAsia="仿宋"/>
          <w:sz w:val="32"/>
          <w:szCs w:val="28"/>
        </w:rPr>
        <w:t>⑷新购住房的，同时提供购房合同（在银行抵押的，必须提供抵押手续）、购房发票和上房手续（物业两金缴费单、装修保障金、水费电费、燃气、暖气开口票据等）。只有购房合同、购房交款票据，无法提供上房手续的不予认可。</w:t>
      </w:r>
    </w:p>
    <w:p>
      <w:pPr>
        <w:ind w:firstLine="640" w:firstLineChars="200"/>
        <w:rPr>
          <w:rFonts w:ascii="仿宋" w:hAnsi="仿宋" w:eastAsia="仿宋"/>
          <w:sz w:val="32"/>
          <w:szCs w:val="28"/>
        </w:rPr>
      </w:pPr>
      <w:r>
        <w:rPr>
          <w:rFonts w:hint="eastAsia" w:ascii="仿宋" w:hAnsi="仿宋" w:eastAsia="仿宋"/>
          <w:sz w:val="32"/>
          <w:szCs w:val="28"/>
        </w:rPr>
        <w:t>⑸新购回迁房、团购房的，私人之间交易，房屋未过户，须提供双方之间签订的协议、经司法部门鉴定的《司法见证书》（双方之间房款给付的银行凭证）、房屋上房手续（物业两金缴费单、装修保障金、水费、电费、燃气、暖气开口票据等）。本条情况，最终以学校入户实地核查为准。</w:t>
      </w:r>
    </w:p>
    <w:p>
      <w:pPr>
        <w:ind w:firstLine="640" w:firstLineChars="200"/>
        <w:rPr>
          <w:rFonts w:ascii="仿宋" w:hAnsi="仿宋" w:eastAsia="仿宋"/>
          <w:sz w:val="32"/>
          <w:szCs w:val="28"/>
        </w:rPr>
      </w:pPr>
      <w:r>
        <w:rPr>
          <w:rFonts w:hint="eastAsia" w:ascii="仿宋" w:hAnsi="仿宋" w:eastAsia="仿宋"/>
          <w:sz w:val="32"/>
          <w:szCs w:val="28"/>
        </w:rPr>
        <w:t>⑹招生区域范围内所辖后洪等村居必须提供原始户口本，没有房产证的可不提供房产手续，需要提供村居出具的证明。</w:t>
      </w:r>
    </w:p>
    <w:p>
      <w:pPr>
        <w:ind w:firstLine="640" w:firstLineChars="200"/>
        <w:rPr>
          <w:rFonts w:ascii="仿宋" w:hAnsi="仿宋" w:eastAsia="仿宋"/>
          <w:sz w:val="32"/>
          <w:szCs w:val="28"/>
        </w:rPr>
      </w:pPr>
      <w:r>
        <w:rPr>
          <w:rFonts w:hint="eastAsia" w:ascii="仿宋" w:hAnsi="仿宋" w:eastAsia="仿宋"/>
          <w:sz w:val="32"/>
          <w:szCs w:val="28"/>
        </w:rPr>
        <w:t>⑺对于学生在祖父母、外祖父母家居住的，需同时提供有效住房证明、相关能证明亲属关系的证明材料(如户口本上有学生直系亲属转出、转入记录，结婚证等)。</w:t>
      </w:r>
    </w:p>
    <w:p>
      <w:pPr>
        <w:ind w:firstLine="640" w:firstLineChars="200"/>
        <w:rPr>
          <w:rFonts w:ascii="仿宋" w:hAnsi="仿宋" w:eastAsia="仿宋"/>
          <w:sz w:val="32"/>
          <w:szCs w:val="28"/>
        </w:rPr>
      </w:pPr>
      <w:r>
        <w:rPr>
          <w:rFonts w:hint="eastAsia" w:ascii="仿宋" w:hAnsi="仿宋" w:eastAsia="仿宋"/>
          <w:sz w:val="32"/>
          <w:szCs w:val="28"/>
        </w:rPr>
        <w:t>(8)招生区域范围内租房经商及进城务工的需提供工商部门颁发的营业执照，相关工资证明材料、租房合同,需加盖社区或居委会公章。</w:t>
      </w:r>
    </w:p>
    <w:p>
      <w:pPr>
        <w:ind w:firstLine="640" w:firstLineChars="200"/>
        <w:rPr>
          <w:rFonts w:ascii="仿宋" w:hAnsi="仿宋" w:eastAsia="仿宋"/>
          <w:sz w:val="32"/>
          <w:szCs w:val="28"/>
        </w:rPr>
      </w:pPr>
      <w:r>
        <w:rPr>
          <w:rFonts w:hint="eastAsia" w:ascii="仿宋" w:hAnsi="仿宋" w:eastAsia="仿宋"/>
          <w:sz w:val="32"/>
          <w:szCs w:val="28"/>
        </w:rPr>
        <w:t>3.小学应届毕业生毕业证，并在省学籍管理平台现场检索到应届学籍。</w:t>
      </w: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七、温馨提示</w:t>
      </w:r>
    </w:p>
    <w:p>
      <w:pPr>
        <w:ind w:firstLine="640" w:firstLineChars="200"/>
        <w:rPr>
          <w:rFonts w:ascii="仿宋" w:hAnsi="仿宋" w:eastAsia="仿宋"/>
          <w:sz w:val="32"/>
          <w:szCs w:val="28"/>
        </w:rPr>
      </w:pPr>
      <w:r>
        <w:rPr>
          <w:rFonts w:hint="eastAsia" w:ascii="仿宋" w:hAnsi="仿宋" w:eastAsia="仿宋"/>
          <w:sz w:val="32"/>
          <w:szCs w:val="28"/>
        </w:rPr>
        <w:t>1.需要现场审验材料的，报名时必须学生本人和一名家长到场，按规定时间报名，过期不候</w:t>
      </w:r>
      <w:r>
        <w:rPr>
          <w:rFonts w:hint="eastAsia" w:ascii="仿宋" w:hAnsi="仿宋" w:eastAsia="仿宋"/>
          <w:sz w:val="32"/>
          <w:szCs w:val="28"/>
          <w:lang w:eastAsia="zh-CN"/>
        </w:rPr>
        <w:t>，</w:t>
      </w:r>
      <w:r>
        <w:rPr>
          <w:rFonts w:hint="eastAsia" w:ascii="仿宋" w:hAnsi="仿宋" w:eastAsia="仿宋"/>
          <w:sz w:val="32"/>
          <w:szCs w:val="28"/>
        </w:rPr>
        <w:t>审验材料时有序排队。</w:t>
      </w:r>
    </w:p>
    <w:p>
      <w:pPr>
        <w:ind w:firstLine="640" w:firstLineChars="200"/>
        <w:rPr>
          <w:rFonts w:ascii="仿宋" w:hAnsi="仿宋" w:eastAsia="仿宋"/>
          <w:sz w:val="32"/>
          <w:szCs w:val="28"/>
        </w:rPr>
      </w:pPr>
      <w:r>
        <w:rPr>
          <w:rFonts w:hint="eastAsia" w:ascii="仿宋" w:hAnsi="仿宋" w:eastAsia="仿宋"/>
          <w:sz w:val="32"/>
          <w:szCs w:val="28"/>
        </w:rPr>
        <w:t>2.务必按要求提供真实证件，因材料不真实而影响报名，造成严重后果的责任自负。</w:t>
      </w:r>
    </w:p>
    <w:p>
      <w:pPr>
        <w:ind w:firstLine="640" w:firstLineChars="200"/>
        <w:rPr>
          <w:rFonts w:ascii="仿宋" w:hAnsi="仿宋" w:eastAsia="仿宋"/>
          <w:sz w:val="32"/>
          <w:szCs w:val="28"/>
        </w:rPr>
      </w:pPr>
      <w:r>
        <w:rPr>
          <w:rFonts w:hint="eastAsia" w:ascii="仿宋" w:hAnsi="仿宋" w:eastAsia="仿宋"/>
          <w:sz w:val="32"/>
          <w:szCs w:val="28"/>
          <w:lang w:val="en-US" w:eastAsia="zh-CN"/>
        </w:rPr>
        <w:t>3</w:t>
      </w:r>
      <w:r>
        <w:rPr>
          <w:rFonts w:hint="eastAsia" w:ascii="仿宋" w:hAnsi="仿宋" w:eastAsia="仿宋"/>
          <w:sz w:val="32"/>
          <w:szCs w:val="28"/>
        </w:rPr>
        <w:t>.已经报到注册的同学要做好复习、预习，坚持读书和练字，8月</w:t>
      </w:r>
      <w:r>
        <w:rPr>
          <w:rFonts w:hint="eastAsia" w:ascii="仿宋" w:hAnsi="仿宋" w:eastAsia="仿宋"/>
          <w:sz w:val="32"/>
          <w:szCs w:val="28"/>
          <w:lang w:val="en-US" w:eastAsia="zh-CN"/>
        </w:rPr>
        <w:t>26</w:t>
      </w:r>
      <w:r>
        <w:rPr>
          <w:rFonts w:hint="eastAsia" w:ascii="仿宋" w:hAnsi="仿宋" w:eastAsia="仿宋"/>
          <w:sz w:val="32"/>
          <w:szCs w:val="28"/>
        </w:rPr>
        <w:t>日早7:30参加入学分班活动。</w:t>
      </w:r>
    </w:p>
    <w:p>
      <w:pPr>
        <w:ind w:firstLine="640" w:firstLineChars="200"/>
        <w:rPr>
          <w:rFonts w:hint="eastAsia" w:ascii="仿宋" w:hAnsi="仿宋" w:eastAsia="仿宋"/>
          <w:sz w:val="32"/>
          <w:szCs w:val="28"/>
        </w:rPr>
      </w:pPr>
      <w:r>
        <w:rPr>
          <w:rFonts w:hint="eastAsia" w:ascii="仿宋" w:hAnsi="仿宋" w:eastAsia="仿宋"/>
          <w:sz w:val="32"/>
          <w:szCs w:val="28"/>
        </w:rPr>
        <w:t xml:space="preserve">招生咨询电话：5594808     5594809    5512851 </w:t>
      </w:r>
    </w:p>
    <w:p>
      <w:pPr>
        <w:ind w:firstLine="640" w:firstLineChars="200"/>
        <w:rPr>
          <w:rFonts w:ascii="仿宋" w:hAnsi="仿宋" w:eastAsia="仿宋"/>
          <w:sz w:val="32"/>
          <w:szCs w:val="28"/>
        </w:rPr>
      </w:pPr>
      <w:r>
        <w:rPr>
          <w:rFonts w:hint="eastAsia" w:eastAsia="仿宋"/>
          <w:sz w:val="32"/>
          <w:szCs w:val="28"/>
        </w:rPr>
        <w:t>  </w:t>
      </w:r>
    </w:p>
    <w:p>
      <w:pPr>
        <w:ind w:firstLine="640" w:firstLineChars="200"/>
        <w:rPr>
          <w:rFonts w:ascii="仿宋" w:hAnsi="仿宋" w:eastAsia="仿宋"/>
          <w:sz w:val="32"/>
          <w:szCs w:val="28"/>
        </w:rPr>
      </w:pPr>
      <w:r>
        <w:rPr>
          <w:rFonts w:hint="eastAsia" w:eastAsia="仿宋"/>
          <w:sz w:val="32"/>
          <w:szCs w:val="28"/>
        </w:rPr>
        <w:t>      </w:t>
      </w:r>
      <w:r>
        <w:rPr>
          <w:rFonts w:hint="eastAsia" w:ascii="仿宋" w:hAnsi="仿宋" w:eastAsia="仿宋"/>
          <w:sz w:val="32"/>
          <w:szCs w:val="28"/>
        </w:rPr>
        <w:t xml:space="preserve">                         龙泉街道滕东中学</w:t>
      </w:r>
    </w:p>
    <w:p>
      <w:pPr>
        <w:ind w:firstLine="640" w:firstLineChars="200"/>
        <w:rPr>
          <w:rFonts w:ascii="仿宋" w:hAnsi="仿宋" w:eastAsia="仿宋"/>
          <w:sz w:val="32"/>
          <w:szCs w:val="28"/>
        </w:rPr>
      </w:pPr>
      <w:r>
        <w:rPr>
          <w:rFonts w:hint="eastAsia" w:eastAsia="仿宋"/>
          <w:sz w:val="32"/>
          <w:szCs w:val="28"/>
        </w:rPr>
        <w:t xml:space="preserve">                                </w:t>
      </w:r>
      <w:r>
        <w:rPr>
          <w:rFonts w:hint="eastAsia" w:ascii="仿宋" w:hAnsi="仿宋" w:eastAsia="仿宋"/>
          <w:sz w:val="32"/>
          <w:szCs w:val="28"/>
        </w:rPr>
        <w:t>202</w:t>
      </w:r>
      <w:r>
        <w:rPr>
          <w:rFonts w:hint="eastAsia" w:ascii="仿宋" w:hAnsi="仿宋" w:eastAsia="仿宋"/>
          <w:sz w:val="32"/>
          <w:szCs w:val="28"/>
          <w:lang w:val="en-US" w:eastAsia="zh-CN"/>
        </w:rPr>
        <w:t>3</w:t>
      </w:r>
      <w:r>
        <w:rPr>
          <w:rFonts w:hint="eastAsia" w:ascii="仿宋" w:hAnsi="仿宋" w:eastAsia="仿宋"/>
          <w:sz w:val="32"/>
          <w:szCs w:val="28"/>
        </w:rPr>
        <w:t>年8月</w:t>
      </w:r>
      <w:r>
        <w:rPr>
          <w:rFonts w:hint="eastAsia" w:ascii="仿宋" w:hAnsi="仿宋" w:eastAsia="仿宋"/>
          <w:sz w:val="32"/>
          <w:szCs w:val="28"/>
          <w:lang w:val="en-US" w:eastAsia="zh-CN"/>
        </w:rPr>
        <w:t>8</w:t>
      </w:r>
      <w:r>
        <w:rPr>
          <w:rFonts w:hint="eastAsia" w:ascii="仿宋" w:hAnsi="仿宋" w:eastAsia="仿宋"/>
          <w:sz w:val="32"/>
          <w:szCs w:val="28"/>
        </w:rPr>
        <w:t>日</w:t>
      </w:r>
    </w:p>
    <w:p>
      <w:pPr>
        <w:widowControl/>
        <w:jc w:val="left"/>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gzMTQ4NDEyMTIyZTQ1MWYzNjUyYmU2ZDY0MWE1ZjIifQ=="/>
  </w:docVars>
  <w:rsids>
    <w:rsidRoot w:val="009129E3"/>
    <w:rsid w:val="001743FE"/>
    <w:rsid w:val="001A47D5"/>
    <w:rsid w:val="00224A88"/>
    <w:rsid w:val="009129E3"/>
    <w:rsid w:val="00AC2898"/>
    <w:rsid w:val="00EB4192"/>
    <w:rsid w:val="35954AEB"/>
    <w:rsid w:val="54095C24"/>
    <w:rsid w:val="5EDC2437"/>
    <w:rsid w:val="620807FD"/>
    <w:rsid w:val="63AD1A4D"/>
    <w:rsid w:val="6BC23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3024</Words>
  <Characters>3188</Characters>
  <Lines>25</Lines>
  <Paragraphs>7</Paragraphs>
  <TotalTime>17</TotalTime>
  <ScaleCrop>false</ScaleCrop>
  <LinksUpToDate>false</LinksUpToDate>
  <CharactersWithSpaces>3371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2021-08-11T02:03:00Z</dcterms:created>
  <dc:creator>Lenovo</dc:creator>
  <cp:lastModifiedBy>calmh</cp:lastModifiedBy>
  <cp:lastPrinted>2023-08-08T02:56:14Z</cp:lastPrinted>
  <dcterms:modified xsi:type="dcterms:W3CDTF">2023-08-08T03:05:46Z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62F7509B6130407BAB7AA497F63142ED_12</vt:lpwstr>
  </property>
</Properties>
</file>