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公示</w:t>
      </w:r>
    </w:p>
    <w:p>
      <w:pPr>
        <w:ind w:firstLine="800" w:firstLineChars="200"/>
        <w:rPr>
          <w:rFonts w:hint="default"/>
          <w:sz w:val="40"/>
          <w:szCs w:val="48"/>
          <w:lang w:val="en-US" w:eastAsia="zh-CN"/>
        </w:rPr>
      </w:pPr>
      <w:r>
        <w:rPr>
          <w:rFonts w:hint="default"/>
          <w:sz w:val="40"/>
          <w:szCs w:val="4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2099945</wp:posOffset>
            </wp:positionV>
            <wp:extent cx="4023360" cy="6727825"/>
            <wp:effectExtent l="0" t="0" r="15240" b="15875"/>
            <wp:wrapNone/>
            <wp:docPr id="1" name="图片 1" descr="b3d34dd45dde97f1ceba756790c03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d34dd45dde97f1ceba756790c03f5"/>
                    <pic:cNvPicPr>
                      <a:picLocks noChangeAspect="1"/>
                    </pic:cNvPicPr>
                  </pic:nvPicPr>
                  <pic:blipFill>
                    <a:blip r:embed="rId4"/>
                    <a:srcRect l="13636" t="4213" r="9971"/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672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40"/>
          <w:szCs w:val="48"/>
          <w:lang w:val="en-US" w:eastAsia="zh-CN"/>
        </w:rPr>
        <w:t>滕东中学于2023年5月25至6月25</w:t>
      </w:r>
      <w:bookmarkStart w:id="0" w:name="_GoBack"/>
      <w:bookmarkEnd w:id="0"/>
      <w:r>
        <w:rPr>
          <w:rFonts w:hint="eastAsia"/>
          <w:sz w:val="40"/>
          <w:szCs w:val="48"/>
          <w:lang w:val="en-US" w:eastAsia="zh-CN"/>
        </w:rPr>
        <w:t>公示优秀班集体，优秀学生干部和优秀学生，评完全按照上级要求按学校量化制度程序评选。并且公示期间有任何疑问，可到政教处查看评选详细评选过程材料和评选计算过程。过程中间图片材料如下。</w:t>
      </w:r>
    </w:p>
    <w:p>
      <w:pPr>
        <w:ind w:firstLine="800" w:firstLineChars="200"/>
        <w:rPr>
          <w:rFonts w:hint="eastAsia"/>
          <w:sz w:val="40"/>
          <w:szCs w:val="48"/>
          <w:lang w:val="en-US" w:eastAsia="zh-CN"/>
        </w:rPr>
      </w:pPr>
    </w:p>
    <w:p>
      <w:pPr>
        <w:ind w:firstLine="800" w:firstLineChars="200"/>
        <w:rPr>
          <w:rFonts w:hint="eastAsia"/>
          <w:sz w:val="40"/>
          <w:szCs w:val="48"/>
          <w:lang w:val="en-US" w:eastAsia="zh-CN"/>
        </w:rPr>
      </w:pPr>
    </w:p>
    <w:p>
      <w:pPr>
        <w:ind w:firstLine="5600" w:firstLineChars="1400"/>
        <w:rPr>
          <w:rFonts w:hint="default"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ZDdlMGIxZTEwYWFiZGE5NGQxZTdiMWIyNTdlZDEifQ=="/>
  </w:docVars>
  <w:rsids>
    <w:rsidRoot w:val="57872B8F"/>
    <w:rsid w:val="307C517C"/>
    <w:rsid w:val="5787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2024-05-19T08:43:00Z</dcterms:created>
  <dc:creator>要知道背后是谁很重要</dc:creator>
  <cp:lastModifiedBy>lenovo</cp:lastModifiedBy>
  <cp:lastPrinted>2024-05-19T08:48:00Z</cp:lastPrinted>
  <dcterms:modified xsi:type="dcterms:W3CDTF">2024-05-21T04:12:26Z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735265FEA7944866B4EB081799B90C48_11</vt:lpwstr>
  </property>
</Properties>
</file>