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8E418"/>
    <w:p w14:paraId="4C39EC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 w:val="0"/>
        <w:spacing w:before="0" w:beforeAutospacing="0" w:after="0" w:afterAutospacing="0" w:line="456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57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57"/>
          <w:kern w:val="0"/>
          <w:sz w:val="32"/>
          <w:szCs w:val="32"/>
          <w:lang w:val="en-US" w:eastAsia="zh-CN"/>
        </w:rPr>
        <w:t>书汉字之韵，展笔墨之美</w:t>
      </w:r>
    </w:p>
    <w:p w14:paraId="653AB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——滕州市书院小学第五届汉字书写大赛活动方案</w:t>
      </w:r>
    </w:p>
    <w:p w14:paraId="1682A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BE71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了弘扬了中华民族优秀的书法文化，增强学生对祖国语言文字的热爱和文化底蕴的提升，提高学生的书写能力和书写质量，结合课程标准中提出的“养成正确的写字姿势和良好的写字习惯，书写规范、端正、整洁”的要求，特举办“书汉字之韵，展笔墨之美”汉字书写大赛，并确定方案如下。</w:t>
      </w:r>
    </w:p>
    <w:p w14:paraId="53F5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活动目的 </w:t>
      </w:r>
    </w:p>
    <w:p w14:paraId="18F06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1.通过比赛活动，使学生感受学习所带来的快乐，提高学生学习语文的积极性。 </w:t>
      </w:r>
    </w:p>
    <w:p w14:paraId="2FED2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2.引导学生正确识记汉字，掌握汉字的音形义，能正确、规范、美观地书写汉字。 </w:t>
      </w:r>
    </w:p>
    <w:p w14:paraId="2BA7A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二、活动主题</w:t>
      </w:r>
    </w:p>
    <w:p w14:paraId="29AB7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书汉字之韵，展笔墨之美</w:t>
      </w:r>
    </w:p>
    <w:p w14:paraId="0176C1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具体内容</w:t>
      </w:r>
    </w:p>
    <w:p w14:paraId="0637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【时间】一至四年级：2025年10月22日 下午写字课</w:t>
      </w:r>
    </w:p>
    <w:p w14:paraId="2380D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6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五、六年级：2024年10月22日 下午写字课</w:t>
      </w:r>
    </w:p>
    <w:p w14:paraId="32784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【地点】各班教室</w:t>
      </w:r>
    </w:p>
    <w:p w14:paraId="67069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【参赛对象】1-6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年级全体学生</w:t>
      </w:r>
    </w:p>
    <w:p w14:paraId="3EA07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【作品范围选定】各年级语文教研组长</w:t>
      </w:r>
    </w:p>
    <w:p w14:paraId="3B15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四、活动准备</w:t>
      </w:r>
    </w:p>
    <w:p w14:paraId="38E58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1.各班充分利用语文课、午自习对学生进行汉字书写的指导。引导学生在正确书写汉字的基础上做到规范、美观。</w:t>
      </w:r>
    </w:p>
    <w:p w14:paraId="3AC5B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【书写姿势】</w:t>
      </w:r>
    </w:p>
    <w:p w14:paraId="7406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坐姿：头正、身直、肩平、臂张、足稳。纸放正，眼睛与纸面保持一尺距离，胸部与桌沿间隔一拳，两腿自然放平。</w:t>
      </w:r>
    </w:p>
    <w:p w14:paraId="358DE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执笔姿势：笔尖离捏笔的手指约一寸左右，笔杆向右后方倾斜，靠在虎口内第二掌指关节处。大拇指不压在食指上，掌心要有一定的空隙。</w:t>
      </w:r>
    </w:p>
    <w:p w14:paraId="37F96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【书写质量】</w:t>
      </w:r>
    </w:p>
    <w:p w14:paraId="7FDFE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书写正确：不写错字和别字，笔画规范。每写错一字扣0.5分。</w:t>
      </w:r>
    </w:p>
    <w:p w14:paraId="716BB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书写干净：清楚不涂抹。</w:t>
      </w:r>
    </w:p>
    <w:p w14:paraId="23F06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书写工整：字体端正，通篇字体大小一致，字距、行距一致。</w:t>
      </w:r>
    </w:p>
    <w:p w14:paraId="03A93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书写美观：字的结构紧凑协调，间架结构布局合理，运笔舒展，字体美观。</w:t>
      </w:r>
    </w:p>
    <w:p w14:paraId="12BDE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2.教研组内统一拟定书写内容。一、二年级书写20个词语，三年级书写40个词语，四至六年级书写50个词语或一段课文片段。（二字词或四字词都可以）。</w:t>
      </w:r>
    </w:p>
    <w:p w14:paraId="554A7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3.各班级根据书写内容提前进行书写指导、练习，对易混易错的字、易出现倒笔的字进行归纳梳理。  </w:t>
      </w:r>
    </w:p>
    <w:p w14:paraId="2F220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书写用纸：1-3年级为田字格，4-6年级为横线格。</w:t>
      </w:r>
    </w:p>
    <w:p w14:paraId="754C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仿宋" w:hAnsi="仿宋" w:eastAsia="仿宋" w:cs="仿宋"/>
          <w:b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五、活动要求及形式</w:t>
      </w:r>
    </w:p>
    <w:p w14:paraId="2E216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1.为确保比赛公平，比赛用纸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由学校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统一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。每生仅限一张，不予更换。</w:t>
      </w:r>
    </w:p>
    <w:p w14:paraId="3037E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2.各班所有学生参与活动。学生根据书写专用作业纸所提供内容认真、规范地书写。</w:t>
      </w:r>
    </w:p>
    <w:p w14:paraId="0DE87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.作品字体为硬笔正楷。要求：书写规范、端正、整洁，姿势正确，并有一定的速度。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学生在规定的时间内完成书写作品。</w:t>
      </w:r>
    </w:p>
    <w:p w14:paraId="1CD30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4.下午写字课1:35正式开始。听到开始哨声发出“开始书写”指令，听到结束哨声停止方可收取书写纸，时间为10分钟。</w:t>
      </w:r>
    </w:p>
    <w:p w14:paraId="51257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5.各教研组长请于当天1:25准时到东西校教导处领取书写专用作业纸。</w:t>
      </w:r>
    </w:p>
    <w:p w14:paraId="425F0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6.语文老师实行推磨监考。一班监考三班，二班监考四班，三班……以此类推。</w:t>
      </w:r>
    </w:p>
    <w:p w14:paraId="576FF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7.收齐作业纸后交给教研组长，教研组长收齐后交教导处装订。</w:t>
      </w:r>
    </w:p>
    <w:p w14:paraId="55778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8.比赛期间，各班级多媒体使用统一PPT模板作为比赛展示标题。</w:t>
      </w:r>
    </w:p>
    <w:p w14:paraId="7E087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六、评奖标准</w:t>
      </w:r>
    </w:p>
    <w:p w14:paraId="081F4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1.学生比赛结果分为“优秀、良好、合格、待提高”四个等级。以班级为单位，评比“汉字书写之星”10名，等级相同，以学生书写质量较高的优先，学校统一颁发证书。</w:t>
      </w:r>
    </w:p>
    <w:p w14:paraId="19D17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2.以级部为单位评出一、二、三等（一年级、六年级4:4:2比例;三—五年级3:4:3比例），结果纳入教师量化考核。</w:t>
      </w:r>
    </w:p>
    <w:p w14:paraId="44DA7C29">
      <w:pPr>
        <w:keepNext w:val="0"/>
        <w:keepLines w:val="0"/>
        <w:pageBreakBefore w:val="0"/>
        <w:widowControl w:val="0"/>
        <w:tabs>
          <w:tab w:val="left" w:pos="6211"/>
        </w:tabs>
        <w:kinsoku/>
        <w:wordWrap/>
        <w:overflowPunct/>
        <w:topLinePunct w:val="0"/>
        <w:autoSpaceDE/>
        <w:bidi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256463C">
      <w:pPr>
        <w:keepNext w:val="0"/>
        <w:keepLines w:val="0"/>
        <w:pageBreakBefore w:val="0"/>
        <w:widowControl w:val="0"/>
        <w:tabs>
          <w:tab w:val="left" w:pos="6211"/>
        </w:tabs>
        <w:kinsoku/>
        <w:wordWrap/>
        <w:overflowPunct/>
        <w:topLinePunct w:val="0"/>
        <w:autoSpaceDE/>
        <w:bidi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D3C4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滕州市书院小学 </w:t>
      </w:r>
    </w:p>
    <w:p w14:paraId="04FCB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2025年10月17日</w:t>
      </w:r>
    </w:p>
    <w:p w14:paraId="32203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ED0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0A40A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3AF5E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2DDE2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16FA4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71568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注：关于批改工作：</w:t>
      </w:r>
    </w:p>
    <w:p w14:paraId="07F98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交换批改：一二年级交换，三四年级交换，五六年级交换。</w:t>
      </w:r>
    </w:p>
    <w:p w14:paraId="29CEB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批改</w:t>
      </w:r>
      <w:r>
        <w:rPr>
          <w:rFonts w:hint="eastAsia" w:ascii="仿宋_GB2312" w:hAnsi="仿宋_GB2312" w:eastAsia="仿宋_GB2312" w:cs="仿宋_GB2312"/>
          <w:sz w:val="28"/>
          <w:szCs w:val="28"/>
        </w:rPr>
        <w:t>采用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等级</w:t>
      </w:r>
      <w:r>
        <w:rPr>
          <w:rFonts w:hint="eastAsia" w:ascii="仿宋_GB2312" w:hAnsi="仿宋_GB2312" w:eastAsia="仿宋_GB2312" w:cs="仿宋_GB2312"/>
          <w:sz w:val="28"/>
          <w:szCs w:val="28"/>
        </w:rPr>
        <w:t>制，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分为“优秀、良好、合格、待提高”四个等级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02CE2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以班级为单位，评比“汉字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28"/>
          <w:szCs w:val="28"/>
        </w:rPr>
        <w:t>写之星”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名，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等级</w:t>
      </w:r>
      <w:r>
        <w:rPr>
          <w:rFonts w:hint="eastAsia" w:ascii="仿宋_GB2312" w:hAnsi="仿宋_GB2312" w:eastAsia="仿宋_GB2312" w:cs="仿宋_GB2312"/>
          <w:sz w:val="28"/>
          <w:szCs w:val="28"/>
        </w:rPr>
        <w:t>相同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以学生书写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质量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较高</w:t>
      </w:r>
      <w:r>
        <w:rPr>
          <w:rFonts w:hint="eastAsia" w:ascii="仿宋_GB2312" w:hAnsi="仿宋_GB2312" w:eastAsia="仿宋_GB2312" w:cs="仿宋_GB2312"/>
          <w:sz w:val="28"/>
          <w:szCs w:val="28"/>
        </w:rPr>
        <w:t>的优先。</w:t>
      </w:r>
    </w:p>
    <w:p w14:paraId="4A058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3.各班以级部为单位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按比例评出一、二、三等奖。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评比依据优秀（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8-10分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）、良好（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）、合格（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）、待提高（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）。</w:t>
      </w:r>
    </w:p>
    <w:p w14:paraId="74860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完成并上交《书院小学汉字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28"/>
          <w:szCs w:val="28"/>
        </w:rPr>
        <w:t>写之星汇总表》与《书院小学汉字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28"/>
          <w:szCs w:val="28"/>
        </w:rPr>
        <w:t>写大赛班级成绩汇总表》电子表格，文件命名为“x年级书院小学汉字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28"/>
          <w:szCs w:val="28"/>
        </w:rPr>
        <w:t>写之星汇总表”、“”x年级书院小学汉字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28"/>
          <w:szCs w:val="28"/>
        </w:rPr>
        <w:t>写大赛班级成绩汇总表”。“汉字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28"/>
          <w:szCs w:val="28"/>
        </w:rPr>
        <w:t>写之星”的作品单独上交。</w:t>
      </w:r>
    </w:p>
    <w:p w14:paraId="4123F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完成时间：周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10月24日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午</w:t>
      </w:r>
      <w:r>
        <w:rPr>
          <w:rFonts w:hint="eastAsia" w:ascii="仿宋_GB2312" w:hAnsi="仿宋_GB2312" w:eastAsia="仿宋_GB2312" w:cs="仿宋_GB2312"/>
          <w:sz w:val="28"/>
          <w:szCs w:val="28"/>
        </w:rPr>
        <w:t>放学前，请各位教研组长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上交到东西教导处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FFF9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11B26FF-3D7C-4323-B5FB-588A7BED33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EF8CC4-46B2-446A-8A60-9D6F4172570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3B789DB-1DD4-4AB2-976E-9A5CE527C8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B7FAC9D-457F-44B8-92CD-0F80D7E6D18F}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  <w:embedRegular r:id="rId5" w:fontKey="{C98455D4-7FF5-4825-960F-4F8A2D8D5F1C}"/>
  </w:font>
  <w:font w:name="汉仪中隶书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6" w:fontKey="{9F4BACEF-C3B4-4031-AC4D-2CD9B0E73DE1}"/>
  </w:font>
  <w:font w:name="WPSEMBED1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2D6EA">
    <w:pPr>
      <w:keepNext w:val="0"/>
      <w:keepLines w:val="0"/>
      <w:widowControl/>
      <w:suppressLineNumbers w:val="0"/>
      <w:jc w:val="right"/>
    </w:pPr>
    <w:r>
      <w:rPr>
        <w:rFonts w:hint="eastAsia" w:ascii="汉仪中隶书简" w:hAnsi="汉仪中隶书简" w:eastAsia="汉仪中隶书简" w:cs="汉仪中隶书简"/>
        <w:color w:val="231916"/>
        <w:kern w:val="0"/>
        <w:sz w:val="26"/>
        <w:szCs w:val="26"/>
        <w:lang w:val="en-US" w:eastAsia="zh-CN" w:bidi="ar"/>
      </w:rPr>
      <w:t>书润生命  礼悦雅行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1120A">
    <w:pPr>
      <w:pStyle w:val="5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-401955</wp:posOffset>
          </wp:positionH>
          <wp:positionV relativeFrom="paragraph">
            <wp:posOffset>-144780</wp:posOffset>
          </wp:positionV>
          <wp:extent cx="467995" cy="467995"/>
          <wp:effectExtent l="0" t="0" r="8255" b="8255"/>
          <wp:wrapNone/>
          <wp:docPr id="1" name="图片 1" descr="2023校徽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3校徽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99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64770</wp:posOffset>
              </wp:positionH>
              <wp:positionV relativeFrom="paragraph">
                <wp:posOffset>-170815</wp:posOffset>
              </wp:positionV>
              <wp:extent cx="1908810" cy="488315"/>
              <wp:effectExtent l="0" t="0" r="0" b="0"/>
              <wp:wrapNone/>
              <wp:docPr id="2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8810" cy="488315"/>
                        <a:chOff x="6918" y="802"/>
                        <a:chExt cx="3006" cy="769"/>
                      </a:xfrm>
                    </wpg:grpSpPr>
                    <wps:wsp>
                      <wps:cNvPr id="7" name="文本框 7"/>
                      <wps:cNvSpPr txBox="1"/>
                      <wps:spPr>
                        <a:xfrm>
                          <a:off x="6924" y="802"/>
                          <a:ext cx="3000" cy="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0263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汉仪程行简" w:hAnsi="汉仪程行简" w:eastAsia="汉仪程行简" w:cs="汉仪程行简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滕州市书院小学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8" name="文本框 8"/>
                      <wps:cNvSpPr txBox="1"/>
                      <wps:spPr>
                        <a:xfrm>
                          <a:off x="6918" y="1211"/>
                          <a:ext cx="2536" cy="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8C89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>TENGZHOUSHISHUYUANXIAOXU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E</w:t>
                            </w:r>
                          </w:p>
                          <w:p w14:paraId="1E93AD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.1pt;margin-top:-13.45pt;height:38.45pt;width:150.3pt;z-index:251660288;mso-width-relative:page;mso-height-relative:page;" coordorigin="6918,802" coordsize="3006,769" o:gfxdata="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SBlvqtgAAAAJAQAADwAAAAAAAAABACAAAAAi&#10;AAAAZHJzL2Rvd25yZXYueG1sUEsBAhQAFAAAAAgAh07iQPj2kKTuAgAAHggAAA4AAAAAAAAAAQAg&#10;AAAAJwEAAGRycy9lMm9Eb2MueG1sUEsFBgAAAAAGAAYAWQEAAIcGAAAAAA==&#10;">
              <o:lock v:ext="edit" aspectratio="f"/>
              <v:shape id="_x0000_s1026" o:spid="_x0000_s1026" o:spt="202" type="#_x0000_t202" style="position:absolute;left:6924;top:802;height:666;width:3000;v-text-anchor:middle;" filled="f" stroked="f" coordsize="21600,21600" o:gfxdata="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jw9b4A&#10;AADaAAAADwAAAAAAAAABACAAAAAiAAAAZHJzL2Rvd25yZXYueG1sUEsBAhQAFAAAAAgAh07iQDMv&#10;BZ47AAAAOQAAABAAAAAAAAAAAQAgAAAADQEAAGRycy9zaGFwZXhtbC54bWxQSwUGAAAAAAYABgBb&#10;AQAAtwMAAAAA&#10;">
                <v:fill on="f" focussize="0,0"/>
                <v:stroke on="f" weight="0.5pt"/>
                <v:imagedata o:title=""/>
                <o:lock v:ext="edit" aspectratio="f"/>
                <v:textbox inset="2.54mm,3mm,2.54mm,1.27mm">
                  <w:txbxContent>
                    <w:p w14:paraId="1B60263E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汉仪程行简" w:hAnsi="汉仪程行简" w:eastAsia="汉仪程行简" w:cs="汉仪程行简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滕州市书院小学</w:t>
                      </w:r>
                    </w:p>
                  </w:txbxContent>
                </v:textbox>
              </v:shape>
              <v:shape id="_x0000_s1026" o:spid="_x0000_s1026" o:spt="202" type="#_x0000_t202" style="position:absolute;left:6918;top:1211;height:360;width:2536;" filled="f" stroked="f" coordsize="21600,21600" o:gfxdata="UEsDBAoAAAAAAIdO4kAAAAAAAAAAAAAAAAAEAAAAZHJzL1BLAwQUAAAACACHTuJAUkiGgrcAAADa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sLWcCXcADn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SIaCtwAAANoAAAAP&#10;AAAAAAAAAAEAIAAAACIAAABkcnMvZG93bnJldi54bWxQSwECFAAUAAAACACHTuJAMy8FnjsAAAA5&#10;AAAAEAAAAAAAAAABACAAAAAGAQAAZHJzL3NoYXBleG1sLnhtbFBLBQYAAAAABgAGAFsBAACwAw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98C895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>TENGZHOUSHISHUYUANXIAOXU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E</w:t>
                      </w:r>
                    </w:p>
                    <w:p w14:paraId="1E93ADBE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58A41"/>
    <w:multiLevelType w:val="singleLevel"/>
    <w:tmpl w:val="4A558A4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NjdiMzQ0MGY3M2Y5ZTViNGI3YjgxMGZkMDA3Y2YifQ=="/>
  </w:docVars>
  <w:rsids>
    <w:rsidRoot w:val="6BB51CC1"/>
    <w:rsid w:val="0C842FCB"/>
    <w:rsid w:val="0FF54858"/>
    <w:rsid w:val="11FD5C45"/>
    <w:rsid w:val="17753588"/>
    <w:rsid w:val="1CD54287"/>
    <w:rsid w:val="1DD97567"/>
    <w:rsid w:val="2FB61C12"/>
    <w:rsid w:val="35593E53"/>
    <w:rsid w:val="3D955418"/>
    <w:rsid w:val="425E25A2"/>
    <w:rsid w:val="45F05E3A"/>
    <w:rsid w:val="4C5768B0"/>
    <w:rsid w:val="595A40E1"/>
    <w:rsid w:val="67C615F0"/>
    <w:rsid w:val="6BB51CC1"/>
    <w:rsid w:val="6F034B31"/>
    <w:rsid w:val="75BA64B4"/>
    <w:rsid w:val="79D35D8D"/>
    <w:rsid w:val="7A944128"/>
    <w:rsid w:val="7C40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"/>
      <w:ind w:left="180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1504</Words>
  <Characters>1575</Characters>
  <Lines>0</Lines>
  <Paragraphs>0</Paragraphs>
  <TotalTime>324</TotalTime>
  <ScaleCrop>false</ScaleCrop>
  <LinksUpToDate>false</LinksUpToDate>
  <CharactersWithSpaces>1583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2023-11-28T09:22:00Z</dcterms:created>
  <dc:creator>艾儿</dc:creator>
  <cp:lastModifiedBy>谭亚媚</cp:lastModifiedBy>
  <cp:lastPrinted>2025-10-17T09:56:00Z</cp:lastPrinted>
  <dcterms:modified xsi:type="dcterms:W3CDTF">2025-11-07T01:17:09Z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FE88BA5F82824B2D855CAC451B7F19CA_13</vt:lpwstr>
  </property>
  <property fmtid="{D5CDD505-2E9C-101B-9397-08002B2CF9AE}" pid="4" name="KSOTemplateDocerSaveRecord">
    <vt:lpwstr>eyJoZGlkIjoiNjA2NGFiMDYxMzVkN2M3ZDlhYmRmODg1Njc2NTA0MzciLCJ1c2VySWQiOiIyMTk4MzU1NjAifQ==</vt:lpwstr>
  </property>
</Properties>
</file>