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BF0F">
      <w:pPr>
        <w:spacing w:before="473" w:line="219" w:lineRule="auto"/>
        <w:jc w:val="both"/>
        <w:rPr>
          <w:rFonts w:hint="default" w:ascii="宋体" w:hAnsi="宋体" w:eastAsia="宋体" w:cs="宋体"/>
          <w:sz w:val="33"/>
          <w:szCs w:val="33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-6008370</wp:posOffset>
                </wp:positionH>
                <wp:positionV relativeFrom="paragraph">
                  <wp:posOffset>-1654810</wp:posOffset>
                </wp:positionV>
                <wp:extent cx="4637405" cy="0"/>
                <wp:effectExtent l="0" t="13970" r="10795" b="16510"/>
                <wp:wrapNone/>
                <wp:docPr id="35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97840" y="-746760"/>
                          <a:ext cx="463740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EA551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-473.1pt;margin-top:-130.3pt;height:0pt;width:365.15pt;z-index:251661312;mso-width-relative:page;mso-height-relative:page;" filled="f" stroked="t" coordsize="21600,21600" o:gfxdata="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mUjo9oAAAAPAQAADwAAAAAAAAABACAAAAAiAAAAZHJzL2Rvd25yZXYueG1sUEsBAhQA&#10;FAAAAAgAh07iQO6kGj/wAQAAsQMAAA4AAAAAAAAAAQAgAAAAKQEAAGRycy9lMm9Eb2MueG1sUEsF&#10;BgAAAAAGAAYAWQEAAIsFAAAAAA==&#10;">
                <v:fill on="f" focussize="0,0"/>
                <v:stroke weight="2.25pt" color="#EA5513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position w:val="-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187960</wp:posOffset>
            </wp:positionV>
            <wp:extent cx="5433695" cy="963295"/>
            <wp:effectExtent l="0" t="0" r="6985" b="12065"/>
            <wp:wrapTight wrapText="bothSides">
              <wp:wrapPolygon>
                <wp:start x="20356" y="0"/>
                <wp:lineTo x="1515" y="0"/>
                <wp:lineTo x="363" y="4101"/>
                <wp:lineTo x="485" y="5468"/>
                <wp:lineTo x="182" y="7176"/>
                <wp:lineTo x="0" y="16061"/>
                <wp:lineTo x="0" y="21187"/>
                <wp:lineTo x="7330" y="21187"/>
                <wp:lineTo x="7815" y="21187"/>
                <wp:lineTo x="17084" y="21187"/>
                <wp:lineTo x="21385" y="19820"/>
                <wp:lineTo x="21325" y="16403"/>
                <wp:lineTo x="21083" y="12302"/>
                <wp:lineTo x="20961" y="10935"/>
                <wp:lineTo x="21567" y="10594"/>
                <wp:lineTo x="21567" y="6835"/>
                <wp:lineTo x="21143" y="5468"/>
                <wp:lineTo x="21143" y="1367"/>
                <wp:lineTo x="20719" y="0"/>
                <wp:lineTo x="20356" y="0"/>
              </wp:wrapPolygon>
            </wp:wrapTight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FF0000"/>
          <w:spacing w:val="39"/>
          <w:sz w:val="112"/>
          <w:szCs w:val="112"/>
          <w:lang w:val="en-US" w:eastAsia="zh-CN"/>
        </w:rPr>
        <w:t xml:space="preserve"> </w:t>
      </w:r>
    </w:p>
    <w:p w14:paraId="041E54B7">
      <w:pPr>
        <w:spacing w:before="69" w:line="360" w:lineRule="exact"/>
        <w:rPr>
          <w:position w:val="-7"/>
        </w:rPr>
      </w:pPr>
    </w:p>
    <w:p w14:paraId="2792DF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600" w:lineRule="exact"/>
        <w:ind w:right="176" w:rightChars="0"/>
        <w:jc w:val="both"/>
        <w:textAlignment w:val="baseline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</w:p>
    <w:p w14:paraId="69CA2B0C">
      <w:pPr>
        <w:spacing w:before="69" w:line="360" w:lineRule="exac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position w:val="-7"/>
        </w:rPr>
        <w:drawing>
          <wp:inline distT="0" distB="0" distL="0" distR="0">
            <wp:extent cx="5316220" cy="227965"/>
            <wp:effectExtent l="0" t="0" r="2540" b="63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22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2EF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600" w:lineRule="exact"/>
        <w:ind w:right="176" w:rightChars="0"/>
        <w:jc w:val="center"/>
        <w:textAlignment w:val="baseline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</w:p>
    <w:p w14:paraId="6165DFE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600" w:lineRule="exact"/>
        <w:ind w:right="176" w:rightChars="0"/>
        <w:jc w:val="center"/>
        <w:textAlignment w:val="baseline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</w:p>
    <w:p w14:paraId="395D31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600" w:lineRule="exact"/>
        <w:ind w:right="176" w:right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position w:val="-7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关于表彰2024-2025学年度教学工作先进个人的决定</w:t>
      </w:r>
    </w:p>
    <w:p w14:paraId="50652D7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63AD25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为表彰先进、树立榜样，进一步激发广大教职工聚焦教学实效、提升育人质量的热情与动力，结合学业成果展评，学校研究决定，授予周静静等4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名同志“2024-2025学年度教学工作先进个人”荣誉称号。</w:t>
      </w:r>
    </w:p>
    <w:p w14:paraId="600AFA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希望受到表彰的同志珍惜荣誉、再接再厉，充分发挥示范引领作用，在今后的教学工作中持续提升育人成效。全校教师要以先进个人为榜样，学习他们因材施教、精准施策的教学智慧，切实把教学成效落实到学生上，为推动学校教育事业高质量发展作出新的更大贡献。​</w:t>
      </w:r>
    </w:p>
    <w:p w14:paraId="28F72F7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98E4D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附：2024-2025学年度教学工作先进个人名单</w:t>
      </w:r>
    </w:p>
    <w:p w14:paraId="582D8B8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140274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滕州市书院小学    </w:t>
      </w:r>
    </w:p>
    <w:p w14:paraId="382CEE3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二〇二五年九月二十三日</w:t>
      </w:r>
    </w:p>
    <w:p w14:paraId="33D832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92E93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238D17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olor w:val="000000"/>
          <w:sz w:val="36"/>
          <w:szCs w:val="36"/>
          <w:u w:val="none"/>
          <w:lang w:val="en-US" w:eastAsia="zh-CN"/>
        </w:rPr>
        <w:t>2024-2025学年度教学工作先进个人名单</w:t>
      </w:r>
    </w:p>
    <w:p w14:paraId="783408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7"/>
        <w:tblW w:w="83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306"/>
        <w:gridCol w:w="1302"/>
        <w:gridCol w:w="1302"/>
        <w:gridCol w:w="1302"/>
        <w:gridCol w:w="1303"/>
      </w:tblGrid>
      <w:tr w14:paraId="4C90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先进个人姓名</w:t>
            </w:r>
          </w:p>
        </w:tc>
      </w:tr>
      <w:tr w14:paraId="634E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周静静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王晓年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4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49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焦婉颖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 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D9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吴艳梅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E2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静</w:t>
            </w:r>
          </w:p>
        </w:tc>
      </w:tr>
      <w:tr w14:paraId="0259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4C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黄  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0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C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8E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71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张开敏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王银苹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丁德武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D9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81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  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  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B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47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2A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白  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马桂萍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刁宗亚</w:t>
            </w:r>
          </w:p>
        </w:tc>
      </w:tr>
      <w:tr w14:paraId="63FC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孙雅丽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95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7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92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2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朱楠楠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0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9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EE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0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02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92F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6A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07D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28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李  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37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5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67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D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4A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2F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E2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2A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高德敏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孟  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张  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B6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李爱红</w:t>
            </w:r>
          </w:p>
        </w:tc>
      </w:tr>
      <w:tr w14:paraId="6CF5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谭亚媚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0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8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74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84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徐圆圆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E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3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57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D7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82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刘  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D2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B4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33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宋  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17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E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1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32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周海泉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F7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03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B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0B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66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曹雪莲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8A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2B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99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89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EF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关秀娟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99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86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CF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7C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A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王冬青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  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徐灿灿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李爱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红</w:t>
            </w:r>
          </w:p>
        </w:tc>
      </w:tr>
      <w:tr w14:paraId="7293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道法学科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黄  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胡莹莹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8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19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E7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赵易珂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张开敏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52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D55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3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赵  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李红梅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王  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4F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21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刁宗亚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陈敏敏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朱俊静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马桂萍</w:t>
            </w:r>
          </w:p>
        </w:tc>
      </w:tr>
    </w:tbl>
    <w:p w14:paraId="093DA5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92116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sectPr>
      <w:footerReference r:id="rId5" w:type="default"/>
      <w:pgSz w:w="11900" w:h="16830"/>
      <w:pgMar w:top="1701" w:right="1300" w:bottom="1145" w:left="1701" w:header="0" w:footer="100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C1549-34D1-4DDE-B7FF-2428C1F07A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FEE247-3BCB-4A8A-9607-6C477EE63A95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4F038BBB-11B4-43A3-99DA-1E1446AB2A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A8BDDFF-3CB6-471A-8BC3-76B970AFCE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C861910-D582-4C1F-A889-5192D08521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AE2A"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4186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4186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E4NjdiMzQ0MGY3M2Y5ZTViNGI3YjgxMGZkMDA3Y2YifQ=="/>
  </w:docVars>
  <w:rsids>
    <w:rsidRoot w:val="00000000"/>
    <w:rsid w:val="000D4036"/>
    <w:rsid w:val="003D58BF"/>
    <w:rsid w:val="012529E6"/>
    <w:rsid w:val="01ED7248"/>
    <w:rsid w:val="01FB0577"/>
    <w:rsid w:val="021F3D04"/>
    <w:rsid w:val="027C5214"/>
    <w:rsid w:val="0397524E"/>
    <w:rsid w:val="04A80D30"/>
    <w:rsid w:val="04E559E2"/>
    <w:rsid w:val="068648B3"/>
    <w:rsid w:val="07B332B2"/>
    <w:rsid w:val="08162AF8"/>
    <w:rsid w:val="08B5506F"/>
    <w:rsid w:val="094F2E8F"/>
    <w:rsid w:val="095169CF"/>
    <w:rsid w:val="0A122902"/>
    <w:rsid w:val="0A682522"/>
    <w:rsid w:val="0B7333C2"/>
    <w:rsid w:val="0B907F82"/>
    <w:rsid w:val="0BB35A1E"/>
    <w:rsid w:val="0FC845D8"/>
    <w:rsid w:val="10142F30"/>
    <w:rsid w:val="10282537"/>
    <w:rsid w:val="103731C9"/>
    <w:rsid w:val="106B4B1A"/>
    <w:rsid w:val="10AB4F16"/>
    <w:rsid w:val="114F0CEB"/>
    <w:rsid w:val="12F5540A"/>
    <w:rsid w:val="13C54541"/>
    <w:rsid w:val="143C60B3"/>
    <w:rsid w:val="149F2FE4"/>
    <w:rsid w:val="14ED01F3"/>
    <w:rsid w:val="16573C5D"/>
    <w:rsid w:val="166917A4"/>
    <w:rsid w:val="170F4657"/>
    <w:rsid w:val="18245421"/>
    <w:rsid w:val="186E1161"/>
    <w:rsid w:val="197C1B46"/>
    <w:rsid w:val="1ADC0983"/>
    <w:rsid w:val="1B8056AC"/>
    <w:rsid w:val="1BCA41A8"/>
    <w:rsid w:val="1D352D47"/>
    <w:rsid w:val="1D6E17A5"/>
    <w:rsid w:val="1F454ADD"/>
    <w:rsid w:val="1F550E6F"/>
    <w:rsid w:val="20C77B4A"/>
    <w:rsid w:val="212E5E1B"/>
    <w:rsid w:val="21D63B12"/>
    <w:rsid w:val="21DE15EF"/>
    <w:rsid w:val="23A403DE"/>
    <w:rsid w:val="23BD47E8"/>
    <w:rsid w:val="23F22DFD"/>
    <w:rsid w:val="23F26A01"/>
    <w:rsid w:val="246904A3"/>
    <w:rsid w:val="24CD4537"/>
    <w:rsid w:val="25BD32CA"/>
    <w:rsid w:val="29363078"/>
    <w:rsid w:val="29495C0C"/>
    <w:rsid w:val="294A3225"/>
    <w:rsid w:val="29E2696B"/>
    <w:rsid w:val="2B393E70"/>
    <w:rsid w:val="2C2475FA"/>
    <w:rsid w:val="2D16399F"/>
    <w:rsid w:val="2DB95337"/>
    <w:rsid w:val="2F1554BA"/>
    <w:rsid w:val="2F3239ED"/>
    <w:rsid w:val="2F8837D8"/>
    <w:rsid w:val="304F7152"/>
    <w:rsid w:val="305D5DD5"/>
    <w:rsid w:val="31081D30"/>
    <w:rsid w:val="316F5DC0"/>
    <w:rsid w:val="329A6053"/>
    <w:rsid w:val="32C35EEE"/>
    <w:rsid w:val="331030C7"/>
    <w:rsid w:val="34637732"/>
    <w:rsid w:val="375A6BCB"/>
    <w:rsid w:val="38F35529"/>
    <w:rsid w:val="39072D82"/>
    <w:rsid w:val="39740F79"/>
    <w:rsid w:val="3A041935"/>
    <w:rsid w:val="3A7C30F3"/>
    <w:rsid w:val="3B4A2145"/>
    <w:rsid w:val="3BBA6E0C"/>
    <w:rsid w:val="3CC428FE"/>
    <w:rsid w:val="3D45031D"/>
    <w:rsid w:val="3D53739E"/>
    <w:rsid w:val="3D876FDC"/>
    <w:rsid w:val="3D8D0C4C"/>
    <w:rsid w:val="3E456D30"/>
    <w:rsid w:val="3E987235"/>
    <w:rsid w:val="3F431BC8"/>
    <w:rsid w:val="3FDD483D"/>
    <w:rsid w:val="403922C1"/>
    <w:rsid w:val="40C82B8B"/>
    <w:rsid w:val="40F36591"/>
    <w:rsid w:val="422104F2"/>
    <w:rsid w:val="42E7746C"/>
    <w:rsid w:val="42FA74B4"/>
    <w:rsid w:val="43220B5F"/>
    <w:rsid w:val="43F90615"/>
    <w:rsid w:val="449776B0"/>
    <w:rsid w:val="45C16A25"/>
    <w:rsid w:val="46E110B6"/>
    <w:rsid w:val="46E22739"/>
    <w:rsid w:val="47665118"/>
    <w:rsid w:val="49B85602"/>
    <w:rsid w:val="4AC960E9"/>
    <w:rsid w:val="4AD2422D"/>
    <w:rsid w:val="4B137404"/>
    <w:rsid w:val="4B2E7B08"/>
    <w:rsid w:val="4E031912"/>
    <w:rsid w:val="4E1F56F2"/>
    <w:rsid w:val="4EC00544"/>
    <w:rsid w:val="4F0B18BC"/>
    <w:rsid w:val="4F8913ED"/>
    <w:rsid w:val="4FE4692A"/>
    <w:rsid w:val="517F7502"/>
    <w:rsid w:val="520D2984"/>
    <w:rsid w:val="52642B9B"/>
    <w:rsid w:val="52CE0CC6"/>
    <w:rsid w:val="536B01F0"/>
    <w:rsid w:val="5393283C"/>
    <w:rsid w:val="561D19DF"/>
    <w:rsid w:val="56A24BF9"/>
    <w:rsid w:val="572D7A00"/>
    <w:rsid w:val="579653DB"/>
    <w:rsid w:val="598D2F10"/>
    <w:rsid w:val="5AD8416F"/>
    <w:rsid w:val="5B070DD5"/>
    <w:rsid w:val="5B2567C7"/>
    <w:rsid w:val="5B4F339E"/>
    <w:rsid w:val="5B556F41"/>
    <w:rsid w:val="5B6854AA"/>
    <w:rsid w:val="5C541C1B"/>
    <w:rsid w:val="5D3C099D"/>
    <w:rsid w:val="5D621698"/>
    <w:rsid w:val="5E5A3B17"/>
    <w:rsid w:val="5F1107E3"/>
    <w:rsid w:val="605C4EB2"/>
    <w:rsid w:val="60A30D33"/>
    <w:rsid w:val="62CE6414"/>
    <w:rsid w:val="64393E88"/>
    <w:rsid w:val="65A0723D"/>
    <w:rsid w:val="65C17317"/>
    <w:rsid w:val="664A412A"/>
    <w:rsid w:val="67C27CF0"/>
    <w:rsid w:val="6BAD6BA5"/>
    <w:rsid w:val="6BCF6E80"/>
    <w:rsid w:val="6C136D6D"/>
    <w:rsid w:val="6C1440A9"/>
    <w:rsid w:val="6C2B1919"/>
    <w:rsid w:val="6D550310"/>
    <w:rsid w:val="6DEC3D19"/>
    <w:rsid w:val="6F5A3AC4"/>
    <w:rsid w:val="7128704E"/>
    <w:rsid w:val="727B0416"/>
    <w:rsid w:val="737050F3"/>
    <w:rsid w:val="74527798"/>
    <w:rsid w:val="74AD4B8B"/>
    <w:rsid w:val="76BC68AB"/>
    <w:rsid w:val="76DE4BEB"/>
    <w:rsid w:val="76EB7264"/>
    <w:rsid w:val="770519A8"/>
    <w:rsid w:val="78945F98"/>
    <w:rsid w:val="790D2853"/>
    <w:rsid w:val="79701CA2"/>
    <w:rsid w:val="7A14797F"/>
    <w:rsid w:val="7A152759"/>
    <w:rsid w:val="7B05003E"/>
    <w:rsid w:val="7B085777"/>
    <w:rsid w:val="7B3D5BB4"/>
    <w:rsid w:val="7B76251D"/>
    <w:rsid w:val="7CBD77ED"/>
    <w:rsid w:val="7DB563A4"/>
    <w:rsid w:val="7DDD534D"/>
    <w:rsid w:val="7DDE2AE2"/>
    <w:rsid w:val="7F9B7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1"/>
    <w:basedOn w:val="8"/>
    <w:qFormat/>
    <w:uiPriority w:val="0"/>
    <w:rPr>
      <w:rFonts w:hint="default" w:ascii="Calibri" w:hAnsi="Calibri" w:cs="Calibri"/>
      <w:b/>
      <w:bCs/>
      <w:color w:val="000000"/>
      <w:sz w:val="36"/>
      <w:szCs w:val="36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</Words>
  <Characters>493</Characters>
  <TotalTime>9</TotalTime>
  <ScaleCrop>false</ScaleCrop>
  <LinksUpToDate>false</LinksUpToDate>
  <CharactersWithSpaces>542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2024-09-13T14:44:00Z</dcterms:created>
  <dc:creator>Kingsoft-PDF</dc:creator>
  <cp:lastModifiedBy>⚡</cp:lastModifiedBy>
  <cp:lastPrinted>2025-09-23T02:20:00Z</cp:lastPrinted>
  <dcterms:modified xsi:type="dcterms:W3CDTF">2025-09-26T03:33:40Z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2024-09-13T14:44:05Z</vt:filetime>
  </property>
  <property fmtid="{D5CDD505-2E9C-101B-9397-08002B2CF9AE}" pid="4" name="UsrData">
    <vt:lpwstr>66e3df32bf6b1c00201f8423wl</vt:lpwstr>
  </property>
  <property fmtid="{D5CDD505-2E9C-101B-9397-08002B2CF9AE}" pid="5" name="KSOProductBuildVer">
    <vt:lpwstr>2052-12.1.0.22529</vt:lpwstr>
  </property>
  <property fmtid="{D5CDD505-2E9C-101B-9397-08002B2CF9AE}" pid="6" name="ICV">
    <vt:lpwstr>1393CD8E62C048A2A41C05C0D7F99090_13</vt:lpwstr>
  </property>
  <property fmtid="{D5CDD505-2E9C-101B-9397-08002B2CF9AE}" pid="7" name="KSOTemplateDocerSaveRecord">
    <vt:lpwstr>eyJoZGlkIjoiYWY5NDdmY2I5NjkzOWE4ZjUxMzM5NGE2MjhlMTc0OGMiLCJ1c2VySWQiOiIyNzg1NzQ5NjUifQ==</vt:lpwstr>
  </property>
</Properties>
</file>