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级优秀班集体申报表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2023学年度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before="240" w:line="3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4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009"/>
        <w:gridCol w:w="1347"/>
        <w:gridCol w:w="1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班级</w:t>
            </w:r>
          </w:p>
          <w:p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名称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滕州市第四实验小学三年级五班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班级人数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55人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3" w:hRule="atLeast"/>
          <w:jc w:val="center"/>
        </w:trPr>
        <w:tc>
          <w:tcPr>
            <w:tcW w:w="98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spacing w:val="160"/>
                <w:szCs w:val="21"/>
              </w:rPr>
            </w:pPr>
            <w:r>
              <w:rPr>
                <w:rFonts w:hint="eastAsia" w:ascii="仿宋_GB2312" w:hAnsi="宋体" w:eastAsia="仿宋_GB2312"/>
                <w:spacing w:val="60"/>
                <w:szCs w:val="21"/>
              </w:rPr>
              <w:t>主要事迹</w:t>
            </w:r>
          </w:p>
        </w:tc>
        <w:tc>
          <w:tcPr>
            <w:tcW w:w="8659" w:type="dxa"/>
            <w:gridSpan w:val="3"/>
            <w:noWrap w:val="0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三年级五班是一个团结友爱积极向上的班集体。从教以来，我一直默默无闻地做着班主任工作，全心全意地带好每一届学生。通过自己精心、爱心、潜心的教育，培养学生良好的学习习惯和优秀的道德品质。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精耕细作，精细管理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630" w:firstLineChars="3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接到一个班级，我都会花大力气抓学生的行为规范。我充分利用校园文明“五勤+未来好少年”评比活动，对学生进行文明礼仪、卫生、纪律等方面的教育，使学生尽快做到文明守纪，行止有礼，形成良好的班风。二、以爱为桥，倾心教育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每个班主任在工作中都会遇到后进生，对他们我总是用爱去温暖，引导他们把自己的缺点找出来，然后逐步改正。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们班里有这样一个学生，常因懒惰不写作业。老师无论是:“哄”是“吓”，他都以不变应万变。不断的失败使我不得不重新考虑转化他的方法。我更多地关心他的日常生活，帮他整理衣服，天气干燥是嘱咐他多喝水，-----他渐渐放松戒备心，越来越喜欢上我这个班主任妈妈。有一次他完成了某一项作业，我及时表扬他，并奖励“笑脸”卡片，他享受到了成功的喜悦------现在，他基本能完成其中的一两项作业了。一路艰辛一路歌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在以后的工作中，我会带领三五班全体同学继续努力，发扬风格，成为更优秀的班集体！</w:t>
            </w:r>
          </w:p>
          <w:p>
            <w:pPr>
              <w:spacing w:line="440" w:lineRule="exact"/>
              <w:ind w:firstLine="6090" w:firstLineChars="2900"/>
              <w:jc w:val="lef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班主任（签名）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朱静</w:t>
            </w:r>
          </w:p>
          <w:p>
            <w:pPr>
              <w:spacing w:line="440" w:lineRule="exact"/>
              <w:ind w:firstLine="6300" w:firstLineChars="30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月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8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spacing w:val="60"/>
                <w:szCs w:val="21"/>
              </w:rPr>
            </w:pPr>
            <w:r>
              <w:rPr>
                <w:rFonts w:hint="eastAsia" w:ascii="仿宋_GB2312" w:hAnsi="宋体" w:eastAsia="仿宋_GB2312"/>
                <w:spacing w:val="40"/>
                <w:szCs w:val="21"/>
              </w:rPr>
              <w:t>学校评选推荐意见</w:t>
            </w:r>
          </w:p>
        </w:tc>
        <w:tc>
          <w:tcPr>
            <w:tcW w:w="865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630" w:firstLineChars="300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同意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盖章</w:t>
            </w:r>
          </w:p>
          <w:p>
            <w:pPr>
              <w:spacing w:line="440" w:lineRule="exact"/>
              <w:ind w:firstLine="5565" w:firstLineChars="26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月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41" w:right="1531" w:bottom="1984" w:left="1531" w:header="851" w:footer="1644" w:gutter="0"/>
          <w:pgNumType w:fmt="decimal"/>
          <w:cols w:space="720" w:num="1"/>
          <w:rtlGutter w:val="0"/>
          <w:docGrid w:type="linesAndChars" w:linePitch="320" w:charSpace="11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C5FC9"/>
    <w:multiLevelType w:val="singleLevel"/>
    <w:tmpl w:val="B8EC5F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jNkNDBiNWNlNmQ0MTdmM2UyODc0ODg2ZmE1MjIifQ=="/>
  </w:docVars>
  <w:rsids>
    <w:rsidRoot w:val="13DD1D6A"/>
    <w:rsid w:val="05427098"/>
    <w:rsid w:val="13DD1D6A"/>
    <w:rsid w:val="21F40753"/>
    <w:rsid w:val="60705CBB"/>
    <w:rsid w:val="77D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2024-03-07T09:52:00Z</dcterms:created>
  <dc:creator>lenovo</dc:creator>
  <cp:lastModifiedBy>小x</cp:lastModifiedBy>
  <dcterms:modified xsi:type="dcterms:W3CDTF">2024-05-21T07:42:06Z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7C49C4C86214453FA54B6CC6043ADBC0_13</vt:lpwstr>
  </property>
</Properties>
</file>