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3F4" w:rsidRDefault="007F4A50">
      <w:pPr>
        <w:spacing w:line="9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北</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辛</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中</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学</w:t>
      </w:r>
    </w:p>
    <w:p w:rsidR="00AB73F4" w:rsidRDefault="007F4A50">
      <w:pPr>
        <w:spacing w:line="900" w:lineRule="exact"/>
        <w:jc w:val="center"/>
        <w:rPr>
          <w:rFonts w:ascii="方正小标宋简体" w:eastAsia="方正小标宋简体" w:hAnsi="方正小标宋简体" w:cs="方正小标宋简体"/>
          <w:bCs/>
          <w:color w:val="000000" w:themeColor="text1"/>
          <w:sz w:val="44"/>
          <w:szCs w:val="44"/>
        </w:rPr>
      </w:pPr>
      <w:r>
        <w:rPr>
          <w:rFonts w:ascii="方正小标宋简体" w:eastAsia="方正小标宋简体" w:hAnsi="方正小标宋简体" w:cs="方正小标宋简体" w:hint="eastAsia"/>
          <w:bCs/>
          <w:color w:val="000000" w:themeColor="text1"/>
          <w:sz w:val="44"/>
          <w:szCs w:val="44"/>
        </w:rPr>
        <w:t>“自主探究</w:t>
      </w:r>
      <w:r>
        <w:rPr>
          <w:rFonts w:ascii="方正小标宋简体" w:eastAsia="方正小标宋简体" w:hAnsi="方正小标宋简体" w:cs="方正小标宋简体" w:hint="eastAsia"/>
          <w:bCs/>
          <w:color w:val="000000" w:themeColor="text1"/>
          <w:sz w:val="44"/>
          <w:szCs w:val="44"/>
        </w:rPr>
        <w:t xml:space="preserve">  </w:t>
      </w:r>
      <w:r>
        <w:rPr>
          <w:rFonts w:ascii="方正小标宋简体" w:eastAsia="方正小标宋简体" w:hAnsi="方正小标宋简体" w:cs="方正小标宋简体" w:hint="eastAsia"/>
          <w:bCs/>
          <w:color w:val="000000" w:themeColor="text1"/>
          <w:sz w:val="44"/>
          <w:szCs w:val="44"/>
        </w:rPr>
        <w:t>互助促学”型课堂教学模式</w:t>
      </w:r>
    </w:p>
    <w:p w:rsidR="00AB73F4" w:rsidRDefault="00AB73F4">
      <w:pPr>
        <w:spacing w:line="560" w:lineRule="exact"/>
        <w:ind w:firstLine="560"/>
        <w:jc w:val="left"/>
        <w:rPr>
          <w:rFonts w:ascii="仿宋_GB2312" w:eastAsia="仿宋_GB2312" w:hAnsi="仿宋_GB2312" w:cs="仿宋_GB2312"/>
          <w:color w:val="000000" w:themeColor="text1"/>
          <w:sz w:val="28"/>
          <w:szCs w:val="28"/>
        </w:rPr>
      </w:pPr>
    </w:p>
    <w:p w:rsidR="00AB73F4" w:rsidRDefault="007F4A50">
      <w:pPr>
        <w:spacing w:line="56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为全面实施素质教育，坚持立德树人，持续优化课程方案，深入推进德育课程一体化，提升学生发展核心素养，按照滕州市教研室开展“解放学习力，构建生本课堂”活动的要求，打造“四全”精品课堂（“四全”即全员，抓落实面向全体学生；全程，优化课堂全过程；全方位，动用教学资源全方位；全面，三维目标</w:t>
      </w:r>
      <w:proofErr w:type="gramStart"/>
      <w:r>
        <w:rPr>
          <w:rFonts w:ascii="仿宋_GB2312" w:eastAsia="仿宋_GB2312" w:hAnsi="仿宋_GB2312" w:cs="仿宋_GB2312" w:hint="eastAsia"/>
          <w:color w:val="000000" w:themeColor="text1"/>
          <w:sz w:val="28"/>
          <w:szCs w:val="28"/>
        </w:rPr>
        <w:t>落实全</w:t>
      </w:r>
      <w:proofErr w:type="gramEnd"/>
      <w:r>
        <w:rPr>
          <w:rFonts w:ascii="仿宋_GB2312" w:eastAsia="仿宋_GB2312" w:hAnsi="仿宋_GB2312" w:cs="仿宋_GB2312" w:hint="eastAsia"/>
          <w:color w:val="000000" w:themeColor="text1"/>
          <w:sz w:val="28"/>
          <w:szCs w:val="28"/>
        </w:rPr>
        <w:t>方面），促进教学管理效能及学校教育教学水平的全面提升，努力打造“有文化底色、因材发展”的齐鲁名校，育“尚善有礼，格物维新”的阳光学子。在原来的“自主探究</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合作促学”型教学模式的基础上，我校将推行“自主探究</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互助促学”型课堂教学模式。</w:t>
      </w:r>
    </w:p>
    <w:p w:rsidR="00AB73F4" w:rsidRDefault="007F4A50">
      <w:pPr>
        <w:spacing w:line="56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一、</w:t>
      </w:r>
      <w:r>
        <w:rPr>
          <w:rFonts w:ascii="仿宋_GB2312" w:eastAsia="仿宋_GB2312" w:hAnsi="仿宋_GB2312" w:cs="仿宋_GB2312" w:hint="eastAsia"/>
          <w:b/>
          <w:bCs/>
          <w:color w:val="000000" w:themeColor="text1"/>
          <w:sz w:val="28"/>
          <w:szCs w:val="28"/>
        </w:rPr>
        <w:t>“自主探究</w:t>
      </w:r>
      <w:r>
        <w:rPr>
          <w:rFonts w:ascii="仿宋_GB2312" w:eastAsia="仿宋_GB2312" w:hAnsi="仿宋_GB2312" w:cs="仿宋_GB2312" w:hint="eastAsia"/>
          <w:b/>
          <w:bCs/>
          <w:color w:val="000000" w:themeColor="text1"/>
          <w:sz w:val="28"/>
          <w:szCs w:val="28"/>
        </w:rPr>
        <w:t xml:space="preserve"> </w:t>
      </w:r>
      <w:r>
        <w:rPr>
          <w:rFonts w:ascii="仿宋_GB2312" w:eastAsia="仿宋_GB2312" w:hAnsi="仿宋_GB2312" w:cs="仿宋_GB2312" w:hint="eastAsia"/>
          <w:b/>
          <w:bCs/>
          <w:color w:val="000000" w:themeColor="text1"/>
          <w:sz w:val="28"/>
          <w:szCs w:val="28"/>
        </w:rPr>
        <w:t>互助促学”型课堂教学模式教学理念</w:t>
      </w:r>
    </w:p>
    <w:p w:rsidR="00AB73F4" w:rsidRDefault="007F4A50">
      <w:pPr>
        <w:spacing w:line="56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b/>
          <w:bCs/>
          <w:color w:val="000000" w:themeColor="text1"/>
          <w:sz w:val="28"/>
          <w:szCs w:val="28"/>
        </w:rPr>
        <w:t>建构主义学习理论</w:t>
      </w:r>
      <w:r>
        <w:rPr>
          <w:rFonts w:ascii="仿宋_GB2312" w:eastAsia="仿宋_GB2312" w:hAnsi="仿宋_GB2312" w:cs="仿宋_GB2312" w:hint="eastAsia"/>
          <w:color w:val="000000" w:themeColor="text1"/>
          <w:sz w:val="28"/>
          <w:szCs w:val="28"/>
        </w:rPr>
        <w:t>。学习不是由教师向学生传递知识，知识必须由学生主动地建构，由学习者在一定的情境</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社会文化背景</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下，借助教师和学习伙伴的帮助，利用必要的学习资料，通过意义建构的方式而获得，即知识的获得是个人主动建构的结果。建构主义学习理论把“情境”、“协作”、“会话”和“意义建构”作为学习环境中的四大要素或四大属性。作为协作学习的一种模式，</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color w:val="000000" w:themeColor="text1"/>
          <w:sz w:val="28"/>
          <w:szCs w:val="28"/>
        </w:rPr>
        <w:t>自主探究</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互助促学”学习，是围绕呈现</w:t>
      </w:r>
      <w:r>
        <w:rPr>
          <w:rFonts w:ascii="仿宋_GB2312" w:eastAsia="仿宋_GB2312" w:hAnsi="仿宋_GB2312" w:cs="仿宋_GB2312" w:hint="eastAsia"/>
          <w:color w:val="000000" w:themeColor="text1"/>
          <w:sz w:val="28"/>
          <w:szCs w:val="28"/>
        </w:rPr>
        <w:t>不同侧面的情境所获得的认识展开学生两人之间的互助。在互助过程中，每个学生的观点在和其他学生以及教师一起建立的社会协商环境中受到考察评论，同时每个学生也对别人的观点、看法进行思考并</w:t>
      </w:r>
      <w:proofErr w:type="gramStart"/>
      <w:r>
        <w:rPr>
          <w:rFonts w:ascii="仿宋_GB2312" w:eastAsia="仿宋_GB2312" w:hAnsi="仿宋_GB2312" w:cs="仿宋_GB2312" w:hint="eastAsia"/>
          <w:color w:val="000000" w:themeColor="text1"/>
          <w:sz w:val="28"/>
          <w:szCs w:val="28"/>
        </w:rPr>
        <w:t>作出</w:t>
      </w:r>
      <w:proofErr w:type="gramEnd"/>
      <w:r>
        <w:rPr>
          <w:rFonts w:ascii="仿宋_GB2312" w:eastAsia="仿宋_GB2312" w:hAnsi="仿宋_GB2312" w:cs="仿宋_GB2312" w:hint="eastAsia"/>
          <w:color w:val="000000" w:themeColor="text1"/>
          <w:sz w:val="28"/>
          <w:szCs w:val="28"/>
        </w:rPr>
        <w:t>反应，并在此基础上由学习者自身最终完成对所学知识的意义建构。</w:t>
      </w:r>
    </w:p>
    <w:p w:rsidR="00AB73F4" w:rsidRDefault="007F4A50">
      <w:pPr>
        <w:spacing w:line="56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b/>
          <w:bCs/>
          <w:color w:val="000000" w:themeColor="text1"/>
          <w:sz w:val="28"/>
          <w:szCs w:val="28"/>
        </w:rPr>
        <w:t>“动车组”理论。</w:t>
      </w:r>
      <w:r>
        <w:rPr>
          <w:rFonts w:ascii="仿宋_GB2312" w:eastAsia="仿宋_GB2312" w:hAnsi="仿宋_GB2312" w:cs="仿宋_GB2312" w:hint="eastAsia"/>
          <w:color w:val="000000" w:themeColor="text1"/>
          <w:sz w:val="28"/>
          <w:szCs w:val="28"/>
        </w:rPr>
        <w:t>“自主探究</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互助促学”教学策略就是“动力分散</w:t>
      </w:r>
      <w:r>
        <w:rPr>
          <w:rFonts w:ascii="仿宋_GB2312" w:eastAsia="仿宋_GB2312" w:hAnsi="仿宋_GB2312" w:cs="仿宋_GB2312" w:hint="eastAsia"/>
          <w:color w:val="000000" w:themeColor="text1"/>
          <w:sz w:val="28"/>
          <w:szCs w:val="28"/>
        </w:rPr>
        <w:lastRenderedPageBreak/>
        <w:t>技术”。我们乘坐的普通列车是依靠机车牵引的，车厢本身并不具有动力，是一种“动力集中技术”，只有机车</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火车头</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有动力，拖车没有动力。而动车组是一种“动力分散技术”，把动力装置分散安装在每节车厢上，运行的时候</w:t>
      </w:r>
      <w:r>
        <w:rPr>
          <w:rFonts w:ascii="仿宋_GB2312" w:eastAsia="仿宋_GB2312" w:hAnsi="仿宋_GB2312" w:cs="仿宋_GB2312" w:hint="eastAsia"/>
          <w:color w:val="000000" w:themeColor="text1"/>
          <w:sz w:val="28"/>
          <w:szCs w:val="28"/>
        </w:rPr>
        <w:t>，</w:t>
      </w:r>
      <w:proofErr w:type="gramStart"/>
      <w:r>
        <w:rPr>
          <w:rFonts w:ascii="仿宋_GB2312" w:eastAsia="仿宋_GB2312" w:hAnsi="仿宋_GB2312" w:cs="仿宋_GB2312" w:hint="eastAsia"/>
          <w:color w:val="000000" w:themeColor="text1"/>
          <w:sz w:val="28"/>
          <w:szCs w:val="28"/>
        </w:rPr>
        <w:t>不</w:t>
      </w:r>
      <w:proofErr w:type="gramEnd"/>
      <w:r>
        <w:rPr>
          <w:rFonts w:ascii="仿宋_GB2312" w:eastAsia="仿宋_GB2312" w:hAnsi="仿宋_GB2312" w:cs="仿宋_GB2312" w:hint="eastAsia"/>
          <w:color w:val="000000" w:themeColor="text1"/>
          <w:sz w:val="28"/>
          <w:szCs w:val="28"/>
        </w:rPr>
        <w:t>光是机车带动，车厢也会“自己跑”，这样把动力分散，更能达到高速的效果。同样，课堂上教师讲得很少，主要是让学生自学，学生在自学中不明白的问题通过同桌互助来解决，同桌互助不能解决的问题问周边学师来解决，再解决不了的问题由全班来解决。只有全班解决不了的问题才由教师来解决。教师在课堂上真正讲的东西很少，更多的是组织引导学生学习，教师的最大作用就是调动学生的学习积极性和动力，让每个学生都成为“动车”，让每一对师友都成为“小动车组”，而不是拖车。</w:t>
      </w:r>
    </w:p>
    <w:p w:rsidR="00AB73F4" w:rsidRDefault="007F4A50">
      <w:pPr>
        <w:spacing w:line="56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二、</w:t>
      </w:r>
      <w:r>
        <w:rPr>
          <w:rFonts w:ascii="仿宋_GB2312" w:eastAsia="仿宋_GB2312" w:hAnsi="仿宋_GB2312" w:cs="仿宋_GB2312" w:hint="eastAsia"/>
          <w:b/>
          <w:bCs/>
          <w:color w:val="000000" w:themeColor="text1"/>
          <w:sz w:val="28"/>
          <w:szCs w:val="28"/>
        </w:rPr>
        <w:t>“自主探究</w:t>
      </w:r>
      <w:r>
        <w:rPr>
          <w:rFonts w:ascii="仿宋_GB2312" w:eastAsia="仿宋_GB2312" w:hAnsi="仿宋_GB2312" w:cs="仿宋_GB2312" w:hint="eastAsia"/>
          <w:b/>
          <w:bCs/>
          <w:color w:val="000000" w:themeColor="text1"/>
          <w:sz w:val="28"/>
          <w:szCs w:val="28"/>
        </w:rPr>
        <w:t xml:space="preserve"> </w:t>
      </w:r>
      <w:r>
        <w:rPr>
          <w:rFonts w:ascii="仿宋_GB2312" w:eastAsia="仿宋_GB2312" w:hAnsi="仿宋_GB2312" w:cs="仿宋_GB2312" w:hint="eastAsia"/>
          <w:b/>
          <w:bCs/>
          <w:color w:val="000000" w:themeColor="text1"/>
          <w:sz w:val="28"/>
          <w:szCs w:val="28"/>
        </w:rPr>
        <w:t>互助促学”型课堂教学模式达成目标</w:t>
      </w:r>
    </w:p>
    <w:p w:rsidR="00AB73F4" w:rsidRDefault="007F4A50">
      <w:pPr>
        <w:spacing w:line="56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．不断完善“自主</w:t>
      </w:r>
      <w:r>
        <w:rPr>
          <w:rFonts w:ascii="仿宋_GB2312" w:eastAsia="仿宋_GB2312" w:hAnsi="仿宋_GB2312" w:cs="仿宋_GB2312" w:hint="eastAsia"/>
          <w:color w:val="000000" w:themeColor="text1"/>
          <w:sz w:val="28"/>
          <w:szCs w:val="28"/>
        </w:rPr>
        <w:t>探究</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互助促学”型课堂教学模式并探索其宏观控制下的各学科教学操作模式。</w:t>
      </w:r>
    </w:p>
    <w:p w:rsidR="00AB73F4" w:rsidRDefault="007F4A50">
      <w:pPr>
        <w:spacing w:line="56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．通过教学模式的探索及实践：</w:t>
      </w:r>
    </w:p>
    <w:p w:rsidR="00AB73F4" w:rsidRDefault="007F4A50">
      <w:pPr>
        <w:tabs>
          <w:tab w:val="left" w:pos="360"/>
          <w:tab w:val="left" w:pos="540"/>
        </w:tabs>
        <w:spacing w:line="56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）优化课堂教学结构（</w:t>
      </w: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）提高课堂教学效率（</w:t>
      </w: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）培养学生学习习惯（</w:t>
      </w: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）提升教师专业素养（</w:t>
      </w:r>
      <w:r>
        <w:rPr>
          <w:rFonts w:ascii="仿宋_GB2312" w:eastAsia="仿宋_GB2312" w:hAnsi="仿宋_GB2312" w:cs="仿宋_GB2312" w:hint="eastAsia"/>
          <w:color w:val="000000" w:themeColor="text1"/>
          <w:sz w:val="28"/>
          <w:szCs w:val="28"/>
        </w:rPr>
        <w:t>5</w:t>
      </w:r>
      <w:r>
        <w:rPr>
          <w:rFonts w:ascii="仿宋_GB2312" w:eastAsia="仿宋_GB2312" w:hAnsi="仿宋_GB2312" w:cs="仿宋_GB2312" w:hint="eastAsia"/>
          <w:color w:val="000000" w:themeColor="text1"/>
          <w:sz w:val="28"/>
          <w:szCs w:val="28"/>
        </w:rPr>
        <w:t>）提高教育教学质量</w:t>
      </w:r>
    </w:p>
    <w:p w:rsidR="00AB73F4" w:rsidRDefault="007F4A50">
      <w:pPr>
        <w:spacing w:line="56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．有效的激发学生学习的兴趣，发展学生创造性思维，全面提高学生发现问题，分析问题、解决问题的能力，培养学生的核心素养。</w:t>
      </w:r>
    </w:p>
    <w:p w:rsidR="00AB73F4" w:rsidRDefault="007F4A50">
      <w:pPr>
        <w:spacing w:line="560" w:lineRule="exact"/>
        <w:ind w:firstLineChars="200" w:firstLine="562"/>
        <w:jc w:val="left"/>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三、“自主探究</w:t>
      </w:r>
      <w:r>
        <w:rPr>
          <w:rFonts w:ascii="仿宋_GB2312" w:eastAsia="仿宋_GB2312" w:hAnsi="仿宋_GB2312" w:cs="仿宋_GB2312" w:hint="eastAsia"/>
          <w:b/>
          <w:color w:val="000000" w:themeColor="text1"/>
          <w:sz w:val="28"/>
          <w:szCs w:val="28"/>
        </w:rPr>
        <w:t xml:space="preserve"> </w:t>
      </w:r>
      <w:r>
        <w:rPr>
          <w:rFonts w:ascii="仿宋_GB2312" w:eastAsia="仿宋_GB2312" w:hAnsi="仿宋_GB2312" w:cs="仿宋_GB2312" w:hint="eastAsia"/>
          <w:b/>
          <w:color w:val="000000" w:themeColor="text1"/>
          <w:sz w:val="28"/>
          <w:szCs w:val="28"/>
        </w:rPr>
        <w:t>互助促学”型课堂教学模式的内涵</w:t>
      </w:r>
    </w:p>
    <w:p w:rsidR="00AB73F4" w:rsidRDefault="007F4A50">
      <w:pPr>
        <w:spacing w:line="56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“自主探究</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互助促学”</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型课堂教学模式，以师友为基本组织形式，强化学习过程中的自主探究、多维互动、互助促学，让学生做学习的真正主人，为终身学习奠定基础。主要环节为：感悟导入—自主探究—互助促学—达标训练—拓展提升。</w:t>
      </w:r>
    </w:p>
    <w:p w:rsidR="00AB73F4" w:rsidRDefault="00AB73F4">
      <w:pPr>
        <w:spacing w:line="560" w:lineRule="exact"/>
        <w:ind w:firstLineChars="200" w:firstLine="560"/>
        <w:jc w:val="left"/>
        <w:rPr>
          <w:rFonts w:ascii="仿宋_GB2312" w:eastAsia="仿宋_GB2312" w:hAnsi="仿宋_GB2312" w:cs="仿宋_GB2312"/>
          <w:color w:val="000000" w:themeColor="text1"/>
          <w:sz w:val="28"/>
          <w:szCs w:val="28"/>
        </w:rPr>
      </w:pPr>
    </w:p>
    <w:p w:rsidR="00AB73F4" w:rsidRDefault="00AB73F4">
      <w:pPr>
        <w:spacing w:line="560" w:lineRule="exact"/>
        <w:ind w:firstLineChars="200" w:firstLine="560"/>
        <w:jc w:val="left"/>
        <w:rPr>
          <w:rFonts w:ascii="仿宋_GB2312" w:eastAsia="仿宋_GB2312" w:hAnsi="仿宋_GB2312" w:cs="仿宋_GB2312"/>
          <w:color w:val="000000" w:themeColor="text1"/>
          <w:sz w:val="28"/>
          <w:szCs w:val="28"/>
        </w:rPr>
      </w:pPr>
    </w:p>
    <w:p w:rsidR="00AB73F4" w:rsidRDefault="007F4A50">
      <w:pPr>
        <w:spacing w:line="560" w:lineRule="exact"/>
        <w:ind w:firstLineChars="200" w:firstLine="562"/>
        <w:jc w:val="center"/>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lastRenderedPageBreak/>
        <w:t>“自主探究</w:t>
      </w:r>
      <w:r>
        <w:rPr>
          <w:rFonts w:ascii="仿宋_GB2312" w:eastAsia="仿宋_GB2312" w:hAnsi="仿宋_GB2312" w:cs="仿宋_GB2312" w:hint="eastAsia"/>
          <w:b/>
          <w:bCs/>
          <w:color w:val="000000" w:themeColor="text1"/>
          <w:sz w:val="28"/>
          <w:szCs w:val="28"/>
        </w:rPr>
        <w:t xml:space="preserve"> </w:t>
      </w:r>
      <w:r>
        <w:rPr>
          <w:rFonts w:ascii="仿宋_GB2312" w:eastAsia="仿宋_GB2312" w:hAnsi="仿宋_GB2312" w:cs="仿宋_GB2312" w:hint="eastAsia"/>
          <w:b/>
          <w:bCs/>
          <w:color w:val="000000" w:themeColor="text1"/>
          <w:sz w:val="28"/>
          <w:szCs w:val="28"/>
        </w:rPr>
        <w:t>互助促学”型课堂教学模式的基本结构：</w:t>
      </w:r>
    </w:p>
    <w:p w:rsidR="00AB73F4" w:rsidRDefault="007F4A50">
      <w:pPr>
        <w:spacing w:line="56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noProof/>
          <w:color w:val="000000" w:themeColor="text1"/>
          <w:sz w:val="28"/>
          <w:szCs w:val="28"/>
        </w:rPr>
        <mc:AlternateContent>
          <mc:Choice Requires="wpg">
            <w:drawing>
              <wp:anchor distT="0" distB="0" distL="114300" distR="114300" simplePos="0" relativeHeight="251660288" behindDoc="0" locked="0" layoutInCell="1" allowOverlap="1">
                <wp:simplePos x="0" y="0"/>
                <wp:positionH relativeFrom="column">
                  <wp:posOffset>-158115</wp:posOffset>
                </wp:positionH>
                <wp:positionV relativeFrom="paragraph">
                  <wp:posOffset>201930</wp:posOffset>
                </wp:positionV>
                <wp:extent cx="6089650" cy="2270760"/>
                <wp:effectExtent l="0" t="0" r="0" b="0"/>
                <wp:wrapNone/>
                <wp:docPr id="21" name="组合 2"/>
                <wp:cNvGraphicFramePr/>
                <a:graphic xmlns:a="http://schemas.openxmlformats.org/drawingml/2006/main">
                  <a:graphicData uri="http://schemas.microsoft.com/office/word/2010/wordprocessingGroup">
                    <wpg:wgp>
                      <wpg:cNvGrpSpPr/>
                      <wpg:grpSpPr>
                        <a:xfrm>
                          <a:off x="0" y="0"/>
                          <a:ext cx="6089650" cy="2270760"/>
                          <a:chOff x="900" y="10176"/>
                          <a:chExt cx="10800" cy="3588"/>
                        </a:xfrm>
                      </wpg:grpSpPr>
                      <wps:wsp>
                        <wps:cNvPr id="2" name="文本框 3"/>
                        <wps:cNvSpPr txBox="1"/>
                        <wps:spPr>
                          <a:xfrm>
                            <a:off x="1080" y="10176"/>
                            <a:ext cx="162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B73F4" w:rsidRDefault="007F4A50">
                              <w:pPr>
                                <w:jc w:val="center"/>
                                <w:rPr>
                                  <w:sz w:val="24"/>
                                </w:rPr>
                              </w:pPr>
                              <w:r>
                                <w:rPr>
                                  <w:rFonts w:hint="eastAsia"/>
                                  <w:sz w:val="24"/>
                                </w:rPr>
                                <w:t>感悟导入</w:t>
                              </w:r>
                            </w:p>
                            <w:p w:rsidR="00AB73F4" w:rsidRDefault="007F4A50">
                              <w:pPr>
                                <w:jc w:val="center"/>
                              </w:pPr>
                              <w:r>
                                <w:rPr>
                                  <w:rFonts w:hint="eastAsia"/>
                                  <w:sz w:val="24"/>
                                </w:rPr>
                                <w:t>2</w:t>
                              </w:r>
                              <w:r>
                                <w:rPr>
                                  <w:rFonts w:hint="eastAsia"/>
                                  <w:sz w:val="24"/>
                                </w:rPr>
                                <w:t>分钟左右</w:t>
                              </w:r>
                            </w:p>
                          </w:txbxContent>
                        </wps:txbx>
                        <wps:bodyPr vert="horz" anchor="t" upright="1"/>
                      </wps:wsp>
                      <wps:wsp>
                        <wps:cNvPr id="3" name="文本框 4"/>
                        <wps:cNvSpPr txBox="1"/>
                        <wps:spPr>
                          <a:xfrm>
                            <a:off x="3240" y="10176"/>
                            <a:ext cx="162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B73F4" w:rsidRDefault="007F4A50">
                              <w:pPr>
                                <w:jc w:val="center"/>
                                <w:rPr>
                                  <w:sz w:val="24"/>
                                </w:rPr>
                              </w:pPr>
                              <w:r>
                                <w:rPr>
                                  <w:rFonts w:hint="eastAsia"/>
                                  <w:sz w:val="24"/>
                                </w:rPr>
                                <w:t>自主探究</w:t>
                              </w:r>
                            </w:p>
                            <w:p w:rsidR="00AB73F4" w:rsidRDefault="007F4A50">
                              <w:pPr>
                                <w:jc w:val="center"/>
                                <w:rPr>
                                  <w:sz w:val="24"/>
                                </w:rPr>
                              </w:pPr>
                              <w:r>
                                <w:rPr>
                                  <w:rFonts w:hint="eastAsia"/>
                                  <w:sz w:val="24"/>
                                </w:rPr>
                                <w:t>12</w:t>
                              </w:r>
                              <w:r>
                                <w:rPr>
                                  <w:rFonts w:hint="eastAsia"/>
                                  <w:sz w:val="24"/>
                                </w:rPr>
                                <w:t>分钟左右</w:t>
                              </w:r>
                            </w:p>
                          </w:txbxContent>
                        </wps:txbx>
                        <wps:bodyPr vert="horz" anchor="t" upright="1"/>
                      </wps:wsp>
                      <wps:wsp>
                        <wps:cNvPr id="4" name="文本框 5"/>
                        <wps:cNvSpPr txBox="1"/>
                        <wps:spPr>
                          <a:xfrm>
                            <a:off x="900" y="11424"/>
                            <a:ext cx="1980" cy="23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B73F4" w:rsidRDefault="00AB73F4">
                              <w:pPr>
                                <w:jc w:val="center"/>
                              </w:pPr>
                            </w:p>
                            <w:p w:rsidR="00AB73F4" w:rsidRDefault="007F4A50">
                              <w:pPr>
                                <w:jc w:val="center"/>
                                <w:rPr>
                                  <w:sz w:val="28"/>
                                  <w:szCs w:val="28"/>
                                </w:rPr>
                              </w:pPr>
                              <w:r>
                                <w:rPr>
                                  <w:rFonts w:hint="eastAsia"/>
                                  <w:sz w:val="28"/>
                                  <w:szCs w:val="28"/>
                                </w:rPr>
                                <w:t>创设情境</w:t>
                              </w:r>
                            </w:p>
                            <w:p w:rsidR="00AB73F4" w:rsidRDefault="007F4A50">
                              <w:pPr>
                                <w:jc w:val="center"/>
                                <w:rPr>
                                  <w:sz w:val="28"/>
                                  <w:szCs w:val="28"/>
                                </w:rPr>
                              </w:pPr>
                              <w:r>
                                <w:rPr>
                                  <w:rFonts w:hint="eastAsia"/>
                                  <w:sz w:val="28"/>
                                  <w:szCs w:val="28"/>
                                </w:rPr>
                                <w:t>展示目标</w:t>
                              </w:r>
                            </w:p>
                          </w:txbxContent>
                        </wps:txbx>
                        <wps:bodyPr vert="horz" anchor="t" upright="1"/>
                      </wps:wsp>
                      <wps:wsp>
                        <wps:cNvPr id="5" name="文本框 6"/>
                        <wps:cNvSpPr txBox="1"/>
                        <wps:spPr>
                          <a:xfrm>
                            <a:off x="3060" y="11424"/>
                            <a:ext cx="1980" cy="23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B73F4" w:rsidRDefault="00AB73F4">
                              <w:pPr>
                                <w:rPr>
                                  <w:sz w:val="24"/>
                                </w:rPr>
                              </w:pPr>
                            </w:p>
                            <w:p w:rsidR="00AB73F4" w:rsidRDefault="007F4A50">
                              <w:pPr>
                                <w:ind w:firstLineChars="150" w:firstLine="360"/>
                                <w:rPr>
                                  <w:sz w:val="24"/>
                                </w:rPr>
                              </w:pPr>
                              <w:r>
                                <w:rPr>
                                  <w:rFonts w:hint="eastAsia"/>
                                  <w:sz w:val="24"/>
                                </w:rPr>
                                <w:t>学生依据自学要求，自主学习教材内容，师友展示自学成果。</w:t>
                              </w:r>
                            </w:p>
                          </w:txbxContent>
                        </wps:txbx>
                        <wps:bodyPr vert="horz" anchor="t" upright="1"/>
                      </wps:wsp>
                      <wps:wsp>
                        <wps:cNvPr id="6" name="文本框 7"/>
                        <wps:cNvSpPr txBox="1"/>
                        <wps:spPr>
                          <a:xfrm>
                            <a:off x="5400" y="11424"/>
                            <a:ext cx="1980" cy="23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B73F4" w:rsidRDefault="00AB73F4">
                              <w:pPr>
                                <w:rPr>
                                  <w:sz w:val="24"/>
                                </w:rPr>
                              </w:pPr>
                            </w:p>
                            <w:p w:rsidR="00AB73F4" w:rsidRDefault="007F4A50">
                              <w:pPr>
                                <w:ind w:firstLineChars="100" w:firstLine="240"/>
                                <w:rPr>
                                  <w:sz w:val="24"/>
                                </w:rPr>
                              </w:pPr>
                              <w:r>
                                <w:rPr>
                                  <w:rFonts w:hint="eastAsia"/>
                                  <w:sz w:val="24"/>
                                </w:rPr>
                                <w:t>教师设计问题情境，师友之间互助促学，教师适时引导点拨。</w:t>
                              </w:r>
                            </w:p>
                          </w:txbxContent>
                        </wps:txbx>
                        <wps:bodyPr vert="horz" anchor="t" upright="1"/>
                      </wps:wsp>
                      <wps:wsp>
                        <wps:cNvPr id="7" name="文本框 8"/>
                        <wps:cNvSpPr txBox="1"/>
                        <wps:spPr>
                          <a:xfrm>
                            <a:off x="7560" y="11424"/>
                            <a:ext cx="1980" cy="23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B73F4" w:rsidRDefault="00AB73F4">
                              <w:pPr>
                                <w:rPr>
                                  <w:sz w:val="24"/>
                                </w:rPr>
                              </w:pPr>
                            </w:p>
                            <w:p w:rsidR="00AB73F4" w:rsidRDefault="007F4A50">
                              <w:pPr>
                                <w:ind w:firstLineChars="100" w:firstLine="240"/>
                                <w:rPr>
                                  <w:sz w:val="24"/>
                                </w:rPr>
                              </w:pPr>
                              <w:r>
                                <w:rPr>
                                  <w:rFonts w:hint="eastAsia"/>
                                  <w:sz w:val="24"/>
                                </w:rPr>
                                <w:t>教师依据学习的要求，精心设计问题，学生高强度、大容量训练，全员达标。</w:t>
                              </w:r>
                            </w:p>
                          </w:txbxContent>
                        </wps:txbx>
                        <wps:bodyPr vert="horz" anchor="t" upright="1"/>
                      </wps:wsp>
                      <wps:wsp>
                        <wps:cNvPr id="8" name="文本框 9"/>
                        <wps:cNvSpPr txBox="1"/>
                        <wps:spPr>
                          <a:xfrm>
                            <a:off x="9720" y="11424"/>
                            <a:ext cx="1980" cy="234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B73F4" w:rsidRDefault="00AB73F4">
                              <w:pPr>
                                <w:rPr>
                                  <w:sz w:val="24"/>
                                </w:rPr>
                              </w:pPr>
                            </w:p>
                            <w:p w:rsidR="00AB73F4" w:rsidRDefault="007F4A50">
                              <w:pPr>
                                <w:ind w:firstLineChars="100" w:firstLine="240"/>
                                <w:rPr>
                                  <w:sz w:val="24"/>
                                </w:rPr>
                              </w:pPr>
                              <w:r>
                                <w:rPr>
                                  <w:rFonts w:hint="eastAsia"/>
                                  <w:sz w:val="24"/>
                                </w:rPr>
                                <w:t>教师设计拓展提升试题，整合知识并及时对师友进行评价。</w:t>
                              </w:r>
                            </w:p>
                          </w:txbxContent>
                        </wps:txbx>
                        <wps:bodyPr vert="horz" anchor="t" upright="1"/>
                      </wps:wsp>
                      <wps:wsp>
                        <wps:cNvPr id="9" name="直线 10"/>
                        <wps:cNvCnPr/>
                        <wps:spPr>
                          <a:xfrm>
                            <a:off x="1800" y="10956"/>
                            <a:ext cx="0" cy="468"/>
                          </a:xfrm>
                          <a:prstGeom prst="line">
                            <a:avLst/>
                          </a:prstGeom>
                          <a:ln w="9525" cap="flat" cmpd="sng">
                            <a:solidFill>
                              <a:srgbClr val="000000"/>
                            </a:solidFill>
                            <a:prstDash val="solid"/>
                            <a:headEnd type="none" w="med" len="med"/>
                            <a:tailEnd type="triangle" w="med" len="med"/>
                          </a:ln>
                        </wps:spPr>
                        <wps:bodyPr/>
                      </wps:wsp>
                      <wps:wsp>
                        <wps:cNvPr id="10" name="直线 11"/>
                        <wps:cNvCnPr/>
                        <wps:spPr>
                          <a:xfrm>
                            <a:off x="3960" y="10956"/>
                            <a:ext cx="0" cy="468"/>
                          </a:xfrm>
                          <a:prstGeom prst="line">
                            <a:avLst/>
                          </a:prstGeom>
                          <a:ln w="9525" cap="flat" cmpd="sng">
                            <a:solidFill>
                              <a:srgbClr val="000000"/>
                            </a:solidFill>
                            <a:prstDash val="solid"/>
                            <a:headEnd type="none" w="med" len="med"/>
                            <a:tailEnd type="triangle" w="med" len="med"/>
                          </a:ln>
                        </wps:spPr>
                        <wps:bodyPr/>
                      </wps:wsp>
                      <wps:wsp>
                        <wps:cNvPr id="11" name="直线 12"/>
                        <wps:cNvCnPr/>
                        <wps:spPr>
                          <a:xfrm>
                            <a:off x="6300" y="10956"/>
                            <a:ext cx="0" cy="468"/>
                          </a:xfrm>
                          <a:prstGeom prst="line">
                            <a:avLst/>
                          </a:prstGeom>
                          <a:ln w="9525" cap="flat" cmpd="sng">
                            <a:solidFill>
                              <a:srgbClr val="000000"/>
                            </a:solidFill>
                            <a:prstDash val="solid"/>
                            <a:headEnd type="none" w="med" len="med"/>
                            <a:tailEnd type="triangle" w="med" len="med"/>
                          </a:ln>
                        </wps:spPr>
                        <wps:bodyPr/>
                      </wps:wsp>
                      <wps:wsp>
                        <wps:cNvPr id="12" name="直线 13"/>
                        <wps:cNvCnPr/>
                        <wps:spPr>
                          <a:xfrm>
                            <a:off x="8460" y="10956"/>
                            <a:ext cx="0" cy="468"/>
                          </a:xfrm>
                          <a:prstGeom prst="line">
                            <a:avLst/>
                          </a:prstGeom>
                          <a:ln w="9525" cap="flat" cmpd="sng">
                            <a:solidFill>
                              <a:srgbClr val="000000"/>
                            </a:solidFill>
                            <a:prstDash val="solid"/>
                            <a:headEnd type="none" w="med" len="med"/>
                            <a:tailEnd type="triangle" w="med" len="med"/>
                          </a:ln>
                        </wps:spPr>
                        <wps:bodyPr/>
                      </wps:wsp>
                      <wps:wsp>
                        <wps:cNvPr id="13" name="直线 14"/>
                        <wps:cNvCnPr/>
                        <wps:spPr>
                          <a:xfrm>
                            <a:off x="10620" y="10956"/>
                            <a:ext cx="0" cy="468"/>
                          </a:xfrm>
                          <a:prstGeom prst="line">
                            <a:avLst/>
                          </a:prstGeom>
                          <a:ln w="9525" cap="flat" cmpd="sng">
                            <a:solidFill>
                              <a:srgbClr val="000000"/>
                            </a:solidFill>
                            <a:prstDash val="solid"/>
                            <a:headEnd type="none" w="med" len="med"/>
                            <a:tailEnd type="triangle" w="med" len="med"/>
                          </a:ln>
                        </wps:spPr>
                        <wps:bodyPr/>
                      </wps:wsp>
                      <wps:wsp>
                        <wps:cNvPr id="14" name="直线 15"/>
                        <wps:cNvCnPr/>
                        <wps:spPr>
                          <a:xfrm>
                            <a:off x="2700" y="10644"/>
                            <a:ext cx="540" cy="0"/>
                          </a:xfrm>
                          <a:prstGeom prst="line">
                            <a:avLst/>
                          </a:prstGeom>
                          <a:ln w="25400" cap="flat" cmpd="sng">
                            <a:solidFill>
                              <a:srgbClr val="000000"/>
                            </a:solidFill>
                            <a:prstDash val="solid"/>
                            <a:headEnd type="none" w="med" len="med"/>
                            <a:tailEnd type="triangle" w="med" len="med"/>
                          </a:ln>
                        </wps:spPr>
                        <wps:bodyPr/>
                      </wps:wsp>
                      <wps:wsp>
                        <wps:cNvPr id="15" name="直线 16"/>
                        <wps:cNvCnPr/>
                        <wps:spPr>
                          <a:xfrm>
                            <a:off x="4860" y="10644"/>
                            <a:ext cx="720" cy="0"/>
                          </a:xfrm>
                          <a:prstGeom prst="line">
                            <a:avLst/>
                          </a:prstGeom>
                          <a:ln w="25400" cap="flat" cmpd="sng">
                            <a:solidFill>
                              <a:srgbClr val="000000"/>
                            </a:solidFill>
                            <a:prstDash val="solid"/>
                            <a:headEnd type="none" w="med" len="med"/>
                            <a:tailEnd type="triangle" w="med" len="med"/>
                          </a:ln>
                        </wps:spPr>
                        <wps:bodyPr/>
                      </wps:wsp>
                      <wps:wsp>
                        <wps:cNvPr id="16" name="直线 17"/>
                        <wps:cNvCnPr/>
                        <wps:spPr>
                          <a:xfrm>
                            <a:off x="7200" y="10644"/>
                            <a:ext cx="540" cy="0"/>
                          </a:xfrm>
                          <a:prstGeom prst="line">
                            <a:avLst/>
                          </a:prstGeom>
                          <a:ln w="25400" cap="flat" cmpd="sng">
                            <a:solidFill>
                              <a:srgbClr val="000000"/>
                            </a:solidFill>
                            <a:prstDash val="solid"/>
                            <a:headEnd type="none" w="med" len="med"/>
                            <a:tailEnd type="triangle" w="med" len="med"/>
                          </a:ln>
                        </wps:spPr>
                        <wps:bodyPr/>
                      </wps:wsp>
                      <wps:wsp>
                        <wps:cNvPr id="17" name="直线 18"/>
                        <wps:cNvCnPr/>
                        <wps:spPr>
                          <a:xfrm>
                            <a:off x="9360" y="10644"/>
                            <a:ext cx="540" cy="0"/>
                          </a:xfrm>
                          <a:prstGeom prst="line">
                            <a:avLst/>
                          </a:prstGeom>
                          <a:ln w="25400" cap="flat" cmpd="sng">
                            <a:solidFill>
                              <a:srgbClr val="000000"/>
                            </a:solidFill>
                            <a:prstDash val="solid"/>
                            <a:headEnd type="none" w="med" len="med"/>
                            <a:tailEnd type="triangle" w="med" len="med"/>
                          </a:ln>
                        </wps:spPr>
                        <wps:bodyPr/>
                      </wps:wsp>
                      <wps:wsp>
                        <wps:cNvPr id="18" name="文本框 19"/>
                        <wps:cNvSpPr txBox="1"/>
                        <wps:spPr>
                          <a:xfrm>
                            <a:off x="5580" y="10176"/>
                            <a:ext cx="162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B73F4" w:rsidRDefault="007F4A50">
                              <w:pPr>
                                <w:jc w:val="center"/>
                                <w:rPr>
                                  <w:sz w:val="24"/>
                                </w:rPr>
                              </w:pPr>
                              <w:r>
                                <w:rPr>
                                  <w:rFonts w:hint="eastAsia"/>
                                  <w:sz w:val="24"/>
                                </w:rPr>
                                <w:t>互助促学</w:t>
                              </w:r>
                            </w:p>
                            <w:p w:rsidR="00AB73F4" w:rsidRDefault="007F4A50">
                              <w:pPr>
                                <w:jc w:val="center"/>
                                <w:rPr>
                                  <w:sz w:val="24"/>
                                </w:rPr>
                              </w:pPr>
                              <w:r>
                                <w:rPr>
                                  <w:rFonts w:hint="eastAsia"/>
                                  <w:sz w:val="24"/>
                                </w:rPr>
                                <w:t>16</w:t>
                              </w:r>
                              <w:r>
                                <w:rPr>
                                  <w:rFonts w:hint="eastAsia"/>
                                  <w:sz w:val="24"/>
                                </w:rPr>
                                <w:t>分钟左右</w:t>
                              </w:r>
                            </w:p>
                          </w:txbxContent>
                        </wps:txbx>
                        <wps:bodyPr vert="horz" anchor="t" upright="1"/>
                      </wps:wsp>
                      <wps:wsp>
                        <wps:cNvPr id="19" name="文本框 20"/>
                        <wps:cNvSpPr txBox="1"/>
                        <wps:spPr>
                          <a:xfrm>
                            <a:off x="7740" y="10176"/>
                            <a:ext cx="162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B73F4" w:rsidRDefault="007F4A50">
                              <w:pPr>
                                <w:jc w:val="center"/>
                                <w:rPr>
                                  <w:sz w:val="24"/>
                                </w:rPr>
                              </w:pPr>
                              <w:r>
                                <w:rPr>
                                  <w:rFonts w:hint="eastAsia"/>
                                  <w:sz w:val="24"/>
                                </w:rPr>
                                <w:t>达标训练</w:t>
                              </w:r>
                            </w:p>
                            <w:p w:rsidR="00AB73F4" w:rsidRDefault="007F4A50">
                              <w:pPr>
                                <w:jc w:val="center"/>
                                <w:rPr>
                                  <w:sz w:val="24"/>
                                </w:rPr>
                              </w:pPr>
                              <w:r>
                                <w:rPr>
                                  <w:rFonts w:hint="eastAsia"/>
                                  <w:sz w:val="24"/>
                                </w:rPr>
                                <w:t>10</w:t>
                              </w:r>
                              <w:r>
                                <w:rPr>
                                  <w:rFonts w:hint="eastAsia"/>
                                  <w:sz w:val="24"/>
                                </w:rPr>
                                <w:t>分钟左右</w:t>
                              </w:r>
                            </w:p>
                          </w:txbxContent>
                        </wps:txbx>
                        <wps:bodyPr vert="horz" anchor="t" upright="1"/>
                      </wps:wsp>
                      <wps:wsp>
                        <wps:cNvPr id="20" name="文本框 21"/>
                        <wps:cNvSpPr txBox="1"/>
                        <wps:spPr>
                          <a:xfrm>
                            <a:off x="9900" y="10176"/>
                            <a:ext cx="1620" cy="78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B73F4" w:rsidRDefault="007F4A50">
                              <w:pPr>
                                <w:jc w:val="center"/>
                                <w:rPr>
                                  <w:sz w:val="24"/>
                                </w:rPr>
                              </w:pPr>
                              <w:r>
                                <w:rPr>
                                  <w:rFonts w:hint="eastAsia"/>
                                  <w:sz w:val="24"/>
                                </w:rPr>
                                <w:t>拓展提升</w:t>
                              </w:r>
                            </w:p>
                            <w:p w:rsidR="00AB73F4" w:rsidRDefault="007F4A50">
                              <w:pPr>
                                <w:jc w:val="center"/>
                                <w:rPr>
                                  <w:sz w:val="24"/>
                                </w:rPr>
                              </w:pPr>
                              <w:r>
                                <w:rPr>
                                  <w:rFonts w:hint="eastAsia"/>
                                  <w:sz w:val="24"/>
                                </w:rPr>
                                <w:t>5</w:t>
                              </w:r>
                              <w:r>
                                <w:rPr>
                                  <w:rFonts w:hint="eastAsia"/>
                                  <w:sz w:val="24"/>
                                </w:rPr>
                                <w:t>分钟左右</w:t>
                              </w:r>
                            </w:p>
                          </w:txbxContent>
                        </wps:txbx>
                        <wps:bodyPr vert="horz" anchor="t" upright="1"/>
                      </wps:wsp>
                    </wpg:wgp>
                  </a:graphicData>
                </a:graphic>
              </wp:anchor>
            </w:drawing>
          </mc:Choice>
          <mc:Fallback xmlns:wpsCustomData="http://www.wps.cn/officeDocument/2013/wpsCustomData" xmlns:w15="http://schemas.microsoft.com/office/word/2012/wordml">
            <w:pict>
              <v:group id="组合 2" o:spid="_x0000_s1026" o:spt="203" style="position:absolute;left:0pt;margin-left:-12.45pt;margin-top:15.9pt;height:178.8pt;width:479.5pt;z-index:251660288;mso-width-relative:page;mso-height-relative:page;" coordorigin="900,10176" coordsize="10800,3588" o:gfxdata="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">
                <o:lock v:ext="edit" aspectratio="f"/>
                <v:shape id="文本框 3" o:spid="_x0000_s1026" o:spt="202" type="#_x0000_t202" style="position:absolute;left:1080;top:10176;height:780;width:1620;" fillcolor="#FFFFFF" filled="t" stroked="t" coordsize="21600,21600" o:gfxdata="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BexN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24"/>
                          </w:rPr>
                        </w:pPr>
                        <w:r>
                          <w:rPr>
                            <w:rFonts w:hint="eastAsia"/>
                            <w:sz w:val="24"/>
                          </w:rPr>
                          <w:t>感悟导入</w:t>
                        </w:r>
                      </w:p>
                      <w:p>
                        <w:pPr>
                          <w:jc w:val="center"/>
                        </w:pPr>
                        <w:r>
                          <w:rPr>
                            <w:rFonts w:hint="eastAsia"/>
                            <w:sz w:val="24"/>
                          </w:rPr>
                          <w:t>2分钟左右</w:t>
                        </w:r>
                      </w:p>
                    </w:txbxContent>
                  </v:textbox>
                </v:shape>
                <v:shape id="文本框 4" o:spid="_x0000_s1026" o:spt="202" type="#_x0000_t202" style="position:absolute;left:3240;top:10176;height:780;width:1620;" fillcolor="#FFFFFF" filled="t" stroked="t" coordsize="21600,21600" o:gfxdata="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SUnW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jc w:val="center"/>
                          <w:rPr>
                            <w:sz w:val="24"/>
                          </w:rPr>
                        </w:pPr>
                        <w:r>
                          <w:rPr>
                            <w:rFonts w:hint="eastAsia"/>
                            <w:sz w:val="24"/>
                          </w:rPr>
                          <w:t>自主探究</w:t>
                        </w:r>
                      </w:p>
                      <w:p>
                        <w:pPr>
                          <w:jc w:val="center"/>
                          <w:rPr>
                            <w:sz w:val="24"/>
                          </w:rPr>
                        </w:pPr>
                        <w:r>
                          <w:rPr>
                            <w:rFonts w:hint="eastAsia"/>
                            <w:sz w:val="24"/>
                          </w:rPr>
                          <w:t>12分钟左右</w:t>
                        </w:r>
                      </w:p>
                    </w:txbxContent>
                  </v:textbox>
                </v:shape>
                <v:shape id="文本框 5" o:spid="_x0000_s1026" o:spt="202" type="#_x0000_t202" style="position:absolute;left:900;top:11424;height:2340;width:1980;" fillcolor="#FFFFFF" filled="t" stroked="t" coordsize="21600,21600" o:gfxdata="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g0aK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pPr>
                      </w:p>
                      <w:p>
                        <w:pPr>
                          <w:jc w:val="center"/>
                          <w:rPr>
                            <w:sz w:val="28"/>
                            <w:szCs w:val="28"/>
                          </w:rPr>
                        </w:pPr>
                        <w:r>
                          <w:rPr>
                            <w:rFonts w:hint="eastAsia"/>
                            <w:sz w:val="28"/>
                            <w:szCs w:val="28"/>
                          </w:rPr>
                          <w:t>创设情境</w:t>
                        </w:r>
                      </w:p>
                      <w:p>
                        <w:pPr>
                          <w:jc w:val="center"/>
                          <w:rPr>
                            <w:sz w:val="28"/>
                            <w:szCs w:val="28"/>
                          </w:rPr>
                        </w:pPr>
                        <w:r>
                          <w:rPr>
                            <w:rFonts w:hint="eastAsia"/>
                            <w:sz w:val="28"/>
                            <w:szCs w:val="28"/>
                          </w:rPr>
                          <w:t>展示目标</w:t>
                        </w:r>
                      </w:p>
                    </w:txbxContent>
                  </v:textbox>
                </v:shape>
                <v:shape id="文本框 6" o:spid="_x0000_s1026" o:spt="202" type="#_x0000_t202" style="position:absolute;left:3060;top:11424;height:2340;width:1980;" fillcolor="#FFFFFF" filled="t" stroked="t" coordsize="21600,21600" o:gfxdata="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7HQ5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 w:val="24"/>
                          </w:rPr>
                        </w:pPr>
                      </w:p>
                      <w:p>
                        <w:pPr>
                          <w:ind w:firstLine="360" w:firstLineChars="150"/>
                          <w:rPr>
                            <w:sz w:val="24"/>
                          </w:rPr>
                        </w:pPr>
                        <w:r>
                          <w:rPr>
                            <w:rFonts w:hint="eastAsia"/>
                            <w:sz w:val="24"/>
                          </w:rPr>
                          <w:t>学生依据自学要求，自主学习教材内容，师友展示自学成果。</w:t>
                        </w:r>
                      </w:p>
                    </w:txbxContent>
                  </v:textbox>
                </v:shape>
                <v:shape id="文本框 7" o:spid="_x0000_s1026" o:spt="202" type="#_x0000_t202" style="position:absolute;left:5400;top:11424;height:2340;width:198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sz w:val="24"/>
                          </w:rPr>
                        </w:pPr>
                      </w:p>
                      <w:p>
                        <w:pPr>
                          <w:ind w:firstLine="240" w:firstLineChars="100"/>
                          <w:rPr>
                            <w:sz w:val="24"/>
                          </w:rPr>
                        </w:pPr>
                        <w:r>
                          <w:rPr>
                            <w:rFonts w:hint="eastAsia"/>
                            <w:sz w:val="24"/>
                          </w:rPr>
                          <w:t>教师设计问题情境，师友之间互助促学，教师适时引导点拨。</w:t>
                        </w:r>
                      </w:p>
                    </w:txbxContent>
                  </v:textbox>
                </v:shape>
                <v:shape id="文本框 8" o:spid="_x0000_s1026" o:spt="202" type="#_x0000_t202" style="position:absolute;left:7560;top:11424;height:2340;width:1980;" fillcolor="#FFFFFF" filled="t" stroked="t" coordsize="21600,21600" o:gfxdata="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9yT9W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sz w:val="24"/>
                          </w:rPr>
                        </w:pPr>
                      </w:p>
                      <w:p>
                        <w:pPr>
                          <w:ind w:firstLine="240" w:firstLineChars="100"/>
                          <w:rPr>
                            <w:sz w:val="24"/>
                          </w:rPr>
                        </w:pPr>
                        <w:r>
                          <w:rPr>
                            <w:rFonts w:hint="eastAsia"/>
                            <w:sz w:val="24"/>
                          </w:rPr>
                          <w:t>教师依据学习的要求，精心设计问题，学生高强度、大容量训练，全员达标。</w:t>
                        </w:r>
                      </w:p>
                    </w:txbxContent>
                  </v:textbox>
                </v:shape>
                <v:shape id="文本框 9" o:spid="_x0000_s1026" o:spt="202" type="#_x0000_t202" style="position:absolute;left:9720;top:11424;height:2340;width:1980;" fillcolor="#FFFFFF" filled="t" stroked="t" coordsize="21600,21600" o:gfxdata="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7t26e8AAAA&#10;2g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rPr>
                            <w:sz w:val="24"/>
                          </w:rPr>
                        </w:pPr>
                      </w:p>
                      <w:p>
                        <w:pPr>
                          <w:ind w:firstLine="240" w:firstLineChars="100"/>
                          <w:rPr>
                            <w:sz w:val="24"/>
                          </w:rPr>
                        </w:pPr>
                        <w:r>
                          <w:rPr>
                            <w:rFonts w:hint="eastAsia"/>
                            <w:sz w:val="24"/>
                          </w:rPr>
                          <w:t>教师设计拓展提升试题，整合知识并及时对师友进行评价。</w:t>
                        </w:r>
                      </w:p>
                    </w:txbxContent>
                  </v:textbox>
                </v:shape>
                <v:line id="直线 10" o:spid="_x0000_s1026" o:spt="20" style="position:absolute;left:1800;top:10956;height:468;width:0;" filled="f" stroked="t" coordsize="21600,21600" o:gfxdata="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T0GL4A&#10;AADa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直线 11" o:spid="_x0000_s1026" o:spt="20" style="position:absolute;left:3960;top:10956;height:468;width:0;" filled="f" stroked="t" coordsize="21600,21600" o:gfxdata="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mp/K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直线 12" o:spid="_x0000_s1026" o:spt="20" style="position:absolute;left:6300;top:10956;height:468;width:0;" filled="f" stroked="t" coordsize="21600,21600" o:gfxdata="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G5Vkw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直线 13" o:spid="_x0000_s1026" o:spt="20" style="position:absolute;left:8460;top:10956;height:468;width:0;" filled="f" stroked="t" coordsize="21600,21600" o:gfxdata="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jfHR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直线 14" o:spid="_x0000_s1026" o:spt="20" style="position:absolute;left:10620;top:10956;height:468;width:0;" filled="f" stroked="t" coordsize="21600,21600" o:gfxdata="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l7Yty8AAAA&#10;2w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直线 15" o:spid="_x0000_s1026" o:spt="20" style="position:absolute;left:2700;top:10644;height:0;width:540;" filled="f" stroked="t" coordsize="21600,21600" o:gfxdata="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nVm+bsAAADb&#10;AAAADwAAAAAAAAABACAAAAAiAAAAZHJzL2Rvd25yZXYueG1sUEsBAhQAFAAAAAgAh07iQDMvBZ47&#10;AAAAOQAAABAAAAAAAAAAAQAgAAAACgEAAGRycy9zaGFwZXhtbC54bWxQSwUGAAAAAAYABgBbAQAA&#10;tAMAAAAA&#10;">
                  <v:fill on="f" focussize="0,0"/>
                  <v:stroke weight="2pt" color="#000000" joinstyle="round" endarrow="block"/>
                  <v:imagedata o:title=""/>
                  <o:lock v:ext="edit" aspectratio="f"/>
                </v:line>
                <v:line id="直线 16" o:spid="_x0000_s1026" o:spt="20" style="position:absolute;left:4860;top:10644;height:0;width:720;" filled="f" stroked="t" coordsize="21600,21600" o:gfxdata="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ROcNiugAAANsA&#10;AAAPAAAAAAAAAAEAIAAAACIAAABkcnMvZG93bnJldi54bWxQSwECFAAUAAAACACHTuJAMy8FnjsA&#10;AAA5AAAAEAAAAAAAAAABACAAAAAJAQAAZHJzL3NoYXBleG1sLnhtbFBLBQYAAAAABgAGAFsBAACz&#10;AwAAAAA=&#10;">
                  <v:fill on="f" focussize="0,0"/>
                  <v:stroke weight="2pt" color="#000000" joinstyle="round" endarrow="block"/>
                  <v:imagedata o:title=""/>
                  <o:lock v:ext="edit" aspectratio="f"/>
                </v:line>
                <v:line id="直线 17" o:spid="_x0000_s1026" o:spt="20" style="position:absolute;left:7200;top:10644;height:0;width:540;" filled="f" stroked="t" coordsize="21600,21600" o:gfxdata="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4etdFbsAAADb&#10;AAAADwAAAAAAAAABACAAAAAiAAAAZHJzL2Rvd25yZXYueG1sUEsBAhQAFAAAAAgAh07iQDMvBZ47&#10;AAAAOQAAABAAAAAAAAAAAQAgAAAACgEAAGRycy9zaGFwZXhtbC54bWxQSwUGAAAAAAYABgBbAQAA&#10;tAMAAAAA&#10;">
                  <v:fill on="f" focussize="0,0"/>
                  <v:stroke weight="2pt" color="#000000" joinstyle="round" endarrow="block"/>
                  <v:imagedata o:title=""/>
                  <o:lock v:ext="edit" aspectratio="f"/>
                </v:line>
                <v:line id="直线 18" o:spid="_x0000_s1026" o:spt="20" style="position:absolute;left:9360;top:10644;height:0;width:540;" filled="f" stroked="t" coordsize="21600,21600" o:gfxdata="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Op/iOugAAANsA&#10;AAAPAAAAAAAAAAEAIAAAACIAAABkcnMvZG93bnJldi54bWxQSwECFAAUAAAACACHTuJAMy8FnjsA&#10;AAA5AAAAEAAAAAAAAAABACAAAAAJAQAAZHJzL3NoYXBleG1sLnhtbFBLBQYAAAAABgAGAFsBAACz&#10;AwAAAAA=&#10;">
                  <v:fill on="f" focussize="0,0"/>
                  <v:stroke weight="2pt" color="#000000" joinstyle="round" endarrow="block"/>
                  <v:imagedata o:title=""/>
                  <o:lock v:ext="edit" aspectratio="f"/>
                </v:line>
                <v:shape id="文本框 19" o:spid="_x0000_s1026" o:spt="202" type="#_x0000_t202" style="position:absolute;left:5580;top:10176;height:780;width:1620;" fillcolor="#FFFFFF" filled="t" stroked="t" coordsize="21600,21600" o:gfxdata="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zLT374A&#10;AADb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sz w:val="24"/>
                          </w:rPr>
                        </w:pPr>
                        <w:r>
                          <w:rPr>
                            <w:rFonts w:hint="eastAsia"/>
                            <w:sz w:val="24"/>
                          </w:rPr>
                          <w:t>互助促学</w:t>
                        </w:r>
                      </w:p>
                      <w:p>
                        <w:pPr>
                          <w:jc w:val="center"/>
                          <w:rPr>
                            <w:sz w:val="24"/>
                          </w:rPr>
                        </w:pPr>
                        <w:r>
                          <w:rPr>
                            <w:rFonts w:hint="eastAsia"/>
                            <w:sz w:val="24"/>
                          </w:rPr>
                          <w:t>16分钟左右</w:t>
                        </w:r>
                      </w:p>
                    </w:txbxContent>
                  </v:textbox>
                </v:shape>
                <v:shape id="文本框 20" o:spid="_x0000_s1026" o:spt="202" type="#_x0000_t202" style="position:absolute;left:7740;top:10176;height:780;width:1620;" fillcolor="#FFFFFF" filled="t" stroked="t" coordsize="21600,21600" o:gfxdata="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dkS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textbox>
                    <w:txbxContent>
                      <w:p>
                        <w:pPr>
                          <w:jc w:val="center"/>
                          <w:rPr>
                            <w:sz w:val="24"/>
                          </w:rPr>
                        </w:pPr>
                        <w:r>
                          <w:rPr>
                            <w:rFonts w:hint="eastAsia"/>
                            <w:sz w:val="24"/>
                          </w:rPr>
                          <w:t>达标训练</w:t>
                        </w:r>
                      </w:p>
                      <w:p>
                        <w:pPr>
                          <w:jc w:val="center"/>
                          <w:rPr>
                            <w:sz w:val="24"/>
                          </w:rPr>
                        </w:pPr>
                        <w:r>
                          <w:rPr>
                            <w:rFonts w:hint="eastAsia"/>
                            <w:sz w:val="24"/>
                          </w:rPr>
                          <w:t>10分钟左右</w:t>
                        </w:r>
                      </w:p>
                    </w:txbxContent>
                  </v:textbox>
                </v:shape>
                <v:shape id="文本框 21" o:spid="_x0000_s1026" o:spt="202" type="#_x0000_t202" style="position:absolute;left:9900;top:10176;height:780;width:1620;" fillcolor="#FFFFFF" filled="t" stroked="t" coordsize="21600,21600" o:gfxdata="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3KBVk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textbox>
                    <w:txbxContent>
                      <w:p>
                        <w:pPr>
                          <w:jc w:val="center"/>
                          <w:rPr>
                            <w:sz w:val="24"/>
                          </w:rPr>
                        </w:pPr>
                        <w:r>
                          <w:rPr>
                            <w:rFonts w:hint="eastAsia"/>
                            <w:sz w:val="24"/>
                          </w:rPr>
                          <w:t>拓展提升</w:t>
                        </w:r>
                      </w:p>
                      <w:p>
                        <w:pPr>
                          <w:jc w:val="center"/>
                          <w:rPr>
                            <w:sz w:val="24"/>
                          </w:rPr>
                        </w:pPr>
                        <w:r>
                          <w:rPr>
                            <w:rFonts w:hint="eastAsia"/>
                            <w:sz w:val="24"/>
                          </w:rPr>
                          <w:t>5分钟左右</w:t>
                        </w:r>
                      </w:p>
                    </w:txbxContent>
                  </v:textbox>
                </v:shape>
              </v:group>
            </w:pict>
          </mc:Fallback>
        </mc:AlternateContent>
      </w:r>
    </w:p>
    <w:p w:rsidR="00AB73F4" w:rsidRDefault="00AB73F4">
      <w:pPr>
        <w:spacing w:line="560" w:lineRule="exact"/>
        <w:ind w:firstLineChars="200" w:firstLine="560"/>
        <w:jc w:val="left"/>
        <w:rPr>
          <w:rFonts w:ascii="仿宋_GB2312" w:eastAsia="仿宋_GB2312" w:hAnsi="仿宋_GB2312" w:cs="仿宋_GB2312"/>
          <w:color w:val="000000" w:themeColor="text1"/>
          <w:sz w:val="28"/>
          <w:szCs w:val="28"/>
        </w:rPr>
      </w:pPr>
    </w:p>
    <w:p w:rsidR="00AB73F4" w:rsidRDefault="00AB73F4">
      <w:pPr>
        <w:spacing w:line="560" w:lineRule="exact"/>
        <w:ind w:firstLineChars="200" w:firstLine="560"/>
        <w:jc w:val="left"/>
        <w:rPr>
          <w:rFonts w:ascii="仿宋_GB2312" w:eastAsia="仿宋_GB2312" w:hAnsi="仿宋_GB2312" w:cs="仿宋_GB2312"/>
          <w:color w:val="000000" w:themeColor="text1"/>
          <w:sz w:val="28"/>
          <w:szCs w:val="28"/>
        </w:rPr>
      </w:pPr>
    </w:p>
    <w:p w:rsidR="00AB73F4" w:rsidRDefault="00AB73F4">
      <w:pPr>
        <w:spacing w:line="560" w:lineRule="exact"/>
        <w:ind w:firstLineChars="200" w:firstLine="560"/>
        <w:jc w:val="left"/>
        <w:rPr>
          <w:rFonts w:ascii="仿宋_GB2312" w:eastAsia="仿宋_GB2312" w:hAnsi="仿宋_GB2312" w:cs="仿宋_GB2312"/>
          <w:color w:val="000000" w:themeColor="text1"/>
          <w:sz w:val="28"/>
          <w:szCs w:val="28"/>
        </w:rPr>
      </w:pPr>
    </w:p>
    <w:p w:rsidR="00AB73F4" w:rsidRDefault="00AB73F4">
      <w:pPr>
        <w:spacing w:line="560" w:lineRule="exact"/>
        <w:ind w:firstLineChars="200" w:firstLine="560"/>
        <w:jc w:val="left"/>
        <w:rPr>
          <w:rFonts w:ascii="仿宋_GB2312" w:eastAsia="仿宋_GB2312" w:hAnsi="仿宋_GB2312" w:cs="仿宋_GB2312"/>
          <w:color w:val="000000" w:themeColor="text1"/>
          <w:sz w:val="28"/>
          <w:szCs w:val="28"/>
        </w:rPr>
      </w:pPr>
    </w:p>
    <w:p w:rsidR="00AB73F4" w:rsidRDefault="007F4A50">
      <w:pPr>
        <w:spacing w:line="56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w:t>
      </w:r>
    </w:p>
    <w:p w:rsidR="00AB73F4" w:rsidRDefault="00AB73F4">
      <w:pPr>
        <w:spacing w:line="560" w:lineRule="exact"/>
        <w:jc w:val="left"/>
        <w:rPr>
          <w:rFonts w:ascii="仿宋_GB2312" w:eastAsia="仿宋_GB2312" w:hAnsi="仿宋_GB2312" w:cs="仿宋_GB2312"/>
          <w:b/>
          <w:bCs/>
          <w:color w:val="000000" w:themeColor="text1"/>
          <w:sz w:val="28"/>
          <w:szCs w:val="28"/>
        </w:rPr>
      </w:pPr>
    </w:p>
    <w:p w:rsidR="00AB73F4" w:rsidRDefault="007F4A50">
      <w:pPr>
        <w:spacing w:line="520" w:lineRule="exact"/>
        <w:ind w:firstLineChars="200" w:firstLine="562"/>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w:t>
      </w:r>
      <w:proofErr w:type="gramStart"/>
      <w:r>
        <w:rPr>
          <w:rFonts w:ascii="仿宋_GB2312" w:eastAsia="仿宋_GB2312" w:hAnsi="仿宋_GB2312" w:cs="仿宋_GB2312" w:hint="eastAsia"/>
          <w:b/>
          <w:bCs/>
          <w:color w:val="000000" w:themeColor="text1"/>
          <w:sz w:val="28"/>
          <w:szCs w:val="28"/>
        </w:rPr>
        <w:t>一</w:t>
      </w:r>
      <w:proofErr w:type="gramEnd"/>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感悟导入</w:t>
      </w:r>
      <w:r>
        <w:rPr>
          <w:rFonts w:ascii="仿宋_GB2312" w:eastAsia="仿宋_GB2312" w:hAnsi="仿宋_GB2312" w:cs="仿宋_GB2312" w:hint="eastAsia"/>
          <w:color w:val="000000" w:themeColor="text1"/>
          <w:sz w:val="28"/>
          <w:szCs w:val="28"/>
        </w:rPr>
        <w:t>（约</w:t>
      </w: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分钟）</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【操作】</w:t>
      </w:r>
      <w:r>
        <w:rPr>
          <w:rFonts w:ascii="仿宋_GB2312" w:eastAsia="仿宋_GB2312" w:hAnsi="仿宋_GB2312" w:cs="仿宋_GB2312" w:hint="eastAsia"/>
          <w:color w:val="000000" w:themeColor="text1"/>
          <w:sz w:val="28"/>
          <w:szCs w:val="28"/>
        </w:rPr>
        <w:t xml:space="preserve"> 1.</w:t>
      </w:r>
      <w:r>
        <w:rPr>
          <w:rFonts w:ascii="仿宋_GB2312" w:eastAsia="仿宋_GB2312" w:hAnsi="仿宋_GB2312" w:cs="仿宋_GB2312" w:hint="eastAsia"/>
          <w:color w:val="000000" w:themeColor="text1"/>
          <w:sz w:val="28"/>
          <w:szCs w:val="28"/>
        </w:rPr>
        <w:t>创设情境，激发情趣，设</w:t>
      </w:r>
      <w:proofErr w:type="gramStart"/>
      <w:r>
        <w:rPr>
          <w:rFonts w:ascii="仿宋_GB2312" w:eastAsia="仿宋_GB2312" w:hAnsi="仿宋_GB2312" w:cs="仿宋_GB2312" w:hint="eastAsia"/>
          <w:color w:val="000000" w:themeColor="text1"/>
          <w:sz w:val="28"/>
          <w:szCs w:val="28"/>
        </w:rPr>
        <w:t>疑</w:t>
      </w:r>
      <w:proofErr w:type="gramEnd"/>
      <w:r>
        <w:rPr>
          <w:rFonts w:ascii="仿宋_GB2312" w:eastAsia="仿宋_GB2312" w:hAnsi="仿宋_GB2312" w:cs="仿宋_GB2312" w:hint="eastAsia"/>
          <w:color w:val="000000" w:themeColor="text1"/>
          <w:sz w:val="28"/>
          <w:szCs w:val="28"/>
        </w:rPr>
        <w:t>激思，巧妙导入；</w:t>
      </w:r>
      <w:r>
        <w:rPr>
          <w:rFonts w:ascii="仿宋_GB2312" w:eastAsia="仿宋_GB2312" w:hAnsi="仿宋_GB2312" w:cs="仿宋_GB2312" w:hint="eastAsia"/>
          <w:color w:val="000000" w:themeColor="text1"/>
          <w:sz w:val="28"/>
          <w:szCs w:val="28"/>
        </w:rPr>
        <w:t xml:space="preserve"> </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出示学习目标，让学生看或读投影或导学案。</w:t>
      </w:r>
      <w:r>
        <w:rPr>
          <w:rFonts w:ascii="仿宋_GB2312" w:eastAsia="仿宋_GB2312" w:hAnsi="仿宋_GB2312" w:cs="仿宋_GB2312" w:hint="eastAsia"/>
          <w:color w:val="000000" w:themeColor="text1"/>
          <w:sz w:val="28"/>
          <w:szCs w:val="28"/>
        </w:rPr>
        <w:t xml:space="preserve">      </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【时间】</w:t>
      </w:r>
      <w:r>
        <w:rPr>
          <w:rFonts w:ascii="仿宋_GB2312" w:eastAsia="仿宋_GB2312" w:hAnsi="仿宋_GB2312" w:cs="仿宋_GB2312" w:hint="eastAsia"/>
          <w:color w:val="000000" w:themeColor="text1"/>
          <w:sz w:val="28"/>
          <w:szCs w:val="28"/>
        </w:rPr>
        <w:t xml:space="preserve"> 2</w:t>
      </w:r>
      <w:r>
        <w:rPr>
          <w:rFonts w:ascii="仿宋_GB2312" w:eastAsia="仿宋_GB2312" w:hAnsi="仿宋_GB2312" w:cs="仿宋_GB2312" w:hint="eastAsia"/>
          <w:color w:val="000000" w:themeColor="text1"/>
          <w:sz w:val="28"/>
          <w:szCs w:val="28"/>
        </w:rPr>
        <w:t>分钟左右。</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【目的】</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激发情趣，进入愤</w:t>
      </w:r>
      <w:proofErr w:type="gramStart"/>
      <w:r>
        <w:rPr>
          <w:rFonts w:ascii="仿宋_GB2312" w:eastAsia="仿宋_GB2312" w:hAnsi="仿宋_GB2312" w:cs="仿宋_GB2312" w:hint="eastAsia"/>
          <w:color w:val="000000" w:themeColor="text1"/>
          <w:sz w:val="28"/>
          <w:szCs w:val="28"/>
        </w:rPr>
        <w:t>悱</w:t>
      </w:r>
      <w:proofErr w:type="gramEnd"/>
      <w:r>
        <w:rPr>
          <w:rFonts w:ascii="仿宋_GB2312" w:eastAsia="仿宋_GB2312" w:hAnsi="仿宋_GB2312" w:cs="仿宋_GB2312" w:hint="eastAsia"/>
          <w:color w:val="000000" w:themeColor="text1"/>
          <w:sz w:val="28"/>
          <w:szCs w:val="28"/>
        </w:rPr>
        <w:t>之境。</w:t>
      </w: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明确目标，主动围绕目标探索性学习。</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【注意点】</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根据学科特点和学生实际，创设情境，运用漫画、故事、音乐、视频、情境表演，或由社会现象、生活现象切入，激发情趣，设</w:t>
      </w:r>
      <w:proofErr w:type="gramStart"/>
      <w:r>
        <w:rPr>
          <w:rFonts w:ascii="仿宋_GB2312" w:eastAsia="仿宋_GB2312" w:hAnsi="仿宋_GB2312" w:cs="仿宋_GB2312" w:hint="eastAsia"/>
          <w:color w:val="000000" w:themeColor="text1"/>
          <w:sz w:val="28"/>
          <w:szCs w:val="28"/>
        </w:rPr>
        <w:t>疑</w:t>
      </w:r>
      <w:proofErr w:type="gramEnd"/>
      <w:r>
        <w:rPr>
          <w:rFonts w:ascii="仿宋_GB2312" w:eastAsia="仿宋_GB2312" w:hAnsi="仿宋_GB2312" w:cs="仿宋_GB2312" w:hint="eastAsia"/>
          <w:color w:val="000000" w:themeColor="text1"/>
          <w:sz w:val="28"/>
          <w:szCs w:val="28"/>
        </w:rPr>
        <w:t>激思，巧妙导入。教师导入时，应当适可而止，具有启发性，给师友留下自主独立思考和讨论交流的空间，争取让他们自主生成学习目标，这极为关键。</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学习目标要分层设定，要简明扼要，要具体清晰，列出条目，要分解落实到每一阶段的学习任务中去。教师每堂课只需出示知识能力和方法目标，而情感态度价值观的目标一般不作为向学生揭示学习目标的内容。</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要始终围绕学习目标实施教学，不能偏离学习目标。每节课</w:t>
      </w:r>
      <w:r>
        <w:rPr>
          <w:rFonts w:ascii="仿宋_GB2312" w:eastAsia="仿宋_GB2312" w:hAnsi="仿宋_GB2312" w:cs="仿宋_GB2312" w:hint="eastAsia"/>
          <w:color w:val="000000" w:themeColor="text1"/>
          <w:sz w:val="28"/>
          <w:szCs w:val="28"/>
        </w:rPr>
        <w:t>教师都要不断问自己，本节课的主要目标任务是什么，我有没有偏离学习目标。</w:t>
      </w:r>
    </w:p>
    <w:p w:rsidR="00AB73F4" w:rsidRDefault="007F4A50">
      <w:pPr>
        <w:spacing w:line="520" w:lineRule="exact"/>
        <w:ind w:firstLineChars="200" w:firstLine="562"/>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二</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自主探究</w:t>
      </w:r>
      <w:r>
        <w:rPr>
          <w:rFonts w:ascii="仿宋_GB2312" w:eastAsia="仿宋_GB2312" w:hAnsi="仿宋_GB2312" w:cs="仿宋_GB2312" w:hint="eastAsia"/>
          <w:color w:val="000000" w:themeColor="text1"/>
          <w:sz w:val="28"/>
          <w:szCs w:val="28"/>
        </w:rPr>
        <w:t>（约</w:t>
      </w:r>
      <w:r>
        <w:rPr>
          <w:rFonts w:ascii="仿宋_GB2312" w:eastAsia="仿宋_GB2312" w:hAnsi="仿宋_GB2312" w:cs="仿宋_GB2312" w:hint="eastAsia"/>
          <w:color w:val="000000" w:themeColor="text1"/>
          <w:sz w:val="28"/>
          <w:szCs w:val="28"/>
        </w:rPr>
        <w:t>12</w:t>
      </w:r>
      <w:r>
        <w:rPr>
          <w:rFonts w:ascii="仿宋_GB2312" w:eastAsia="仿宋_GB2312" w:hAnsi="仿宋_GB2312" w:cs="仿宋_GB2312" w:hint="eastAsia"/>
          <w:color w:val="000000" w:themeColor="text1"/>
          <w:sz w:val="28"/>
          <w:szCs w:val="28"/>
        </w:rPr>
        <w:t>分钟）</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【操作】</w:t>
      </w:r>
    </w:p>
    <w:p w:rsidR="00AB73F4" w:rsidRDefault="007F4A50">
      <w:pPr>
        <w:spacing w:line="520" w:lineRule="exact"/>
        <w:ind w:firstLineChars="200" w:firstLine="562"/>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lastRenderedPageBreak/>
        <w:t>环节</w:t>
      </w:r>
      <w:proofErr w:type="gramStart"/>
      <w:r>
        <w:rPr>
          <w:rFonts w:ascii="仿宋_GB2312" w:eastAsia="仿宋_GB2312" w:hAnsi="仿宋_GB2312" w:cs="仿宋_GB2312" w:hint="eastAsia"/>
          <w:b/>
          <w:bCs/>
          <w:color w:val="000000" w:themeColor="text1"/>
          <w:sz w:val="28"/>
          <w:szCs w:val="28"/>
        </w:rPr>
        <w:t>一</w:t>
      </w:r>
      <w:proofErr w:type="gramEnd"/>
      <w:r>
        <w:rPr>
          <w:rFonts w:ascii="仿宋_GB2312" w:eastAsia="仿宋_GB2312" w:hAnsi="仿宋_GB2312" w:cs="仿宋_GB2312" w:hint="eastAsia"/>
          <w:b/>
          <w:bCs/>
          <w:color w:val="000000" w:themeColor="text1"/>
          <w:sz w:val="28"/>
          <w:szCs w:val="28"/>
        </w:rPr>
        <w:t>：自主学习。</w:t>
      </w:r>
      <w:r>
        <w:rPr>
          <w:rFonts w:ascii="仿宋_GB2312" w:eastAsia="仿宋_GB2312" w:hAnsi="仿宋_GB2312" w:cs="仿宋_GB2312" w:hint="eastAsia"/>
          <w:color w:val="000000" w:themeColor="text1"/>
          <w:sz w:val="28"/>
          <w:szCs w:val="28"/>
        </w:rPr>
        <w:t>教师依据《助学》或《导练循环教学案》上设计的有针对性的预习作业或者知识提纲自主学习教材，学生根据要求自主思考教师设计的问题，教师巡视。</w:t>
      </w:r>
      <w:r>
        <w:rPr>
          <w:rFonts w:ascii="仿宋_GB2312" w:eastAsia="仿宋_GB2312" w:hAnsi="仿宋_GB2312" w:cs="仿宋_GB2312" w:hint="eastAsia"/>
          <w:color w:val="000000" w:themeColor="text1"/>
          <w:sz w:val="28"/>
          <w:szCs w:val="28"/>
        </w:rPr>
        <w:t xml:space="preserve"> </w:t>
      </w:r>
    </w:p>
    <w:p w:rsidR="00AB73F4" w:rsidRDefault="007F4A50">
      <w:pPr>
        <w:spacing w:line="520" w:lineRule="exact"/>
        <w:ind w:firstLineChars="200" w:firstLine="562"/>
        <w:jc w:val="left"/>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环节二：师友交流。</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A</w:t>
      </w:r>
      <w:r>
        <w:rPr>
          <w:rFonts w:ascii="仿宋_GB2312" w:eastAsia="仿宋_GB2312" w:hAnsi="仿宋_GB2312" w:cs="仿宋_GB2312" w:hint="eastAsia"/>
          <w:color w:val="000000" w:themeColor="text1"/>
          <w:sz w:val="28"/>
          <w:szCs w:val="28"/>
        </w:rPr>
        <w:t>、师友展示：师友按照教师出示的题目结合自己的情况互问互讲互学，教师提醒师友边讲边写。学友会的先让学友讲，学友不会的时候学师给学友讲，学友会了再讲给学师听，也可以学</w:t>
      </w:r>
      <w:proofErr w:type="gramStart"/>
      <w:r>
        <w:rPr>
          <w:rFonts w:ascii="仿宋_GB2312" w:eastAsia="仿宋_GB2312" w:hAnsi="仿宋_GB2312" w:cs="仿宋_GB2312" w:hint="eastAsia"/>
          <w:color w:val="000000" w:themeColor="text1"/>
          <w:sz w:val="28"/>
          <w:szCs w:val="28"/>
        </w:rPr>
        <w:t>师直接</w:t>
      </w:r>
      <w:proofErr w:type="gramEnd"/>
      <w:r>
        <w:rPr>
          <w:rFonts w:ascii="仿宋_GB2312" w:eastAsia="仿宋_GB2312" w:hAnsi="仿宋_GB2312" w:cs="仿宋_GB2312" w:hint="eastAsia"/>
          <w:color w:val="000000" w:themeColor="text1"/>
          <w:sz w:val="28"/>
          <w:szCs w:val="28"/>
        </w:rPr>
        <w:t>提问学友，检</w:t>
      </w:r>
      <w:proofErr w:type="gramStart"/>
      <w:r>
        <w:rPr>
          <w:rFonts w:ascii="仿宋_GB2312" w:eastAsia="仿宋_GB2312" w:hAnsi="仿宋_GB2312" w:cs="仿宋_GB2312" w:hint="eastAsia"/>
          <w:color w:val="000000" w:themeColor="text1"/>
          <w:sz w:val="28"/>
          <w:szCs w:val="28"/>
        </w:rPr>
        <w:t>査</w:t>
      </w:r>
      <w:proofErr w:type="gramEnd"/>
      <w:r>
        <w:rPr>
          <w:rFonts w:ascii="仿宋_GB2312" w:eastAsia="仿宋_GB2312" w:hAnsi="仿宋_GB2312" w:cs="仿宋_GB2312" w:hint="eastAsia"/>
          <w:color w:val="000000" w:themeColor="text1"/>
          <w:sz w:val="28"/>
          <w:szCs w:val="28"/>
        </w:rPr>
        <w:t>学友的自学情况，并帮助学友完善答题思路和</w:t>
      </w:r>
      <w:r>
        <w:rPr>
          <w:rFonts w:ascii="仿宋_GB2312" w:eastAsia="仿宋_GB2312" w:hAnsi="仿宋_GB2312" w:cs="仿宋_GB2312" w:hint="eastAsia"/>
          <w:color w:val="000000" w:themeColor="text1"/>
          <w:sz w:val="28"/>
          <w:szCs w:val="28"/>
        </w:rPr>
        <w:t>要点。</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B</w:t>
      </w:r>
      <w:r>
        <w:rPr>
          <w:rFonts w:ascii="仿宋_GB2312" w:eastAsia="仿宋_GB2312" w:hAnsi="仿宋_GB2312" w:cs="仿宋_GB2312" w:hint="eastAsia"/>
          <w:color w:val="000000" w:themeColor="text1"/>
          <w:sz w:val="28"/>
          <w:szCs w:val="28"/>
        </w:rPr>
        <w:t>、组内展示：师友都不会的时候，学师自主向本组内其他学师请教后再讲给学友听，教师在巡视中发现问题及时纠正，易错点、疑难点让学生到黑板</w:t>
      </w:r>
      <w:proofErr w:type="gramStart"/>
      <w:r>
        <w:rPr>
          <w:rFonts w:ascii="仿宋_GB2312" w:eastAsia="仿宋_GB2312" w:hAnsi="仿宋_GB2312" w:cs="仿宋_GB2312" w:hint="eastAsia"/>
          <w:color w:val="000000" w:themeColor="text1"/>
          <w:sz w:val="28"/>
          <w:szCs w:val="28"/>
        </w:rPr>
        <w:t>板</w:t>
      </w:r>
      <w:proofErr w:type="gramEnd"/>
      <w:r>
        <w:rPr>
          <w:rFonts w:ascii="仿宋_GB2312" w:eastAsia="仿宋_GB2312" w:hAnsi="仿宋_GB2312" w:cs="仿宋_GB2312" w:hint="eastAsia"/>
          <w:color w:val="000000" w:themeColor="text1"/>
          <w:sz w:val="28"/>
          <w:szCs w:val="28"/>
        </w:rPr>
        <w:t>演，教师组织全班学生共同交流。</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【时间】</w:t>
      </w:r>
      <w:r>
        <w:rPr>
          <w:rFonts w:ascii="仿宋_GB2312" w:eastAsia="仿宋_GB2312" w:hAnsi="仿宋_GB2312" w:cs="仿宋_GB2312" w:hint="eastAsia"/>
          <w:color w:val="000000" w:themeColor="text1"/>
          <w:sz w:val="28"/>
          <w:szCs w:val="28"/>
        </w:rPr>
        <w:t>12</w:t>
      </w:r>
      <w:r>
        <w:rPr>
          <w:rFonts w:ascii="仿宋_GB2312" w:eastAsia="仿宋_GB2312" w:hAnsi="仿宋_GB2312" w:cs="仿宋_GB2312" w:hint="eastAsia"/>
          <w:color w:val="000000" w:themeColor="text1"/>
          <w:sz w:val="28"/>
          <w:szCs w:val="28"/>
        </w:rPr>
        <w:t>分钟左右。</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【目的】让学生知道自学什么，怎么自学，用多长时间，应达到什么要求，使每个学生都积极动脑，认真自学，完成自学展示交流。</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【注意点】</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明确自学内容。即让学生知道学什么，解决目标中的哪几点。教师的功夫要下在课前，要精心设计自学指导和检测，全面落实本节课的基础知识和基本内容。</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出示自学</w:t>
      </w:r>
      <w:proofErr w:type="gramStart"/>
      <w:r>
        <w:rPr>
          <w:rFonts w:ascii="仿宋_GB2312" w:eastAsia="仿宋_GB2312" w:hAnsi="仿宋_GB2312" w:cs="仿宋_GB2312" w:hint="eastAsia"/>
          <w:color w:val="000000" w:themeColor="text1"/>
          <w:sz w:val="28"/>
          <w:szCs w:val="28"/>
        </w:rPr>
        <w:t>学</w:t>
      </w:r>
      <w:proofErr w:type="gramEnd"/>
      <w:r>
        <w:rPr>
          <w:rFonts w:ascii="仿宋_GB2312" w:eastAsia="仿宋_GB2312" w:hAnsi="仿宋_GB2312" w:cs="仿宋_GB2312" w:hint="eastAsia"/>
          <w:color w:val="000000" w:themeColor="text1"/>
          <w:sz w:val="28"/>
          <w:szCs w:val="28"/>
        </w:rPr>
        <w:t>案，时间要适当。学生在“自</w:t>
      </w:r>
      <w:r>
        <w:rPr>
          <w:rFonts w:ascii="仿宋_GB2312" w:eastAsia="仿宋_GB2312" w:hAnsi="仿宋_GB2312" w:cs="仿宋_GB2312" w:hint="eastAsia"/>
          <w:color w:val="000000" w:themeColor="text1"/>
          <w:sz w:val="28"/>
          <w:szCs w:val="28"/>
        </w:rPr>
        <w:t>学学案”的指导下自主学习，认真地阅读课本，思考或动手操作，学生紧张地看书，替代教师传授课本知识。</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自学的时间不宜过长，要让学生紧张、快节奏完成自学任务而不拖拖拉拉；时间不宜过短，要让学生有认真看书、思考的时间，切不可走过场，因为看书是展示、质疑、探究、当堂训练的前提，一定要讲究实效。学生自学要贯穿课堂始终。</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、学生在自学时，教师不宜过多走动，不能在黑板上写字，不能走出</w:t>
      </w:r>
      <w:r>
        <w:rPr>
          <w:rFonts w:ascii="仿宋_GB2312" w:eastAsia="仿宋_GB2312" w:hAnsi="仿宋_GB2312" w:cs="仿宋_GB2312" w:hint="eastAsia"/>
          <w:color w:val="000000" w:themeColor="text1"/>
          <w:sz w:val="28"/>
          <w:szCs w:val="28"/>
        </w:rPr>
        <w:lastRenderedPageBreak/>
        <w:t>教室，不能东张西望，要用眼睛巡视，要形成学生专心读书、思考的紧张氛围，切不可转移学生的注意力。</w:t>
      </w:r>
    </w:p>
    <w:p w:rsidR="00AB73F4" w:rsidRDefault="007F4A50">
      <w:pPr>
        <w:spacing w:line="520" w:lineRule="exact"/>
        <w:ind w:firstLineChars="200" w:firstLine="562"/>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三</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互助促学</w:t>
      </w:r>
      <w:r>
        <w:rPr>
          <w:rFonts w:ascii="仿宋_GB2312" w:eastAsia="仿宋_GB2312" w:hAnsi="仿宋_GB2312" w:cs="仿宋_GB2312" w:hint="eastAsia"/>
          <w:color w:val="000000" w:themeColor="text1"/>
          <w:sz w:val="28"/>
          <w:szCs w:val="28"/>
        </w:rPr>
        <w:t>（约</w:t>
      </w:r>
      <w:r>
        <w:rPr>
          <w:rFonts w:ascii="仿宋_GB2312" w:eastAsia="仿宋_GB2312" w:hAnsi="仿宋_GB2312" w:cs="仿宋_GB2312" w:hint="eastAsia"/>
          <w:color w:val="000000" w:themeColor="text1"/>
          <w:sz w:val="28"/>
          <w:szCs w:val="28"/>
        </w:rPr>
        <w:t>16</w:t>
      </w:r>
      <w:r>
        <w:rPr>
          <w:rFonts w:ascii="仿宋_GB2312" w:eastAsia="仿宋_GB2312" w:hAnsi="仿宋_GB2312" w:cs="仿宋_GB2312" w:hint="eastAsia"/>
          <w:color w:val="000000" w:themeColor="text1"/>
          <w:sz w:val="28"/>
          <w:szCs w:val="28"/>
        </w:rPr>
        <w:t>分钟）</w:t>
      </w:r>
    </w:p>
    <w:p w:rsidR="00AB73F4" w:rsidRDefault="007F4A50">
      <w:pPr>
        <w:spacing w:line="520" w:lineRule="exact"/>
        <w:ind w:leftChars="20" w:left="42"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【操作】</w:t>
      </w:r>
      <w:r>
        <w:rPr>
          <w:rFonts w:ascii="仿宋_GB2312" w:eastAsia="仿宋_GB2312" w:hAnsi="仿宋_GB2312" w:cs="仿宋_GB2312" w:hint="eastAsia"/>
          <w:b/>
          <w:bCs/>
          <w:color w:val="000000" w:themeColor="text1"/>
          <w:sz w:val="28"/>
          <w:szCs w:val="28"/>
        </w:rPr>
        <w:t>环节</w:t>
      </w:r>
      <w:proofErr w:type="gramStart"/>
      <w:r>
        <w:rPr>
          <w:rFonts w:ascii="仿宋_GB2312" w:eastAsia="仿宋_GB2312" w:hAnsi="仿宋_GB2312" w:cs="仿宋_GB2312" w:hint="eastAsia"/>
          <w:b/>
          <w:bCs/>
          <w:color w:val="000000" w:themeColor="text1"/>
          <w:sz w:val="28"/>
          <w:szCs w:val="28"/>
        </w:rPr>
        <w:t>一</w:t>
      </w:r>
      <w:proofErr w:type="gramEnd"/>
      <w:r>
        <w:rPr>
          <w:rFonts w:ascii="仿宋_GB2312" w:eastAsia="仿宋_GB2312" w:hAnsi="仿宋_GB2312" w:cs="仿宋_GB2312" w:hint="eastAsia"/>
          <w:b/>
          <w:bCs/>
          <w:color w:val="000000" w:themeColor="text1"/>
          <w:sz w:val="28"/>
          <w:szCs w:val="28"/>
        </w:rPr>
        <w:t>：师友互助。</w:t>
      </w:r>
    </w:p>
    <w:p w:rsidR="00AB73F4" w:rsidRDefault="007F4A50">
      <w:pPr>
        <w:spacing w:line="520" w:lineRule="exact"/>
        <w:ind w:leftChars="20" w:left="42"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对学习目标中的重点难点问题，运用多媒体或导</w:t>
      </w:r>
      <w:proofErr w:type="gramStart"/>
      <w:r>
        <w:rPr>
          <w:rFonts w:ascii="仿宋_GB2312" w:eastAsia="仿宋_GB2312" w:hAnsi="仿宋_GB2312" w:cs="仿宋_GB2312" w:hint="eastAsia"/>
          <w:color w:val="000000" w:themeColor="text1"/>
          <w:sz w:val="28"/>
          <w:szCs w:val="28"/>
        </w:rPr>
        <w:t>学案设置</w:t>
      </w:r>
      <w:proofErr w:type="gramEnd"/>
      <w:r>
        <w:rPr>
          <w:rFonts w:ascii="仿宋_GB2312" w:eastAsia="仿宋_GB2312" w:hAnsi="仿宋_GB2312" w:cs="仿宋_GB2312" w:hint="eastAsia"/>
          <w:color w:val="000000" w:themeColor="text1"/>
          <w:sz w:val="28"/>
          <w:szCs w:val="28"/>
        </w:rPr>
        <w:t>需要探究的问题，进行讨论交流、互助探究。既有教师设计问题的研讨交流平台，又有学生自主学习中的疑难问题解决的交流平台。</w:t>
      </w:r>
    </w:p>
    <w:p w:rsidR="00AB73F4" w:rsidRDefault="007F4A50">
      <w:pPr>
        <w:spacing w:line="520" w:lineRule="exact"/>
        <w:ind w:leftChars="20" w:left="42"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、学师可以先给学友举例示范，教给学友学习的方法，然后再让学友自己训练，学师帮助学友找出疏漏之处并告诉改正的方法，以期达到良好的互助效果。</w:t>
      </w:r>
    </w:p>
    <w:p w:rsidR="00AB73F4" w:rsidRDefault="007F4A50">
      <w:pPr>
        <w:spacing w:line="520" w:lineRule="exact"/>
        <w:ind w:leftChars="20" w:left="42" w:firstLineChars="200" w:firstLine="562"/>
        <w:jc w:val="left"/>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环节二：师友促学</w:t>
      </w:r>
    </w:p>
    <w:p w:rsidR="00AB73F4" w:rsidRDefault="007F4A50">
      <w:pPr>
        <w:spacing w:line="520" w:lineRule="exact"/>
        <w:ind w:leftChars="20" w:left="42"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在师友互助探究的基础上，每个小组选出中心发言人，对探究的成果作以展示交流。</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教师组织过程中，在指导、点拨的基础上，根据师友互助的情况组织全班交流。教师先检</w:t>
      </w:r>
      <w:proofErr w:type="gramStart"/>
      <w:r>
        <w:rPr>
          <w:rFonts w:ascii="仿宋_GB2312" w:eastAsia="仿宋_GB2312" w:hAnsi="仿宋_GB2312" w:cs="仿宋_GB2312" w:hint="eastAsia"/>
          <w:color w:val="000000" w:themeColor="text1"/>
          <w:sz w:val="28"/>
          <w:szCs w:val="28"/>
        </w:rPr>
        <w:t>査</w:t>
      </w:r>
      <w:proofErr w:type="gramEnd"/>
      <w:r>
        <w:rPr>
          <w:rFonts w:ascii="仿宋_GB2312" w:eastAsia="仿宋_GB2312" w:hAnsi="仿宋_GB2312" w:cs="仿宋_GB2312" w:hint="eastAsia"/>
          <w:color w:val="000000" w:themeColor="text1"/>
          <w:sz w:val="28"/>
          <w:szCs w:val="28"/>
        </w:rPr>
        <w:t>学友的掌握情况，不足之处让学师补充。最后教师选点精讲，进行学法指导，总结概括。</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师生对小组发言情况进行评价。在评价过程中，要鼓励学生</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尤其是学友发表不同的见解，肯定不同见解的合理性。要适时引导、点拨，解答学生的迷惑，及时捕捉、提炼新的教学资源。</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【时间】</w:t>
      </w:r>
      <w:r>
        <w:rPr>
          <w:rFonts w:ascii="仿宋_GB2312" w:eastAsia="仿宋_GB2312" w:hAnsi="仿宋_GB2312" w:cs="仿宋_GB2312" w:hint="eastAsia"/>
          <w:color w:val="000000" w:themeColor="text1"/>
          <w:sz w:val="28"/>
          <w:szCs w:val="28"/>
        </w:rPr>
        <w:t xml:space="preserve"> 16</w:t>
      </w:r>
      <w:r>
        <w:rPr>
          <w:rFonts w:ascii="仿宋_GB2312" w:eastAsia="仿宋_GB2312" w:hAnsi="仿宋_GB2312" w:cs="仿宋_GB2312" w:hint="eastAsia"/>
          <w:color w:val="000000" w:themeColor="text1"/>
          <w:sz w:val="28"/>
          <w:szCs w:val="28"/>
        </w:rPr>
        <w:t>分钟左右</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【目的】对重点难点问题，通过学生讨论，教师点拨，互助探究，使学生进一步加深所学知识的理解，形成运用所学知识分析问题、解决问题的能力。</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【注意点】</w:t>
      </w:r>
      <w:r>
        <w:rPr>
          <w:rFonts w:ascii="仿宋_GB2312" w:eastAsia="仿宋_GB2312" w:hAnsi="仿宋_GB2312" w:cs="仿宋_GB2312" w:hint="eastAsia"/>
          <w:color w:val="000000" w:themeColor="text1"/>
          <w:sz w:val="28"/>
          <w:szCs w:val="28"/>
        </w:rPr>
        <w:t xml:space="preserve"> </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proofErr w:type="gramStart"/>
      <w:r>
        <w:rPr>
          <w:rFonts w:ascii="仿宋_GB2312" w:eastAsia="仿宋_GB2312" w:hAnsi="仿宋_GB2312" w:cs="仿宋_GB2312" w:hint="eastAsia"/>
          <w:color w:val="000000" w:themeColor="text1"/>
          <w:sz w:val="28"/>
          <w:szCs w:val="28"/>
        </w:rPr>
        <w:t>明</w:t>
      </w:r>
      <w:r>
        <w:rPr>
          <w:rFonts w:ascii="仿宋_GB2312" w:eastAsia="仿宋_GB2312" w:hAnsi="仿宋_GB2312" w:cs="仿宋_GB2312" w:hint="eastAsia"/>
          <w:color w:val="000000" w:themeColor="text1"/>
          <w:sz w:val="28"/>
          <w:szCs w:val="28"/>
        </w:rPr>
        <w:t>确教</w:t>
      </w:r>
      <w:proofErr w:type="gramEnd"/>
      <w:r>
        <w:rPr>
          <w:rFonts w:ascii="仿宋_GB2312" w:eastAsia="仿宋_GB2312" w:hAnsi="仿宋_GB2312" w:cs="仿宋_GB2312" w:hint="eastAsia"/>
          <w:color w:val="000000" w:themeColor="text1"/>
          <w:sz w:val="28"/>
          <w:szCs w:val="28"/>
        </w:rPr>
        <w:t>的内容。教的内容应该是学生互助讨论后还不能掌握的地方，对学生通过互助讨论已经掌握的，坚决不教。</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lastRenderedPageBreak/>
        <w:t>2.</w:t>
      </w:r>
      <w:proofErr w:type="gramStart"/>
      <w:r>
        <w:rPr>
          <w:rFonts w:ascii="仿宋_GB2312" w:eastAsia="仿宋_GB2312" w:hAnsi="仿宋_GB2312" w:cs="仿宋_GB2312" w:hint="eastAsia"/>
          <w:color w:val="000000" w:themeColor="text1"/>
          <w:sz w:val="28"/>
          <w:szCs w:val="28"/>
        </w:rPr>
        <w:t>明确教</w:t>
      </w:r>
      <w:proofErr w:type="gramEnd"/>
      <w:r>
        <w:rPr>
          <w:rFonts w:ascii="仿宋_GB2312" w:eastAsia="仿宋_GB2312" w:hAnsi="仿宋_GB2312" w:cs="仿宋_GB2312" w:hint="eastAsia"/>
          <w:color w:val="000000" w:themeColor="text1"/>
          <w:sz w:val="28"/>
          <w:szCs w:val="28"/>
        </w:rPr>
        <w:t>的方式。广泛推行一种“兵教兵”的教学方式，就是通过讨论让已经学会的学生去教那些还没有学会的学生，其间学生之间可以相互质疑，讨论，最后教师再引导、再补充。</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w:t>
      </w:r>
      <w:proofErr w:type="gramStart"/>
      <w:r>
        <w:rPr>
          <w:rFonts w:ascii="仿宋_GB2312" w:eastAsia="仿宋_GB2312" w:hAnsi="仿宋_GB2312" w:cs="仿宋_GB2312" w:hint="eastAsia"/>
          <w:color w:val="000000" w:themeColor="text1"/>
          <w:sz w:val="28"/>
          <w:szCs w:val="28"/>
        </w:rPr>
        <w:t>明确教</w:t>
      </w:r>
      <w:proofErr w:type="gramEnd"/>
      <w:r>
        <w:rPr>
          <w:rFonts w:ascii="仿宋_GB2312" w:eastAsia="仿宋_GB2312" w:hAnsi="仿宋_GB2312" w:cs="仿宋_GB2312" w:hint="eastAsia"/>
          <w:color w:val="000000" w:themeColor="text1"/>
          <w:sz w:val="28"/>
          <w:szCs w:val="28"/>
        </w:rPr>
        <w:t>的要求。互助探究的问题要通过师友互助、师生互助来实现。教师要“以学定教”，即通过分组展示的过程来了解学情，再根据学情来确定自己下一步教什么</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内容</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，怎样教</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教法</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，“讲”多长时间，教师在课前备好的课，会因学</w:t>
      </w:r>
      <w:proofErr w:type="gramStart"/>
      <w:r>
        <w:rPr>
          <w:rFonts w:ascii="仿宋_GB2312" w:eastAsia="仿宋_GB2312" w:hAnsi="仿宋_GB2312" w:cs="仿宋_GB2312" w:hint="eastAsia"/>
          <w:color w:val="000000" w:themeColor="text1"/>
          <w:sz w:val="28"/>
          <w:szCs w:val="28"/>
        </w:rPr>
        <w:t>情发生</w:t>
      </w:r>
      <w:proofErr w:type="gramEnd"/>
      <w:r>
        <w:rPr>
          <w:rFonts w:ascii="仿宋_GB2312" w:eastAsia="仿宋_GB2312" w:hAnsi="仿宋_GB2312" w:cs="仿宋_GB2312" w:hint="eastAsia"/>
          <w:color w:val="000000" w:themeColor="text1"/>
          <w:sz w:val="28"/>
          <w:szCs w:val="28"/>
        </w:rPr>
        <w:t>变化而随之变化，因此，教师</w:t>
      </w:r>
      <w:r>
        <w:rPr>
          <w:rFonts w:ascii="仿宋_GB2312" w:eastAsia="仿宋_GB2312" w:hAnsi="仿宋_GB2312" w:cs="仿宋_GB2312" w:hint="eastAsia"/>
          <w:color w:val="000000" w:themeColor="text1"/>
          <w:sz w:val="28"/>
          <w:szCs w:val="28"/>
        </w:rPr>
        <w:t>要在课堂上进行二次备课，有针对性地讲解，归纳提升，形成结论。</w:t>
      </w:r>
    </w:p>
    <w:p w:rsidR="00AB73F4" w:rsidRDefault="007F4A50">
      <w:pPr>
        <w:spacing w:line="520" w:lineRule="exact"/>
        <w:ind w:firstLineChars="200" w:firstLine="562"/>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四</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达标训练</w:t>
      </w:r>
      <w:r>
        <w:rPr>
          <w:rFonts w:ascii="仿宋_GB2312" w:eastAsia="仿宋_GB2312" w:hAnsi="仿宋_GB2312" w:cs="仿宋_GB2312" w:hint="eastAsia"/>
          <w:color w:val="000000" w:themeColor="text1"/>
          <w:sz w:val="28"/>
          <w:szCs w:val="28"/>
        </w:rPr>
        <w:t>（约</w:t>
      </w:r>
      <w:r>
        <w:rPr>
          <w:rFonts w:ascii="仿宋_GB2312" w:eastAsia="仿宋_GB2312" w:hAnsi="仿宋_GB2312" w:cs="仿宋_GB2312" w:hint="eastAsia"/>
          <w:color w:val="000000" w:themeColor="text1"/>
          <w:sz w:val="28"/>
          <w:szCs w:val="28"/>
        </w:rPr>
        <w:t>10</w:t>
      </w:r>
      <w:r>
        <w:rPr>
          <w:rFonts w:ascii="仿宋_GB2312" w:eastAsia="仿宋_GB2312" w:hAnsi="仿宋_GB2312" w:cs="仿宋_GB2312" w:hint="eastAsia"/>
          <w:color w:val="000000" w:themeColor="text1"/>
          <w:sz w:val="28"/>
          <w:szCs w:val="28"/>
        </w:rPr>
        <w:t>分钟）</w:t>
      </w:r>
    </w:p>
    <w:p w:rsidR="00AB73F4" w:rsidRDefault="007F4A50">
      <w:pPr>
        <w:spacing w:line="520" w:lineRule="exact"/>
        <w:ind w:firstLineChars="200" w:firstLine="560"/>
        <w:jc w:val="left"/>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color w:val="000000" w:themeColor="text1"/>
          <w:sz w:val="28"/>
          <w:szCs w:val="28"/>
        </w:rPr>
        <w:t>【操作】</w:t>
      </w:r>
      <w:r>
        <w:rPr>
          <w:rFonts w:ascii="仿宋_GB2312" w:eastAsia="仿宋_GB2312" w:hAnsi="仿宋_GB2312" w:cs="仿宋_GB2312" w:hint="eastAsia"/>
          <w:b/>
          <w:bCs/>
          <w:color w:val="000000" w:themeColor="text1"/>
          <w:sz w:val="28"/>
          <w:szCs w:val="28"/>
        </w:rPr>
        <w:t>环节</w:t>
      </w:r>
      <w:proofErr w:type="gramStart"/>
      <w:r>
        <w:rPr>
          <w:rFonts w:ascii="仿宋_GB2312" w:eastAsia="仿宋_GB2312" w:hAnsi="仿宋_GB2312" w:cs="仿宋_GB2312" w:hint="eastAsia"/>
          <w:b/>
          <w:bCs/>
          <w:color w:val="000000" w:themeColor="text1"/>
          <w:sz w:val="28"/>
          <w:szCs w:val="28"/>
        </w:rPr>
        <w:t>一</w:t>
      </w:r>
      <w:proofErr w:type="gramEnd"/>
      <w:r>
        <w:rPr>
          <w:rFonts w:ascii="仿宋_GB2312" w:eastAsia="仿宋_GB2312" w:hAnsi="仿宋_GB2312" w:cs="仿宋_GB2312" w:hint="eastAsia"/>
          <w:b/>
          <w:bCs/>
          <w:color w:val="000000" w:themeColor="text1"/>
          <w:sz w:val="28"/>
          <w:szCs w:val="28"/>
        </w:rPr>
        <w:t>：师友练习</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教师紧紧围绕当堂目标，精心设计多层次、多形式的练习题。（</w:t>
      </w: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）基础知识练习，关注本节课的知识点。（</w:t>
      </w: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）变式训练，形成基本的知识和技能。</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学生当堂训练，师友互批改，重点看学友的掌握情况，学友有不足之处，学师进一步规范、完善。</w:t>
      </w:r>
    </w:p>
    <w:p w:rsidR="00AB73F4" w:rsidRDefault="007F4A50">
      <w:pPr>
        <w:spacing w:line="520" w:lineRule="exact"/>
        <w:ind w:firstLineChars="200" w:firstLine="562"/>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环节二：教师点拨。</w:t>
      </w:r>
      <w:r>
        <w:rPr>
          <w:rFonts w:ascii="仿宋_GB2312" w:eastAsia="仿宋_GB2312" w:hAnsi="仿宋_GB2312" w:cs="仿宋_GB2312" w:hint="eastAsia"/>
          <w:color w:val="000000" w:themeColor="text1"/>
          <w:sz w:val="28"/>
          <w:szCs w:val="28"/>
        </w:rPr>
        <w:t>教师组织全班交流，对重难点和易错点进行强调。</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【时间】</w:t>
      </w:r>
      <w:r>
        <w:rPr>
          <w:rFonts w:ascii="仿宋_GB2312" w:eastAsia="仿宋_GB2312" w:hAnsi="仿宋_GB2312" w:cs="仿宋_GB2312" w:hint="eastAsia"/>
          <w:color w:val="000000" w:themeColor="text1"/>
          <w:sz w:val="28"/>
          <w:szCs w:val="28"/>
        </w:rPr>
        <w:t>10</w:t>
      </w:r>
      <w:r>
        <w:rPr>
          <w:rFonts w:ascii="仿宋_GB2312" w:eastAsia="仿宋_GB2312" w:hAnsi="仿宋_GB2312" w:cs="仿宋_GB2312" w:hint="eastAsia"/>
          <w:color w:val="000000" w:themeColor="text1"/>
          <w:sz w:val="28"/>
          <w:szCs w:val="28"/>
        </w:rPr>
        <w:t>分钟左右。</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【目的】通过达标训练，分层完成对所学知识的巩固，起到举一反三触类旁通的目的，检查学生学习中的问题，检测每位学生是否都当堂达成了学习目标。</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【注意点】</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教师要精心设计达标题，要出有价值、高质量的题（可使用《助学》或有选择地使用《助学》）；并且要注意面向全体、因材施教</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达标测试题可分为“必作题、选作题和思考题”</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，使不同层次的学生各得其所。</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要强调学生当堂独立完成达标检测。检测是每个学生必须独立完成的任务，它的目的是要让学生正确地理解、熟练地记忆、牢固地掌握当堂</w:t>
      </w:r>
      <w:r>
        <w:rPr>
          <w:rFonts w:ascii="仿宋_GB2312" w:eastAsia="仿宋_GB2312" w:hAnsi="仿宋_GB2312" w:cs="仿宋_GB2312" w:hint="eastAsia"/>
          <w:color w:val="000000" w:themeColor="text1"/>
          <w:sz w:val="28"/>
          <w:szCs w:val="28"/>
        </w:rPr>
        <w:lastRenderedPageBreak/>
        <w:t>所学的知识。</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教师要准确了解学生完成情</w:t>
      </w:r>
      <w:r>
        <w:rPr>
          <w:rFonts w:ascii="仿宋_GB2312" w:eastAsia="仿宋_GB2312" w:hAnsi="仿宋_GB2312" w:cs="仿宋_GB2312" w:hint="eastAsia"/>
          <w:color w:val="000000" w:themeColor="text1"/>
          <w:sz w:val="28"/>
          <w:szCs w:val="28"/>
        </w:rPr>
        <w:t>况，以便课下有针对性的引导学生更正，进行必要的辅导。</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要强调学生纠错，有错必纠，注重补偿性练习。</w:t>
      </w:r>
    </w:p>
    <w:p w:rsidR="00AB73F4" w:rsidRDefault="007F4A50">
      <w:pPr>
        <w:spacing w:line="520" w:lineRule="exact"/>
        <w:ind w:firstLineChars="200" w:firstLine="562"/>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五</w:t>
      </w:r>
      <w:r>
        <w:rPr>
          <w:rFonts w:ascii="仿宋_GB2312" w:eastAsia="仿宋_GB2312" w:hAnsi="仿宋_GB2312" w:cs="仿宋_GB2312" w:hint="eastAsia"/>
          <w:b/>
          <w:bCs/>
          <w:color w:val="000000" w:themeColor="text1"/>
          <w:sz w:val="28"/>
          <w:szCs w:val="28"/>
        </w:rPr>
        <w:t>)</w:t>
      </w:r>
      <w:r>
        <w:rPr>
          <w:rFonts w:ascii="仿宋_GB2312" w:eastAsia="仿宋_GB2312" w:hAnsi="仿宋_GB2312" w:cs="仿宋_GB2312" w:hint="eastAsia"/>
          <w:b/>
          <w:bCs/>
          <w:color w:val="000000" w:themeColor="text1"/>
          <w:sz w:val="28"/>
          <w:szCs w:val="28"/>
        </w:rPr>
        <w:t>拓展提升</w:t>
      </w:r>
      <w:r>
        <w:rPr>
          <w:rFonts w:ascii="仿宋_GB2312" w:eastAsia="仿宋_GB2312" w:hAnsi="仿宋_GB2312" w:cs="仿宋_GB2312" w:hint="eastAsia"/>
          <w:color w:val="000000" w:themeColor="text1"/>
          <w:sz w:val="28"/>
          <w:szCs w:val="28"/>
        </w:rPr>
        <w:t>（约</w:t>
      </w:r>
      <w:r>
        <w:rPr>
          <w:rFonts w:ascii="仿宋_GB2312" w:eastAsia="仿宋_GB2312" w:hAnsi="仿宋_GB2312" w:cs="仿宋_GB2312" w:hint="eastAsia"/>
          <w:color w:val="000000" w:themeColor="text1"/>
          <w:sz w:val="28"/>
          <w:szCs w:val="28"/>
        </w:rPr>
        <w:t>5</w:t>
      </w:r>
      <w:r>
        <w:rPr>
          <w:rFonts w:ascii="仿宋_GB2312" w:eastAsia="仿宋_GB2312" w:hAnsi="仿宋_GB2312" w:cs="仿宋_GB2312" w:hint="eastAsia"/>
          <w:color w:val="000000" w:themeColor="text1"/>
          <w:sz w:val="28"/>
          <w:szCs w:val="28"/>
        </w:rPr>
        <w:t>分钟）</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【操作】</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教师用多媒体展示课前精心设计的拓展提升题，学生独立完成。</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师友交流练习情况，教师组织全班交流。</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教师整合知识，形成知识链。链接中考题，联系生活实际，提升学生能力。</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教师评价师友的表现。</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【时间】</w:t>
      </w:r>
      <w:r>
        <w:rPr>
          <w:rFonts w:ascii="仿宋_GB2312" w:eastAsia="仿宋_GB2312" w:hAnsi="仿宋_GB2312" w:cs="仿宋_GB2312" w:hint="eastAsia"/>
          <w:color w:val="000000" w:themeColor="text1"/>
          <w:sz w:val="28"/>
          <w:szCs w:val="28"/>
        </w:rPr>
        <w:t>5</w:t>
      </w:r>
      <w:r>
        <w:rPr>
          <w:rFonts w:ascii="仿宋_GB2312" w:eastAsia="仿宋_GB2312" w:hAnsi="仿宋_GB2312" w:cs="仿宋_GB2312" w:hint="eastAsia"/>
          <w:color w:val="000000" w:themeColor="text1"/>
          <w:sz w:val="28"/>
          <w:szCs w:val="28"/>
        </w:rPr>
        <w:t>分钟左右。</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【目的】《课程标准》中强调：“要综合运用所学知识和技能解决问题，拓展思维，发展应用意识”。对于学生来说，要做到这一点，需要教师精心设计拓展提升练习，以练习为载体，总结归纳本节</w:t>
      </w:r>
      <w:proofErr w:type="gramStart"/>
      <w:r>
        <w:rPr>
          <w:rFonts w:ascii="仿宋_GB2312" w:eastAsia="仿宋_GB2312" w:hAnsi="仿宋_GB2312" w:cs="仿宋_GB2312" w:hint="eastAsia"/>
          <w:color w:val="000000" w:themeColor="text1"/>
          <w:sz w:val="28"/>
          <w:szCs w:val="28"/>
        </w:rPr>
        <w:t>课知识</w:t>
      </w:r>
      <w:proofErr w:type="gramEnd"/>
      <w:r>
        <w:rPr>
          <w:rFonts w:ascii="仿宋_GB2312" w:eastAsia="仿宋_GB2312" w:hAnsi="仿宋_GB2312" w:cs="仿宋_GB2312" w:hint="eastAsia"/>
          <w:color w:val="000000" w:themeColor="text1"/>
          <w:sz w:val="28"/>
          <w:szCs w:val="28"/>
        </w:rPr>
        <w:t>点，提升每位学生灵活运用所学知识的能力。</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【注意点】</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拓展提升不是简单做题，而是根据学生学习的要求进行同步的有针对性拓展延伸的训练。</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通过想一想、做一做，师生、生生互动，以检验素质、能力是否得以提高。</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练习的设计要遵循学生的认知规律，应有利于促进学生认知能力的发展而非纯知识性的问题。</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同时练习的设计又要有适当的难度</w:t>
      </w:r>
      <w:r>
        <w:rPr>
          <w:rFonts w:ascii="仿宋_GB2312" w:eastAsia="仿宋_GB2312" w:hAnsi="仿宋_GB2312" w:cs="仿宋_GB2312" w:hint="eastAsia"/>
          <w:color w:val="000000" w:themeColor="text1"/>
          <w:sz w:val="28"/>
          <w:szCs w:val="28"/>
        </w:rPr>
        <w:t>和梯度，即既要让学生有成功的可能，同时更要具有培养思维的价值，教师要考虑如何站在稍稍超前于学生智力发展的边界上，通过练习来引导思维；再是练习的设计要有利于建</w:t>
      </w:r>
      <w:r>
        <w:rPr>
          <w:rFonts w:ascii="仿宋_GB2312" w:eastAsia="仿宋_GB2312" w:hAnsi="仿宋_GB2312" w:cs="仿宋_GB2312" w:hint="eastAsia"/>
          <w:color w:val="000000" w:themeColor="text1"/>
          <w:sz w:val="28"/>
          <w:szCs w:val="28"/>
        </w:rPr>
        <w:lastRenderedPageBreak/>
        <w:t>立学生的思维模型，有利于培养学生的发散性思维和创造性思维，使学生在学习中对问题保持敏感和质疑的心态，培养对科学知识的好奇心和求知欲。</w:t>
      </w:r>
    </w:p>
    <w:p w:rsidR="00AB73F4" w:rsidRDefault="007F4A50">
      <w:pPr>
        <w:spacing w:line="520" w:lineRule="exact"/>
        <w:ind w:firstLineChars="200" w:firstLine="562"/>
        <w:jc w:val="left"/>
        <w:rPr>
          <w:rFonts w:ascii="仿宋_GB2312" w:eastAsia="仿宋_GB2312" w:hAnsi="仿宋_GB2312" w:cs="仿宋_GB2312"/>
          <w:b/>
          <w:bCs/>
          <w:color w:val="000000" w:themeColor="text1"/>
          <w:sz w:val="28"/>
          <w:szCs w:val="28"/>
        </w:rPr>
      </w:pPr>
      <w:r>
        <w:rPr>
          <w:rFonts w:ascii="仿宋_GB2312" w:eastAsia="仿宋_GB2312" w:hAnsi="仿宋_GB2312" w:cs="仿宋_GB2312" w:hint="eastAsia"/>
          <w:b/>
          <w:bCs/>
          <w:color w:val="000000" w:themeColor="text1"/>
          <w:sz w:val="28"/>
          <w:szCs w:val="28"/>
        </w:rPr>
        <w:t>四、“自主探究</w:t>
      </w:r>
      <w:r>
        <w:rPr>
          <w:rFonts w:ascii="仿宋_GB2312" w:eastAsia="仿宋_GB2312" w:hAnsi="仿宋_GB2312" w:cs="仿宋_GB2312" w:hint="eastAsia"/>
          <w:b/>
          <w:bCs/>
          <w:color w:val="000000" w:themeColor="text1"/>
          <w:sz w:val="28"/>
          <w:szCs w:val="28"/>
        </w:rPr>
        <w:t xml:space="preserve"> </w:t>
      </w:r>
      <w:r>
        <w:rPr>
          <w:rFonts w:ascii="仿宋_GB2312" w:eastAsia="仿宋_GB2312" w:hAnsi="仿宋_GB2312" w:cs="仿宋_GB2312" w:hint="eastAsia"/>
          <w:b/>
          <w:bCs/>
          <w:color w:val="000000" w:themeColor="text1"/>
          <w:sz w:val="28"/>
          <w:szCs w:val="28"/>
        </w:rPr>
        <w:t>互助促学”型课堂教学模式操作策略</w:t>
      </w:r>
    </w:p>
    <w:p w:rsidR="00AB73F4" w:rsidRDefault="007F4A50">
      <w:pPr>
        <w:spacing w:line="52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 xml:space="preserve">1. </w:t>
      </w:r>
      <w:r>
        <w:rPr>
          <w:rFonts w:ascii="仿宋_GB2312" w:eastAsia="仿宋_GB2312" w:hAnsi="仿宋_GB2312" w:cs="仿宋_GB2312" w:hint="eastAsia"/>
          <w:color w:val="000000" w:themeColor="text1"/>
          <w:sz w:val="28"/>
          <w:szCs w:val="28"/>
        </w:rPr>
        <w:t>“自主学习，互助探究”是核心。灵活运用“自主学习，互助探究”的教学策略。</w:t>
      </w:r>
      <w:proofErr w:type="gramStart"/>
      <w:r>
        <w:rPr>
          <w:rFonts w:ascii="仿宋_GB2312" w:eastAsia="仿宋_GB2312" w:hAnsi="仿宋_GB2312" w:cs="仿宋_GB2312" w:hint="eastAsia"/>
          <w:color w:val="000000" w:themeColor="text1"/>
          <w:sz w:val="28"/>
          <w:szCs w:val="28"/>
        </w:rPr>
        <w:t>不</w:t>
      </w:r>
      <w:proofErr w:type="gramEnd"/>
      <w:r>
        <w:rPr>
          <w:rFonts w:ascii="仿宋_GB2312" w:eastAsia="仿宋_GB2312" w:hAnsi="仿宋_GB2312" w:cs="仿宋_GB2312" w:hint="eastAsia"/>
          <w:color w:val="000000" w:themeColor="text1"/>
          <w:sz w:val="28"/>
          <w:szCs w:val="28"/>
        </w:rPr>
        <w:t>同年级，不同学科，不同内容，不同基础，适当调整。该少讲的不多讲，必须保证学生足够的自学时间。</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简单知识（事实性、回忆性）用“自学”；问题解决（思维性、能力性）靠“互助”；精彩对话（与同伴、与文本）在“反馈”。</w:t>
      </w:r>
    </w:p>
    <w:p w:rsidR="00AB73F4" w:rsidRDefault="007F4A50">
      <w:pPr>
        <w:spacing w:line="52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．合理分组是关键。互助探究的关键是合理分组，</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“着眼互补，异质分组”，促进学生优势互补。班级学生一分为二，一半的学生是“学师”，另一半的学生则是在这些“学师”教授下的“学友”。谁是“学师”，谁是“学友”，不是单凭</w:t>
      </w:r>
      <w:proofErr w:type="gramStart"/>
      <w:r>
        <w:rPr>
          <w:rFonts w:ascii="仿宋_GB2312" w:eastAsia="仿宋_GB2312" w:hAnsi="仿宋_GB2312" w:cs="仿宋_GB2312" w:hint="eastAsia"/>
          <w:color w:val="000000" w:themeColor="text1"/>
          <w:sz w:val="28"/>
          <w:szCs w:val="28"/>
        </w:rPr>
        <w:t>考试考试</w:t>
      </w:r>
      <w:proofErr w:type="gramEnd"/>
      <w:r>
        <w:rPr>
          <w:rFonts w:ascii="仿宋_GB2312" w:eastAsia="仿宋_GB2312" w:hAnsi="仿宋_GB2312" w:cs="仿宋_GB2312" w:hint="eastAsia"/>
          <w:color w:val="000000" w:themeColor="text1"/>
          <w:sz w:val="28"/>
          <w:szCs w:val="28"/>
        </w:rPr>
        <w:t>成绩来确定的。要根据以下八项原则：公平性原则、</w:t>
      </w:r>
      <w:proofErr w:type="gramStart"/>
      <w:r>
        <w:rPr>
          <w:rFonts w:ascii="仿宋_GB2312" w:eastAsia="仿宋_GB2312" w:hAnsi="仿宋_GB2312" w:cs="仿宋_GB2312" w:hint="eastAsia"/>
          <w:color w:val="000000" w:themeColor="text1"/>
          <w:sz w:val="28"/>
          <w:szCs w:val="28"/>
        </w:rPr>
        <w:t>促争性</w:t>
      </w:r>
      <w:proofErr w:type="gramEnd"/>
      <w:r>
        <w:rPr>
          <w:rFonts w:ascii="仿宋_GB2312" w:eastAsia="仿宋_GB2312" w:hAnsi="仿宋_GB2312" w:cs="仿宋_GB2312" w:hint="eastAsia"/>
          <w:color w:val="000000" w:themeColor="text1"/>
          <w:sz w:val="28"/>
          <w:szCs w:val="28"/>
        </w:rPr>
        <w:t>原则、合作性原则、互补性原则、相对稳定与动态管理相结合的原则、前后搭配平衡原则、学生自愿组建与教师指定相结合的原则、班主</w:t>
      </w:r>
      <w:r>
        <w:rPr>
          <w:rFonts w:ascii="仿宋_GB2312" w:eastAsia="仿宋_GB2312" w:hAnsi="仿宋_GB2312" w:cs="仿宋_GB2312" w:hint="eastAsia"/>
          <w:color w:val="000000" w:themeColor="text1"/>
          <w:sz w:val="28"/>
          <w:szCs w:val="28"/>
        </w:rPr>
        <w:t>任整体安排与任课教师调整相结合的原则，采用指定式、自荐自选式、民主式、综合式四种方式，要根据学生的智力水平、学业成绩、认知基础、学习能力、学习习惯、心理素质、兴趣爱好、性格因素、性别搭配、交往能力，把他们粗线条地划分成四大类：优秀、良好、一般、较弱。然后，采取学生自愿建组与</w:t>
      </w:r>
      <w:hyperlink r:id="rId9" w:history="1">
        <w:r>
          <w:rPr>
            <w:rStyle w:val="a6"/>
            <w:rFonts w:ascii="仿宋_GB2312" w:eastAsia="仿宋_GB2312" w:hAnsi="仿宋_GB2312" w:cs="仿宋_GB2312" w:hint="eastAsia"/>
            <w:color w:val="000000" w:themeColor="text1"/>
            <w:sz w:val="28"/>
            <w:szCs w:val="28"/>
            <w:u w:val="none"/>
          </w:rPr>
          <w:t>教师</w:t>
        </w:r>
      </w:hyperlink>
      <w:r>
        <w:rPr>
          <w:rFonts w:ascii="仿宋_GB2312" w:eastAsia="仿宋_GB2312" w:hAnsi="仿宋_GB2312" w:cs="仿宋_GB2312" w:hint="eastAsia"/>
          <w:color w:val="000000" w:themeColor="text1"/>
          <w:sz w:val="28"/>
          <w:szCs w:val="28"/>
        </w:rPr>
        <w:t>适当调整相结合的方法，把全班学生按照优秀—一般，良好——较弱的座位调好。“学师”的主要职责是教会“学友”学习，督促、管理“学友”学习常规，培养“学友”好的学习方法和技巧。“学友”不但要接受“学师”的学习指导，更重要的是要和“学师”共同学习，共同探究，形成好的学习习惯，增强学习的信心。</w:t>
      </w:r>
    </w:p>
    <w:p w:rsidR="00AB73F4" w:rsidRDefault="007F4A50">
      <w:pPr>
        <w:spacing w:line="500" w:lineRule="exact"/>
        <w:ind w:firstLineChars="200" w:firstLine="560"/>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以学生同桌两人为一个单元，以前后两排四个同桌（即四个单元，</w:t>
      </w:r>
      <w:r>
        <w:rPr>
          <w:rFonts w:ascii="仿宋_GB2312" w:eastAsia="仿宋_GB2312" w:hAnsi="仿宋_GB2312" w:cs="仿宋_GB2312" w:hint="eastAsia"/>
          <w:color w:val="000000" w:themeColor="text1"/>
          <w:sz w:val="28"/>
          <w:szCs w:val="28"/>
        </w:rPr>
        <w:t>8</w:t>
      </w:r>
      <w:r>
        <w:rPr>
          <w:rFonts w:ascii="仿宋_GB2312" w:eastAsia="仿宋_GB2312" w:hAnsi="仿宋_GB2312" w:cs="仿宋_GB2312" w:hint="eastAsia"/>
          <w:color w:val="000000" w:themeColor="text1"/>
          <w:sz w:val="28"/>
          <w:szCs w:val="28"/>
        </w:rPr>
        <w:t>人）为一个学习小组，课堂上小组内“师友互助”</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小组间“师友促学”，课下以小组为单位收交、检查作业，通过学生帮学生</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学生教学生</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最终实现“师</w:t>
      </w:r>
      <w:r>
        <w:rPr>
          <w:rFonts w:ascii="仿宋_GB2312" w:eastAsia="仿宋_GB2312" w:hAnsi="仿宋_GB2312" w:cs="仿宋_GB2312" w:hint="eastAsia"/>
          <w:color w:val="000000" w:themeColor="text1"/>
          <w:sz w:val="28"/>
          <w:szCs w:val="28"/>
        </w:rPr>
        <w:lastRenderedPageBreak/>
        <w:t>友”互助共进</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合作双赢。课堂</w:t>
      </w:r>
      <w:r>
        <w:rPr>
          <w:rFonts w:ascii="仿宋_GB2312" w:eastAsia="仿宋_GB2312" w:hAnsi="仿宋_GB2312" w:cs="仿宋_GB2312" w:hint="eastAsia"/>
          <w:color w:val="000000" w:themeColor="text1"/>
          <w:sz w:val="28"/>
          <w:szCs w:val="28"/>
        </w:rPr>
        <w:t>上师友实行动态管理</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每门学科都有不同搭配</w:t>
      </w:r>
      <w:r>
        <w:rPr>
          <w:rFonts w:ascii="仿宋_GB2312" w:eastAsia="仿宋_GB2312" w:hAnsi="仿宋_GB2312" w:cs="仿宋_GB2312" w:hint="eastAsia"/>
          <w:color w:val="000000" w:themeColor="text1"/>
          <w:sz w:val="28"/>
          <w:szCs w:val="28"/>
        </w:rPr>
        <w:t>,</w:t>
      </w:r>
      <w:r>
        <w:rPr>
          <w:rFonts w:ascii="仿宋_GB2312" w:eastAsia="仿宋_GB2312" w:hAnsi="仿宋_GB2312" w:cs="仿宋_GB2312" w:hint="eastAsia"/>
          <w:color w:val="000000" w:themeColor="text1"/>
          <w:sz w:val="28"/>
          <w:szCs w:val="28"/>
        </w:rPr>
        <w:t>每学期期中、期末都根据学习变化等情况进行调整，评选出优秀学师、优秀学友和优秀小组。</w:t>
      </w:r>
    </w:p>
    <w:p w:rsidR="00AB73F4" w:rsidRDefault="007F4A50">
      <w:pPr>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“导练循环教学案”是主线。</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“导练循环教学案”要确定学生自学范围、自学内容、自学方式、自学时间、自学要求；</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设计如何引导学生组内展示，互助探究，设计什么样的当堂检测</w:t>
      </w:r>
      <w:proofErr w:type="gramStart"/>
      <w:r>
        <w:rPr>
          <w:rFonts w:ascii="仿宋_GB2312" w:eastAsia="仿宋_GB2312" w:hAnsi="仿宋_GB2312" w:cs="仿宋_GB2312" w:hint="eastAsia"/>
          <w:color w:val="000000" w:themeColor="text1"/>
          <w:sz w:val="28"/>
          <w:szCs w:val="28"/>
        </w:rPr>
        <w:t>题才能</w:t>
      </w:r>
      <w:proofErr w:type="gramEnd"/>
      <w:r>
        <w:rPr>
          <w:rFonts w:ascii="仿宋_GB2312" w:eastAsia="仿宋_GB2312" w:hAnsi="仿宋_GB2312" w:cs="仿宋_GB2312" w:hint="eastAsia"/>
          <w:color w:val="000000" w:themeColor="text1"/>
          <w:sz w:val="28"/>
          <w:szCs w:val="28"/>
        </w:rPr>
        <w:t>最大限度的暴露学生自学后可能存在的问题。</w:t>
      </w:r>
    </w:p>
    <w:p w:rsidR="00AB73F4" w:rsidRDefault="007F4A50">
      <w:pPr>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分层达标是目的。</w:t>
      </w:r>
      <w:r>
        <w:rPr>
          <w:rFonts w:ascii="仿宋_GB2312" w:eastAsia="仿宋_GB2312" w:hAnsi="仿宋_GB2312" w:cs="仿宋_GB2312" w:hint="eastAsia"/>
          <w:color w:val="000000" w:themeColor="text1"/>
          <w:sz w:val="28"/>
          <w:szCs w:val="28"/>
        </w:rPr>
        <w:t xml:space="preserve">  </w:t>
      </w:r>
      <w:r>
        <w:rPr>
          <w:rFonts w:ascii="仿宋_GB2312" w:eastAsia="仿宋_GB2312" w:hAnsi="仿宋_GB2312" w:cs="仿宋_GB2312" w:hint="eastAsia"/>
          <w:color w:val="000000" w:themeColor="text1"/>
          <w:sz w:val="28"/>
          <w:szCs w:val="28"/>
        </w:rPr>
        <w:t>教师首先要根据本节课的学习目标，就重点问题分层设计达标检测题，确保达标时间。其次，在测评过程中巡视、观察、个别指导做到“三关注”——关注</w:t>
      </w:r>
      <w:r>
        <w:rPr>
          <w:rFonts w:ascii="仿宋_GB2312" w:eastAsia="仿宋_GB2312" w:hAnsi="仿宋_GB2312" w:cs="仿宋_GB2312" w:hint="eastAsia"/>
          <w:color w:val="000000" w:themeColor="text1"/>
          <w:sz w:val="28"/>
          <w:szCs w:val="28"/>
        </w:rPr>
        <w:t>A</w:t>
      </w:r>
      <w:r>
        <w:rPr>
          <w:rFonts w:ascii="仿宋_GB2312" w:eastAsia="仿宋_GB2312" w:hAnsi="仿宋_GB2312" w:cs="仿宋_GB2312" w:hint="eastAsia"/>
          <w:color w:val="000000" w:themeColor="text1"/>
          <w:sz w:val="28"/>
          <w:szCs w:val="28"/>
        </w:rPr>
        <w:t>类学生解</w:t>
      </w:r>
      <w:r>
        <w:rPr>
          <w:rFonts w:ascii="仿宋_GB2312" w:eastAsia="仿宋_GB2312" w:hAnsi="仿宋_GB2312" w:cs="仿宋_GB2312" w:hint="eastAsia"/>
          <w:color w:val="000000" w:themeColor="text1"/>
          <w:sz w:val="28"/>
          <w:szCs w:val="28"/>
        </w:rPr>
        <w:t>决问题的创新点，关注</w:t>
      </w:r>
      <w:r>
        <w:rPr>
          <w:rFonts w:ascii="仿宋_GB2312" w:eastAsia="仿宋_GB2312" w:hAnsi="仿宋_GB2312" w:cs="仿宋_GB2312" w:hint="eastAsia"/>
          <w:color w:val="000000" w:themeColor="text1"/>
          <w:sz w:val="28"/>
          <w:szCs w:val="28"/>
        </w:rPr>
        <w:t>B</w:t>
      </w:r>
      <w:r>
        <w:rPr>
          <w:rFonts w:ascii="仿宋_GB2312" w:eastAsia="仿宋_GB2312" w:hAnsi="仿宋_GB2312" w:cs="仿宋_GB2312" w:hint="eastAsia"/>
          <w:color w:val="000000" w:themeColor="text1"/>
          <w:sz w:val="28"/>
          <w:szCs w:val="28"/>
        </w:rPr>
        <w:t>类学生解决问题的效率和准确率，关注Ｃ、</w:t>
      </w:r>
      <w:r>
        <w:rPr>
          <w:rFonts w:ascii="仿宋_GB2312" w:eastAsia="仿宋_GB2312" w:hAnsi="仿宋_GB2312" w:cs="仿宋_GB2312" w:hint="eastAsia"/>
          <w:color w:val="000000" w:themeColor="text1"/>
          <w:sz w:val="28"/>
          <w:szCs w:val="28"/>
        </w:rPr>
        <w:t>D</w:t>
      </w:r>
      <w:r>
        <w:rPr>
          <w:rFonts w:ascii="仿宋_GB2312" w:eastAsia="仿宋_GB2312" w:hAnsi="仿宋_GB2312" w:cs="仿宋_GB2312" w:hint="eastAsia"/>
          <w:color w:val="000000" w:themeColor="text1"/>
          <w:sz w:val="28"/>
          <w:szCs w:val="28"/>
        </w:rPr>
        <w:t>类（潜能生）学生对基础知识的理解掌握情况。</w:t>
      </w:r>
    </w:p>
    <w:p w:rsidR="00AB73F4" w:rsidRDefault="007F4A50">
      <w:pPr>
        <w:spacing w:line="500" w:lineRule="exact"/>
        <w:ind w:firstLineChars="200" w:firstLine="562"/>
        <w:jc w:val="left"/>
        <w:rPr>
          <w:rFonts w:ascii="仿宋_GB2312" w:eastAsia="仿宋_GB2312" w:hAnsi="仿宋_GB2312" w:cs="仿宋_GB2312"/>
          <w:b/>
          <w:color w:val="000000" w:themeColor="text1"/>
          <w:sz w:val="28"/>
          <w:szCs w:val="28"/>
        </w:rPr>
      </w:pPr>
      <w:r>
        <w:rPr>
          <w:rFonts w:ascii="仿宋_GB2312" w:eastAsia="仿宋_GB2312" w:hAnsi="仿宋_GB2312" w:cs="仿宋_GB2312" w:hint="eastAsia"/>
          <w:b/>
          <w:color w:val="000000" w:themeColor="text1"/>
          <w:sz w:val="28"/>
          <w:szCs w:val="28"/>
        </w:rPr>
        <w:t>五、</w:t>
      </w:r>
      <w:r>
        <w:rPr>
          <w:rFonts w:ascii="仿宋_GB2312" w:eastAsia="仿宋_GB2312" w:hAnsi="仿宋_GB2312" w:cs="仿宋_GB2312" w:hint="eastAsia"/>
          <w:b/>
          <w:bCs/>
          <w:color w:val="000000" w:themeColor="text1"/>
          <w:sz w:val="28"/>
          <w:szCs w:val="28"/>
        </w:rPr>
        <w:t>“自主探究</w:t>
      </w:r>
      <w:r>
        <w:rPr>
          <w:rFonts w:ascii="仿宋_GB2312" w:eastAsia="仿宋_GB2312" w:hAnsi="仿宋_GB2312" w:cs="仿宋_GB2312" w:hint="eastAsia"/>
          <w:b/>
          <w:bCs/>
          <w:color w:val="000000" w:themeColor="text1"/>
          <w:sz w:val="28"/>
          <w:szCs w:val="28"/>
        </w:rPr>
        <w:t xml:space="preserve"> </w:t>
      </w:r>
      <w:r>
        <w:rPr>
          <w:rFonts w:ascii="仿宋_GB2312" w:eastAsia="仿宋_GB2312" w:hAnsi="仿宋_GB2312" w:cs="仿宋_GB2312" w:hint="eastAsia"/>
          <w:b/>
          <w:bCs/>
          <w:color w:val="000000" w:themeColor="text1"/>
          <w:sz w:val="28"/>
          <w:szCs w:val="28"/>
        </w:rPr>
        <w:t>互助促学”型课堂教学模式保障措施</w:t>
      </w:r>
    </w:p>
    <w:p w:rsidR="00AB73F4" w:rsidRDefault="007F4A50">
      <w:pPr>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1.</w:t>
      </w:r>
      <w:r>
        <w:rPr>
          <w:rFonts w:ascii="仿宋_GB2312" w:eastAsia="仿宋_GB2312" w:hAnsi="仿宋_GB2312" w:cs="仿宋_GB2312" w:hint="eastAsia"/>
          <w:color w:val="000000" w:themeColor="text1"/>
          <w:sz w:val="28"/>
          <w:szCs w:val="28"/>
        </w:rPr>
        <w:t>成立由孔凡海校长担任组长，各位分管领导和教研组长为成员的推进型课堂教学模式实施的领导小组。</w:t>
      </w:r>
    </w:p>
    <w:p w:rsidR="00AB73F4" w:rsidRDefault="007F4A50">
      <w:pPr>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2.</w:t>
      </w:r>
      <w:r>
        <w:rPr>
          <w:rFonts w:ascii="仿宋_GB2312" w:eastAsia="仿宋_GB2312" w:hAnsi="仿宋_GB2312" w:cs="仿宋_GB2312" w:hint="eastAsia"/>
          <w:color w:val="000000" w:themeColor="text1"/>
          <w:sz w:val="28"/>
          <w:szCs w:val="28"/>
        </w:rPr>
        <w:t>完善名师管理制度，重点抓名师型课堂教学模式研究和实践的专业引领，以名师梯队（教坛新秀——教学骨干——学科带头人——</w:t>
      </w:r>
      <w:proofErr w:type="gramStart"/>
      <w:r>
        <w:rPr>
          <w:rFonts w:ascii="仿宋_GB2312" w:eastAsia="仿宋_GB2312" w:hAnsi="仿宋_GB2312" w:cs="仿宋_GB2312" w:hint="eastAsia"/>
          <w:color w:val="000000" w:themeColor="text1"/>
          <w:sz w:val="28"/>
          <w:szCs w:val="28"/>
        </w:rPr>
        <w:t>北辛名师</w:t>
      </w:r>
      <w:proofErr w:type="gramEnd"/>
      <w:r>
        <w:rPr>
          <w:rFonts w:ascii="仿宋_GB2312" w:eastAsia="仿宋_GB2312" w:hAnsi="仿宋_GB2312" w:cs="仿宋_GB2312" w:hint="eastAsia"/>
          <w:color w:val="000000" w:themeColor="text1"/>
          <w:sz w:val="28"/>
          <w:szCs w:val="28"/>
        </w:rPr>
        <w:t>——滕州名师）评选为抓手，培养锻炼年轻教师，带动年长教师。</w:t>
      </w:r>
    </w:p>
    <w:p w:rsidR="00AB73F4" w:rsidRDefault="007F4A50">
      <w:pPr>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3.</w:t>
      </w:r>
      <w:r>
        <w:rPr>
          <w:rFonts w:ascii="仿宋_GB2312" w:eastAsia="仿宋_GB2312" w:hAnsi="仿宋_GB2312" w:cs="仿宋_GB2312" w:hint="eastAsia"/>
          <w:color w:val="000000" w:themeColor="text1"/>
          <w:sz w:val="28"/>
          <w:szCs w:val="28"/>
        </w:rPr>
        <w:t>完善教师培训制度，学校要有计划地安排教师外出学习培训，以开阔眼界，积累经验；同时，鼓励青年教师提高学历层次，提高自身学识水平。</w:t>
      </w:r>
    </w:p>
    <w:p w:rsidR="00AB73F4" w:rsidRDefault="007F4A50">
      <w:pPr>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4.</w:t>
      </w:r>
      <w:r>
        <w:rPr>
          <w:rFonts w:ascii="仿宋_GB2312" w:eastAsia="仿宋_GB2312" w:hAnsi="仿宋_GB2312" w:cs="仿宋_GB2312" w:hint="eastAsia"/>
          <w:color w:val="000000" w:themeColor="text1"/>
          <w:sz w:val="28"/>
          <w:szCs w:val="28"/>
        </w:rPr>
        <w:t>完善评价机制，教学模式实施落实与每个教师评优评职、绩效工资挂钩，班级实施是参评枣庄市、滕州市先进班集体的必要条件。</w:t>
      </w:r>
    </w:p>
    <w:p w:rsidR="00AB73F4" w:rsidRDefault="007F4A50">
      <w:pPr>
        <w:spacing w:line="500" w:lineRule="exact"/>
        <w:ind w:firstLineChars="200" w:firstLine="560"/>
        <w:jc w:val="left"/>
        <w:rPr>
          <w:rFonts w:ascii="仿宋_GB2312" w:eastAsia="仿宋_GB2312" w:hAnsi="仿宋_GB2312" w:cs="仿宋_GB2312"/>
          <w:color w:val="000000" w:themeColor="text1"/>
          <w:sz w:val="28"/>
          <w:szCs w:val="28"/>
        </w:rPr>
      </w:pPr>
      <w:r>
        <w:rPr>
          <w:rFonts w:ascii="仿宋_GB2312" w:eastAsia="仿宋_GB2312" w:hAnsi="仿宋_GB2312" w:cs="仿宋_GB2312" w:hint="eastAsia"/>
          <w:color w:val="000000" w:themeColor="text1"/>
          <w:sz w:val="28"/>
          <w:szCs w:val="28"/>
        </w:rPr>
        <w:t>5.</w:t>
      </w:r>
      <w:r>
        <w:rPr>
          <w:rFonts w:ascii="仿宋_GB2312" w:eastAsia="仿宋_GB2312" w:hAnsi="仿宋_GB2312" w:cs="仿宋_GB2312" w:hint="eastAsia"/>
          <w:color w:val="000000" w:themeColor="text1"/>
          <w:sz w:val="28"/>
          <w:szCs w:val="28"/>
        </w:rPr>
        <w:t>多</w:t>
      </w:r>
      <w:proofErr w:type="gramStart"/>
      <w:r>
        <w:rPr>
          <w:rFonts w:ascii="仿宋_GB2312" w:eastAsia="仿宋_GB2312" w:hAnsi="仿宋_GB2312" w:cs="仿宋_GB2312" w:hint="eastAsia"/>
          <w:color w:val="000000" w:themeColor="text1"/>
          <w:sz w:val="28"/>
          <w:szCs w:val="28"/>
        </w:rPr>
        <w:t>措</w:t>
      </w:r>
      <w:proofErr w:type="gramEnd"/>
      <w:r>
        <w:rPr>
          <w:rFonts w:ascii="仿宋_GB2312" w:eastAsia="仿宋_GB2312" w:hAnsi="仿宋_GB2312" w:cs="仿宋_GB2312" w:hint="eastAsia"/>
          <w:color w:val="000000" w:themeColor="text1"/>
          <w:sz w:val="28"/>
          <w:szCs w:val="28"/>
        </w:rPr>
        <w:t>并举，扎实推进。学校将采取推门听课、问卷调查等形式监督检查模式落实情况。每学年，第一学期教师磨课，教研组内听课。第二学期学校“过六关”验收，计入教师年度考核。</w:t>
      </w:r>
      <w:bookmarkStart w:id="0" w:name="_GoBack"/>
      <w:bookmarkEnd w:id="0"/>
    </w:p>
    <w:p w:rsidR="00AB73F4" w:rsidRDefault="00AB73F4">
      <w:pPr>
        <w:spacing w:line="560" w:lineRule="exact"/>
        <w:ind w:firstLineChars="200" w:firstLine="560"/>
        <w:jc w:val="right"/>
        <w:rPr>
          <w:rFonts w:ascii="仿宋_GB2312" w:eastAsia="仿宋_GB2312" w:hAnsi="仿宋_GB2312" w:cs="仿宋_GB2312"/>
          <w:color w:val="000000" w:themeColor="text1"/>
          <w:sz w:val="28"/>
          <w:szCs w:val="28"/>
        </w:rPr>
      </w:pPr>
    </w:p>
    <w:sectPr w:rsidR="00AB73F4">
      <w:footerReference w:type="default" r:id="rId10"/>
      <w:pgSz w:w="11906" w:h="16838"/>
      <w:pgMar w:top="1417" w:right="1417" w:bottom="1417" w:left="1417" w:header="851" w:footer="1020"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A50" w:rsidRDefault="007F4A50">
      <w:r>
        <w:separator/>
      </w:r>
    </w:p>
  </w:endnote>
  <w:endnote w:type="continuationSeparator" w:id="0">
    <w:p w:rsidR="007F4A50" w:rsidRDefault="007F4A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方正小标宋简体">
    <w:altName w:val="黑体"/>
    <w:charset w:val="86"/>
    <w:family w:val="script"/>
    <w:pitch w:val="default"/>
    <w:sig w:usb0="00000000" w:usb1="00000000" w:usb2="00000000" w:usb3="00000000" w:csb0="00040000"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3F4" w:rsidRDefault="007F4A50">
    <w:pPr>
      <w:pStyle w:val="a4"/>
    </w:pPr>
    <w:r>
      <w:rPr>
        <w:noProof/>
      </w:rPr>
      <mc:AlternateContent>
        <mc:Choice Requires="wps">
          <w:drawing>
            <wp:anchor distT="0" distB="0" distL="114300" distR="114300" simplePos="0" relativeHeight="251659264" behindDoc="0" locked="0" layoutInCell="1" allowOverlap="1" wp14:anchorId="00490613" wp14:editId="0C7AC266">
              <wp:simplePos x="0" y="0"/>
              <wp:positionH relativeFrom="margin">
                <wp:posOffset>2857500</wp:posOffset>
              </wp:positionH>
              <wp:positionV relativeFrom="paragraph">
                <wp:posOffset>9525</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73F4" w:rsidRDefault="007F4A50">
                          <w:pPr>
                            <w:pStyle w:val="a4"/>
                          </w:pPr>
                          <w:r>
                            <w:rPr>
                              <w:sz w:val="24"/>
                              <w:szCs w:val="24"/>
                            </w:rPr>
                            <w:fldChar w:fldCharType="begin"/>
                          </w:r>
                          <w:r>
                            <w:rPr>
                              <w:sz w:val="24"/>
                              <w:szCs w:val="24"/>
                            </w:rPr>
                            <w:instrText xml:space="preserve"> PAGE  \* MERGEFORMAT </w:instrText>
                          </w:r>
                          <w:r>
                            <w:rPr>
                              <w:sz w:val="24"/>
                              <w:szCs w:val="24"/>
                            </w:rPr>
                            <w:fldChar w:fldCharType="separate"/>
                          </w:r>
                          <w:r w:rsidR="00A62E14">
                            <w:rPr>
                              <w:noProof/>
                              <w:sz w:val="24"/>
                              <w:szCs w:val="24"/>
                            </w:rPr>
                            <w:t>9</w:t>
                          </w:r>
                          <w:r>
                            <w:rPr>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4" o:spid="_x0000_s1046" type="#_x0000_t202" style="position:absolute;margin-left:225pt;margin-top:.75pt;width:2in;height:2in;z-index:251659264;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FUYgIAAAwFAAAOAAAAZHJzL2Uyb0RvYy54bWysVE1uEzEU3iNxB8t7OmkLVR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" filled="f" stroked="f" strokeweight=".5pt">
              <v:textbox style="mso-fit-shape-to-text:t" inset="0,0,0,0">
                <w:txbxContent>
                  <w:p w:rsidR="00AB73F4" w:rsidRDefault="007F4A50">
                    <w:pPr>
                      <w:pStyle w:val="a4"/>
                    </w:pPr>
                    <w:r>
                      <w:rPr>
                        <w:sz w:val="24"/>
                        <w:szCs w:val="24"/>
                      </w:rPr>
                      <w:fldChar w:fldCharType="begin"/>
                    </w:r>
                    <w:r>
                      <w:rPr>
                        <w:sz w:val="24"/>
                        <w:szCs w:val="24"/>
                      </w:rPr>
                      <w:instrText xml:space="preserve"> PAGE  \* MERGEFORMAT </w:instrText>
                    </w:r>
                    <w:r>
                      <w:rPr>
                        <w:sz w:val="24"/>
                        <w:szCs w:val="24"/>
                      </w:rPr>
                      <w:fldChar w:fldCharType="separate"/>
                    </w:r>
                    <w:r w:rsidR="00A62E14">
                      <w:rPr>
                        <w:noProof/>
                        <w:sz w:val="24"/>
                        <w:szCs w:val="24"/>
                      </w:rPr>
                      <w:t>9</w:t>
                    </w:r>
                    <w:r>
                      <w:rPr>
                        <w:sz w:val="24"/>
                        <w:szCs w:val="24"/>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A50" w:rsidRDefault="007F4A50">
      <w:r>
        <w:separator/>
      </w:r>
    </w:p>
  </w:footnote>
  <w:footnote w:type="continuationSeparator" w:id="0">
    <w:p w:rsidR="007F4A50" w:rsidRDefault="007F4A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1"/>
      <w:numFmt w:val="chineseCounting"/>
      <w:suff w:val="nothing"/>
      <w:lvlText w:val="%1、"/>
      <w:lvlJc w:val="left"/>
    </w:lvl>
  </w:abstractNum>
  <w:abstractNum w:abstractNumId="1">
    <w:nsid w:val="2E3B144E"/>
    <w:multiLevelType w:val="singleLevel"/>
    <w:tmpl w:val="2E3B144E"/>
    <w:lvl w:ilvl="0">
      <w:start w:val="1"/>
      <w:numFmt w:val="decimal"/>
      <w:lvlText w:val="%1."/>
      <w:lvlJc w:val="left"/>
      <w:pPr>
        <w:tabs>
          <w:tab w:val="left" w:pos="312"/>
        </w:tabs>
      </w:pPr>
    </w:lvl>
  </w:abstractNum>
  <w:abstractNum w:abstractNumId="2">
    <w:nsid w:val="793779CC"/>
    <w:multiLevelType w:val="singleLevel"/>
    <w:tmpl w:val="793779CC"/>
    <w:lvl w:ilvl="0">
      <w:start w:val="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0MTVjZTcwNjIyN2JmODZjN2YyOGIxYTU1Y2UyM2MifQ=="/>
  </w:docVars>
  <w:rsids>
    <w:rsidRoot w:val="00AE79C6"/>
    <w:rsid w:val="000E3799"/>
    <w:rsid w:val="001679C6"/>
    <w:rsid w:val="00216B27"/>
    <w:rsid w:val="0023473D"/>
    <w:rsid w:val="002410C6"/>
    <w:rsid w:val="003243CD"/>
    <w:rsid w:val="00747C55"/>
    <w:rsid w:val="007D08D6"/>
    <w:rsid w:val="007F2F13"/>
    <w:rsid w:val="007F4A50"/>
    <w:rsid w:val="009F216B"/>
    <w:rsid w:val="00A62E14"/>
    <w:rsid w:val="00AB73F4"/>
    <w:rsid w:val="00AE79C6"/>
    <w:rsid w:val="00B30FA0"/>
    <w:rsid w:val="00BF4DDC"/>
    <w:rsid w:val="00CA2F16"/>
    <w:rsid w:val="00E77CC4"/>
    <w:rsid w:val="00EA774A"/>
    <w:rsid w:val="00FE06C5"/>
    <w:rsid w:val="03340AC7"/>
    <w:rsid w:val="06AD4C5D"/>
    <w:rsid w:val="0B861550"/>
    <w:rsid w:val="12220D56"/>
    <w:rsid w:val="1C642C34"/>
    <w:rsid w:val="368045CB"/>
    <w:rsid w:val="39AD08EF"/>
    <w:rsid w:val="3C396AE8"/>
    <w:rsid w:val="3E79027E"/>
    <w:rsid w:val="40503420"/>
    <w:rsid w:val="4A773996"/>
    <w:rsid w:val="4C89230E"/>
    <w:rsid w:val="552A347A"/>
    <w:rsid w:val="560E5729"/>
    <w:rsid w:val="5836587A"/>
    <w:rsid w:val="5D326CAF"/>
    <w:rsid w:val="74075225"/>
    <w:rsid w:val="7A0D78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微软雅黑"/>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cs="微软雅黑"/>
      <w:sz w:val="18"/>
      <w:szCs w:val="18"/>
    </w:rPr>
  </w:style>
  <w:style w:type="paragraph" w:styleId="a7">
    <w:name w:val="List Paragraph"/>
    <w:basedOn w:val="a"/>
    <w:uiPriority w:val="99"/>
    <w:unhideWhenUsed/>
    <w:qFormat/>
    <w:pPr>
      <w:ind w:firstLineChars="200" w:firstLine="420"/>
    </w:pPr>
    <w:rPr>
      <w:rFonts w:cstheme="minorBidi"/>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微软雅黑"/>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styleId="a6">
    <w:name w:val="Hyperlink"/>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rFonts w:cs="微软雅黑"/>
      <w:sz w:val="18"/>
      <w:szCs w:val="18"/>
    </w:rPr>
  </w:style>
  <w:style w:type="paragraph" w:styleId="a7">
    <w:name w:val="List Paragraph"/>
    <w:basedOn w:val="a"/>
    <w:uiPriority w:val="99"/>
    <w:unhideWhenUsed/>
    <w:qFormat/>
    <w:pPr>
      <w:ind w:firstLineChars="200" w:firstLine="420"/>
    </w:pPr>
    <w:rPr>
      <w:rFonts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moonedu.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861</Words>
  <Characters>4913</Characters>
  <Application>Microsoft Office Word</Application>
  <DocSecurity>0</DocSecurity>
  <Lines>40</Lines>
  <Paragraphs>11</Paragraphs>
  <ScaleCrop>false</ScaleCrop>
  <Company>微软中国</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14</cp:revision>
  <cp:lastPrinted>2021-09-09T05:29:00Z</cp:lastPrinted>
  <dcterms:created xsi:type="dcterms:W3CDTF">2021-09-06T08:29:00Z</dcterms:created>
  <dcterms:modified xsi:type="dcterms:W3CDTF">2022-09-14T08:52:00Z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AB4487A3BF6A4F38A714C66AD89307A3</vt:lpwstr>
  </property>
</Properties>
</file>