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CD0895">
      <w:pPr>
        <w:adjustRightInd w:val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附件2</w:t>
      </w:r>
    </w:p>
    <w:p w14:paraId="6ACA6915">
      <w:pPr>
        <w:adjustRightInd w:val="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ADA4642">
      <w:pPr>
        <w:spacing w:line="600" w:lineRule="exact"/>
        <w:ind w:right="92" w:rightChars="29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第五批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滕州市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级非物质文化遗产项目</w:t>
      </w:r>
    </w:p>
    <w:p w14:paraId="3DEC8E67">
      <w:pPr>
        <w:spacing w:line="600" w:lineRule="exact"/>
        <w:ind w:right="92" w:rightChars="29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代表性传承人申报表</w:t>
      </w:r>
    </w:p>
    <w:p w14:paraId="7DA8DDC6">
      <w:pPr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1E6A0F6A">
      <w:pPr>
        <w:spacing w:line="700" w:lineRule="exact"/>
        <w:ind w:firstLine="1440" w:firstLineChars="45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30FD59A3">
      <w:pPr>
        <w:spacing w:line="700" w:lineRule="exact"/>
        <w:ind w:firstLine="1440" w:firstLineChars="45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60B71B8A">
      <w:pPr>
        <w:spacing w:line="700" w:lineRule="exact"/>
        <w:ind w:firstLine="1440" w:firstLineChars="45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5A49F51A">
      <w:pPr>
        <w:spacing w:line="7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项目类别：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      </w:t>
      </w:r>
    </w:p>
    <w:p w14:paraId="153B97C5">
      <w:pPr>
        <w:spacing w:line="7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项目名称：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      </w:t>
      </w:r>
    </w:p>
    <w:p w14:paraId="7EACDFC6">
      <w:pPr>
        <w:spacing w:line="7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申报人姓名：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    </w:t>
      </w:r>
    </w:p>
    <w:p w14:paraId="5E484B0E">
      <w:pPr>
        <w:spacing w:line="7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所在单位/主要开展传承活动地区：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</w:t>
      </w:r>
    </w:p>
    <w:p w14:paraId="1733AA56">
      <w:pPr>
        <w:spacing w:line="7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申报单位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</w:t>
      </w:r>
    </w:p>
    <w:p w14:paraId="7EDB53BE">
      <w:pPr>
        <w:spacing w:line="700" w:lineRule="exact"/>
        <w:ind w:firstLine="2240" w:firstLineChars="70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5D1DB0EB">
      <w:pPr>
        <w:spacing w:line="700" w:lineRule="exact"/>
        <w:ind w:firstLine="2240" w:firstLineChars="70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4D796B8E">
      <w:pPr>
        <w:spacing w:line="700" w:lineRule="exact"/>
        <w:ind w:firstLine="2240" w:firstLineChars="70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40F0F3CA">
      <w:pPr>
        <w:jc w:val="center"/>
        <w:rPr>
          <w:rFonts w:hint="eastAsia" w:ascii="宋体" w:hAnsi="宋体" w:eastAsia="宋体" w:cs="宋体"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32"/>
          <w:szCs w:val="32"/>
          <w:lang w:val="en-US" w:eastAsia="zh-CN"/>
        </w:rPr>
        <w:t>滕州市文化和旅游局</w:t>
      </w:r>
    </w:p>
    <w:p w14:paraId="3329FD2B">
      <w:pPr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20"/>
          <w:sz w:val="32"/>
          <w:szCs w:val="32"/>
        </w:rPr>
        <w:t>二○</w:t>
      </w:r>
      <w:r>
        <w:rPr>
          <w:rFonts w:hint="eastAsia" w:ascii="宋体" w:hAnsi="宋体" w:eastAsia="宋体" w:cs="宋体"/>
          <w:color w:val="000000"/>
          <w:spacing w:val="20"/>
          <w:sz w:val="32"/>
          <w:szCs w:val="32"/>
          <w:lang w:val="en-US" w:eastAsia="zh-CN"/>
        </w:rPr>
        <w:t>二五年十二</w:t>
      </w:r>
      <w:r>
        <w:rPr>
          <w:rFonts w:hint="eastAsia" w:ascii="宋体" w:hAnsi="宋体" w:eastAsia="宋体" w:cs="宋体"/>
          <w:color w:val="000000"/>
          <w:spacing w:val="2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FF"/>
          <w:spacing w:val="2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注意事项及填表说明</w:t>
      </w:r>
    </w:p>
    <w:p w14:paraId="6F3C95D6">
      <w:pPr>
        <w:adjustRightInd w:val="0"/>
        <w:snapToGrid w:val="0"/>
        <w:spacing w:line="54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一、注意事项</w:t>
      </w:r>
    </w:p>
    <w:p w14:paraId="15B289CD">
      <w:pPr>
        <w:adjustRightInd w:val="0"/>
        <w:snapToGrid w:val="0"/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（一）封面中“项目类别”及“项目名称”按已公布的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滕州市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级非物质文化遗产代表性名录项目类别、名称正确填写。项目类别分别为：民间文学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传统音乐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传统舞蹈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传统戏剧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曲艺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传统体育、游艺与杂技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传统美术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传统技艺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传统医药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民俗。</w:t>
      </w:r>
    </w:p>
    <w:p w14:paraId="054507A3">
      <w:pPr>
        <w:adjustRightInd w:val="0"/>
        <w:snapToGrid w:val="0"/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（二）表格除签字外，一律用电脑填写，内容应准确、完整、真实。签字、盖章不得复印、打印。</w:t>
      </w:r>
    </w:p>
    <w:p w14:paraId="79321D00">
      <w:pPr>
        <w:adjustRightInd w:val="0"/>
        <w:snapToGrid w:val="0"/>
        <w:spacing w:line="54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二、填表说明</w:t>
      </w:r>
    </w:p>
    <w:p w14:paraId="14B46484">
      <w:pPr>
        <w:adjustRightInd w:val="0"/>
        <w:snapToGrid w:val="0"/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（一）“姓名”及“出生年月”均与身份证信息保持一致。姓名如与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级代表性传承人公布文件中不一致，请于身份证姓名后用括号标注，如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张小红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张晓红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）。</w:t>
      </w:r>
    </w:p>
    <w:p w14:paraId="1AD8BC41">
      <w:pPr>
        <w:adjustRightInd w:val="0"/>
        <w:snapToGrid w:val="0"/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（二）“个人简历”中，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简要填写申报人的工作、学习及与该项目有关的学艺、实践经历。</w:t>
      </w:r>
    </w:p>
    <w:p w14:paraId="41744BAD">
      <w:pPr>
        <w:adjustRightInd w:val="0"/>
        <w:snapToGrid w:val="0"/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（三）“传承谱系及授徒传艺情况”中，以文本形式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 w14:paraId="39C0B084">
      <w:pPr>
        <w:adjustRightInd w:val="0"/>
        <w:snapToGrid w:val="0"/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spacing w:val="2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（四）在“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级专家评审委员会评议意见”栏目中应填写有针对性的专家评审意见，如概括申报人在该项目领域里独特的技艺表现形式等。</w:t>
      </w:r>
    </w:p>
    <w:tbl>
      <w:tblPr>
        <w:tblStyle w:val="8"/>
        <w:tblpPr w:leftFromText="180" w:rightFromText="180" w:vertAnchor="text" w:horzAnchor="page" w:tblpXSpec="center" w:tblpY="-22"/>
        <w:tblOverlap w:val="never"/>
        <w:tblW w:w="10674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776"/>
        <w:gridCol w:w="474"/>
        <w:gridCol w:w="316"/>
        <w:gridCol w:w="790"/>
        <w:gridCol w:w="430"/>
        <w:gridCol w:w="518"/>
        <w:gridCol w:w="948"/>
        <w:gridCol w:w="362"/>
        <w:gridCol w:w="1850"/>
        <w:gridCol w:w="370"/>
        <w:gridCol w:w="894"/>
        <w:gridCol w:w="1059"/>
      </w:tblGrid>
      <w:tr w14:paraId="724A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272B"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姓   名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4CC1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35E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BD7D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D97F">
            <w:pPr>
              <w:ind w:firstLine="320" w:firstLineChars="10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2寸彩照</w:t>
            </w:r>
          </w:p>
        </w:tc>
      </w:tr>
      <w:tr w14:paraId="6395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CBB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民   族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74DB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AFB3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出生年月</w:t>
            </w:r>
          </w:p>
          <w:p w14:paraId="7A775F1E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（以身份证为准）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2C2C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0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9D9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DF26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61C2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9949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文化程度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DA11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1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BDB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F3A8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职   业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6BC1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93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97A8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1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873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388A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84A0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AF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电子信箱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6C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15E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2D59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B8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7BFA">
            <w:pPr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邮   编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8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C46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2FD8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从艺起始年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ABB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5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25A3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认定为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滕州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非物质文化遗产代表性项目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时间（具体到年月）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845C">
            <w:pPr>
              <w:ind w:firstLine="1280" w:firstLineChars="40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7761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4259E6">
            <w:pPr>
              <w:jc w:val="center"/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</w:rPr>
              <w:t>个人简历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425C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FA138F0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5DE245C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0723D9C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76860CD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F9D6AAD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37E2AB5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1CA25D8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9CBB79B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75D6E64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2EAB84D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B026A95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2C7BCB3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ACFB21F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5938326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5C73D97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A9073AB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2F3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2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BEFC52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</w:rPr>
              <w:t>传承谱系及授徒传艺情况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9F92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428D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8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37D1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为该项目保护所做的其他贡献（包括展演、宣传、调查研究及持有有关实物、资料等）及所获奖励（荣誉称号）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62A3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5A7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1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705D97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  片  一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7E91E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反映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冲洗贴上）</w:t>
            </w:r>
          </w:p>
          <w:p w14:paraId="03EED63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5C7B4D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033C3DE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27C9D40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21A6DB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81E6C8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EAA01AB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EB178FC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A55D86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EC2D24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著作权人姓名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手机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</w:p>
          <w:p w14:paraId="11E37493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拍摄时间：              拍摄地点：</w:t>
            </w:r>
          </w:p>
          <w:p w14:paraId="4C4586D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照片说明（100字以内）：</w:t>
            </w:r>
          </w:p>
        </w:tc>
      </w:tr>
      <w:tr w14:paraId="373A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EE48F5E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  片  二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5882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反映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技艺特点的1000万像素以上6寸数码彩色照片，包括体现技能、技艺的工作照及代表性作品或剧（节）目照片</w:t>
            </w:r>
          </w:p>
          <w:p w14:paraId="50DD27E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526DFF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BB3E58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FCA53D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9A237BC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65FFC8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0CE2E3E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44BF5A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D02486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E26D18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著作权人姓名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手机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</w:p>
          <w:p w14:paraId="0AB8B3CB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拍摄时间：              拍摄地点：</w:t>
            </w:r>
          </w:p>
          <w:p w14:paraId="1C64B886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照片说明（100字以内）：</w:t>
            </w:r>
          </w:p>
        </w:tc>
      </w:tr>
      <w:tr w14:paraId="6927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FA40F7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照  片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三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BF24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反映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技艺特点的1000万像素以上6寸数码彩色照片，包括体现技能、技艺的工作照及代表性作品或剧（节）目照片</w:t>
            </w:r>
          </w:p>
          <w:p w14:paraId="7A25A1B0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5F7C98F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FA02BC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1542781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C7E0670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995E38E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9255BB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3FF6B9B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9C3BFA4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19404A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著作权人姓名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手机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</w:p>
          <w:p w14:paraId="6F72399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拍摄时间：              拍摄地点：</w:t>
            </w:r>
          </w:p>
          <w:p w14:paraId="555D160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照片说明（100字以内）：</w:t>
            </w:r>
          </w:p>
        </w:tc>
      </w:tr>
      <w:tr w14:paraId="6735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AB12F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照  片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四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BDA8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反映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技艺特点的1000万像素以上6寸数码彩色照片，包括体现技能、技艺的工作照及代表性作品或剧（节）目照片</w:t>
            </w:r>
          </w:p>
          <w:p w14:paraId="126FD34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B3F9E5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DF3835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2C25A4D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B08D77D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6D2B57E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315F44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FCA76C3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677E8C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1976A9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著作权人姓名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手机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</w:p>
          <w:p w14:paraId="27E068DD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拍摄时间：              拍摄地点：</w:t>
            </w:r>
          </w:p>
          <w:p w14:paraId="7798618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照片说明（100字以内）：</w:t>
            </w:r>
          </w:p>
        </w:tc>
      </w:tr>
      <w:tr w14:paraId="7CB6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ACE9E3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照  片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五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15D1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反映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技艺特点的1000万像素以上6寸数码彩色照片，包括体现技能、技艺的工作照及代表性作品或剧（节）目照片</w:t>
            </w:r>
          </w:p>
          <w:p w14:paraId="132FCADF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6F792FC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E0C408F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649670C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559318C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8905F83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474ECFF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41DD966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0B0DB87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D801FC1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703115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著作权人姓名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手机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：</w:t>
            </w:r>
          </w:p>
          <w:p w14:paraId="209102C5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拍摄时间：              拍摄地点：</w:t>
            </w:r>
          </w:p>
          <w:p w14:paraId="78580EA4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照片说明（100字以内）：</w:t>
            </w:r>
          </w:p>
        </w:tc>
      </w:tr>
      <w:tr w14:paraId="0D93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0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F2432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</w:rPr>
              <w:t>本人申请及授权书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5BA7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1CF2266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本人申请作为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滕州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级非物质文化遗产代表性项目代表性传承人，积极履行传承义务，并同意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市文化和旅游局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无偿使用申报材料进行宣传、推广。</w:t>
            </w:r>
          </w:p>
          <w:p w14:paraId="02E27405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29B06788">
            <w:pPr>
              <w:spacing w:line="360" w:lineRule="exact"/>
              <w:ind w:firstLine="5600" w:firstLineChars="175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C45B1B9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271F765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10F12A2">
            <w:pPr>
              <w:spacing w:line="360" w:lineRule="exact"/>
              <w:ind w:firstLine="5600" w:firstLineChars="175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D3D1999">
            <w:pPr>
              <w:spacing w:line="360" w:lineRule="exact"/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ECDFD2A">
            <w:pPr>
              <w:spacing w:line="360" w:lineRule="exact"/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3BA5706">
            <w:pPr>
              <w:spacing w:line="360" w:lineRule="exact"/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77FB6EC">
            <w:pPr>
              <w:spacing w:line="360" w:lineRule="exact"/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A7F59A9">
            <w:pPr>
              <w:spacing w:line="360" w:lineRule="exact"/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签字（盖章）</w:t>
            </w:r>
          </w:p>
          <w:p w14:paraId="6872687B">
            <w:pPr>
              <w:spacing w:line="360" w:lineRule="exact"/>
              <w:ind w:firstLine="6080" w:firstLineChars="19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D16BF1B">
            <w:pPr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           年   月   日</w:t>
            </w:r>
          </w:p>
        </w:tc>
      </w:tr>
      <w:tr w14:paraId="686A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3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1FD95B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</w:rPr>
              <w:t>级专家评审委员会推荐意见</w:t>
            </w:r>
          </w:p>
        </w:tc>
        <w:tc>
          <w:tcPr>
            <w:tcW w:w="8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10C1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从技艺特点和水平、代表性和影响力、师承和授徒情况三方面对申报人进行评价，提出针对性推荐意见（200字左右）。</w:t>
            </w:r>
          </w:p>
          <w:p w14:paraId="5ED252EF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6535DAB">
            <w:pPr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AA3E6BA">
            <w:pPr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D914A9E">
            <w:pPr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A0FB36E">
            <w:pPr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EDF03B6">
            <w:pPr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76F00DB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6BD7D5D8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A170112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3548BFA">
            <w:pPr>
              <w:ind w:firstLine="5440" w:firstLineChars="17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3BCF63E5">
            <w:pPr>
              <w:ind w:firstLine="5280" w:firstLineChars="165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15237A6B">
            <w:pPr>
              <w:ind w:firstLine="4480" w:firstLineChars="14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专家组组长（签字）</w:t>
            </w:r>
          </w:p>
          <w:p w14:paraId="2EB22717">
            <w:pPr>
              <w:ind w:firstLine="4320" w:firstLineChars="135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568AE04E">
            <w:pPr>
              <w:spacing w:line="360" w:lineRule="exact"/>
              <w:ind w:firstLine="4800" w:firstLineChars="15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年   月  日</w:t>
            </w:r>
          </w:p>
        </w:tc>
      </w:tr>
      <w:tr w14:paraId="7222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3A7738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pacing w:val="60"/>
                <w:sz w:val="32"/>
                <w:szCs w:val="32"/>
              </w:rPr>
              <w:t>级专家评审委员会名单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3A2D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259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32"/>
                <w:szCs w:val="32"/>
              </w:rPr>
              <w:t>性 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1C17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E5C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48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50A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4BA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32"/>
                <w:szCs w:val="32"/>
              </w:rPr>
              <w:t>联系</w:t>
            </w:r>
          </w:p>
          <w:p w14:paraId="07F8015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01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签字</w:t>
            </w:r>
          </w:p>
        </w:tc>
      </w:tr>
      <w:tr w14:paraId="6B6C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E9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4511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E1729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F4C95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399D7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9BF84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C5FE6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173C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2B50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4B3E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C1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28A77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05AEA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C5A66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CE22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91542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6DF1E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8BC72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AE521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DCE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D9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FD0DE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D8EF3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3F790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48D31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5F470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4CC91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B705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AE33E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872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C2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40E66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7BCC0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4933C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47AC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5027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65B83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8785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7688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7268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9A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EB0B8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AD222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E38D3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50D8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EE0F7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AC484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0833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1B32A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71F9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D7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58499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7BB15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2FD1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56886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BB0E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1816D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272C0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7B85A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AA7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60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B05A3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FED84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CC532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DE145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79F8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454B7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EB237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071BA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9C4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96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653DA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24953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0388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4E124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97CA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7233E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C732F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2DACB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653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BC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73E39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E58C9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88F07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218F0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A82CC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C3A21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DCB21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6E9CC">
            <w:pPr>
              <w:spacing w:line="400" w:lineRule="exact"/>
              <w:ind w:firstLine="56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 w14:paraId="5A256715">
      <w:pPr>
        <w:spacing w:line="600" w:lineRule="exact"/>
        <w:ind w:right="92" w:rightChars="29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22A8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YApENoAAAANAQAADwAAAAAAAAABACAAAAAiAAAAZHJzL2Rvd25yZXYueG1s&#10;UEsBAhQAFAAAAAgAh07iQO7IXIK9AQAAbAMAAA4AAAAAAAAAAQAgAAAAKQ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2098" w:right="1531" w:bottom="1531" w:left="1531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瀹嬩綋">
    <w:altName w:val="MiSans Extra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Sans ExtraLight">
    <w:panose1 w:val="00000300000000000000"/>
    <w:charset w:val="86"/>
    <w:family w:val="auto"/>
    <w:pitch w:val="default"/>
    <w:sig w:usb0="00000001" w:usb1="0A0F1810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15C0B">
    <w:pPr>
      <w:pStyle w:val="5"/>
      <w:framePr w:wrap="around" w:vAnchor="text" w:hAnchor="margin" w:xAlign="outside" w:y="1"/>
      <w:rPr>
        <w:rStyle w:val="10"/>
        <w:rFonts w:hint="eastAsia" w:ascii="仿宋_GB2312"/>
        <w:sz w:val="24"/>
        <w:szCs w:val="24"/>
      </w:rPr>
    </w:pPr>
    <w:r>
      <w:rPr>
        <w:rStyle w:val="10"/>
        <w:rFonts w:hint="eastAsia" w:ascii="仿宋_GB2312"/>
        <w:sz w:val="24"/>
        <w:szCs w:val="24"/>
      </w:rPr>
      <w:t>—</w:t>
    </w:r>
    <w:r>
      <w:rPr>
        <w:rFonts w:hint="eastAsia" w:ascii="仿宋_GB2312"/>
        <w:sz w:val="24"/>
        <w:szCs w:val="24"/>
      </w:rPr>
      <w:fldChar w:fldCharType="begin"/>
    </w:r>
    <w:r>
      <w:rPr>
        <w:rStyle w:val="10"/>
        <w:rFonts w:hint="eastAsia" w:ascii="仿宋_GB2312"/>
        <w:sz w:val="24"/>
        <w:szCs w:val="24"/>
      </w:rPr>
      <w:instrText xml:space="preserve">PAGE  </w:instrText>
    </w:r>
    <w:r>
      <w:rPr>
        <w:rFonts w:hint="eastAsia" w:ascii="仿宋_GB2312"/>
        <w:sz w:val="24"/>
        <w:szCs w:val="24"/>
      </w:rPr>
      <w:fldChar w:fldCharType="separate"/>
    </w:r>
    <w:r>
      <w:rPr>
        <w:rStyle w:val="10"/>
        <w:rFonts w:hint="eastAsia" w:ascii="仿宋_GB2312"/>
        <w:sz w:val="24"/>
        <w:szCs w:val="24"/>
      </w:rPr>
      <w:t>1</w:t>
    </w:r>
    <w:r>
      <w:rPr>
        <w:rFonts w:hint="eastAsia" w:ascii="仿宋_GB2312"/>
        <w:sz w:val="24"/>
        <w:szCs w:val="24"/>
      </w:rPr>
      <w:fldChar w:fldCharType="end"/>
    </w:r>
    <w:r>
      <w:rPr>
        <w:rStyle w:val="10"/>
        <w:rFonts w:hint="eastAsia" w:ascii="仿宋_GB2312"/>
        <w:sz w:val="24"/>
        <w:szCs w:val="24"/>
      </w:rPr>
      <w:t>—</w:t>
    </w:r>
  </w:p>
  <w:p w14:paraId="1262F660">
    <w:pPr>
      <w:pStyle w:val="5"/>
      <w:ind w:right="840" w:firstLine="360"/>
      <w:rPr>
        <w:rFonts w:hint="eastAsia" w:ascii="仿宋_GB2312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(0123456789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2NlZTM5ZTcyNjgzMDRjM2RlNzQxYzg2ZmVlYTEifQ=="/>
  </w:docVars>
  <w:rsids>
    <w:rsidRoot w:val="00172A27"/>
    <w:rsid w:val="07426F0F"/>
    <w:rsid w:val="09067F2D"/>
    <w:rsid w:val="0BA6652C"/>
    <w:rsid w:val="15BF5528"/>
    <w:rsid w:val="1947297F"/>
    <w:rsid w:val="1CBF20C0"/>
    <w:rsid w:val="1E6B30F4"/>
    <w:rsid w:val="214C004F"/>
    <w:rsid w:val="293935AF"/>
    <w:rsid w:val="33482D6D"/>
    <w:rsid w:val="33811012"/>
    <w:rsid w:val="354A3283"/>
    <w:rsid w:val="375D490D"/>
    <w:rsid w:val="3A6D5462"/>
    <w:rsid w:val="3DC456E6"/>
    <w:rsid w:val="3E2B558B"/>
    <w:rsid w:val="3FFAF795"/>
    <w:rsid w:val="46110AE0"/>
    <w:rsid w:val="4EF37BD9"/>
    <w:rsid w:val="4FDC68BF"/>
    <w:rsid w:val="50016325"/>
    <w:rsid w:val="513B5867"/>
    <w:rsid w:val="52397FF8"/>
    <w:rsid w:val="525F1439"/>
    <w:rsid w:val="55AF66C2"/>
    <w:rsid w:val="57D7000A"/>
    <w:rsid w:val="5C471564"/>
    <w:rsid w:val="5D5A0BB2"/>
    <w:rsid w:val="5DFC0BF9"/>
    <w:rsid w:val="608A5EC3"/>
    <w:rsid w:val="66A650D9"/>
    <w:rsid w:val="67EF2A8B"/>
    <w:rsid w:val="69941E6D"/>
    <w:rsid w:val="6B745810"/>
    <w:rsid w:val="6CBA7B30"/>
    <w:rsid w:val="7061106A"/>
    <w:rsid w:val="77F3F024"/>
    <w:rsid w:val="7FBEE3BC"/>
    <w:rsid w:val="B7FFB412"/>
    <w:rsid w:val="DFB320B5"/>
    <w:rsid w:val="ED6FAF27"/>
    <w:rsid w:val="EEFB5F0B"/>
    <w:rsid w:val="F6FEA129"/>
    <w:rsid w:val="FBEC76BA"/>
    <w:rsid w:val="FFFC9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rFonts w:eastAsia="仿宋_GB2312"/>
      <w:kern w:val="2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 Char Char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 Char Char1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5">
    <w:name w:val="默认段落字体 Para Char Char Char1 Char"/>
    <w:basedOn w:val="1"/>
    <w:qFormat/>
    <w:uiPriority w:val="0"/>
    <w:rPr>
      <w:rFonts w:ascii="Tahoma" w:hAnsi="Tahoma" w:eastAsia="宋体" w:cs="Tahoma"/>
      <w:sz w:val="24"/>
      <w:szCs w:val="24"/>
    </w:rPr>
  </w:style>
  <w:style w:type="paragraph" w:customStyle="1" w:styleId="16">
    <w:name w:val="No Spacing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Char Char Char Char"/>
    <w:basedOn w:val="2"/>
    <w:qFormat/>
    <w:uiPriority w:val="0"/>
    <w:pPr>
      <w:snapToGrid w:val="0"/>
      <w:spacing w:before="240" w:beforeLines="0" w:after="240" w:afterLines="0" w:line="348" w:lineRule="auto"/>
    </w:pPr>
    <w:rPr>
      <w:rFonts w:ascii="瀹嬩綋" w:hAnsi="瀹嬩綋"/>
      <w:color w:val="20150F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9">
    <w:name w:val="Char"/>
    <w:basedOn w:val="1"/>
    <w:qFormat/>
    <w:uiPriority w:val="0"/>
    <w:pPr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3565</Words>
  <Characters>3680</Characters>
  <Lines>34</Lines>
  <Paragraphs>9</Paragraphs>
  <TotalTime>18</TotalTime>
  <ScaleCrop>false</ScaleCrop>
  <LinksUpToDate>false</LinksUpToDate>
  <CharactersWithSpaces>4050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2015-10-22T23:12:00Z</dcterms:created>
  <dc:creator>刘剑</dc:creator>
  <cp:lastModifiedBy>鲸鱼打倒小洲喵</cp:lastModifiedBy>
  <cp:lastPrinted>2015-10-24T17:16:00Z</cp:lastPrinted>
  <dcterms:modified xsi:type="dcterms:W3CDTF">2025-11-21T09:24:46Z</dcterms:modified>
  <dc:title>文人函〔2015〕242号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505A7879FB44C1DA5EBF1F6910CD3325_43</vt:lpwstr>
  </property>
</Properties>
</file>