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313" w:rsidRDefault="00793313" w:rsidP="0051664F">
      <w:pPr>
        <w:adjustRightInd w:val="0"/>
        <w:snapToGrid w:val="0"/>
        <w:spacing w:line="550" w:lineRule="exact"/>
        <w:jc w:val="center"/>
      </w:pPr>
    </w:p>
    <w:p w:rsidR="00793313" w:rsidRDefault="00793313" w:rsidP="0051664F">
      <w:pPr>
        <w:adjustRightInd w:val="0"/>
        <w:snapToGrid w:val="0"/>
        <w:spacing w:line="550" w:lineRule="exact"/>
        <w:jc w:val="center"/>
      </w:pPr>
    </w:p>
    <w:p w:rsidR="00793313" w:rsidRDefault="00793313" w:rsidP="0051664F">
      <w:pPr>
        <w:adjustRightInd w:val="0"/>
        <w:snapToGrid w:val="0"/>
        <w:spacing w:line="550" w:lineRule="exact"/>
        <w:jc w:val="center"/>
      </w:pPr>
    </w:p>
    <w:p w:rsidR="00793313" w:rsidRDefault="00793313" w:rsidP="00793313">
      <w:pPr>
        <w:adjustRightInd w:val="0"/>
        <w:snapToGrid w:val="0"/>
        <w:spacing w:beforeLines="20" w:before="62"/>
        <w:jc w:val="center"/>
        <w:rPr>
          <w:color w:val="FF0000"/>
          <w:spacing w:val="60"/>
          <w:sz w:val="84"/>
          <w:szCs w:val="84"/>
        </w:rPr>
      </w:pPr>
      <w:r>
        <w:rPr>
          <w:rFonts w:ascii="方正小标宋简体" w:eastAsia="方正小标宋简体" w:hint="eastAsia"/>
          <w:color w:val="FF0000"/>
          <w:spacing w:val="20"/>
          <w:w w:val="80"/>
          <w:sz w:val="84"/>
          <w:szCs w:val="84"/>
        </w:rPr>
        <w:t>山东省统计局办公室文件</w:t>
      </w:r>
    </w:p>
    <w:p w:rsidR="00793313" w:rsidRDefault="00793313" w:rsidP="00793313">
      <w:pPr>
        <w:adjustRightInd w:val="0"/>
        <w:snapToGrid w:val="0"/>
        <w:spacing w:line="590" w:lineRule="atLeast"/>
        <w:rPr>
          <w:sz w:val="32"/>
          <w:szCs w:val="32"/>
        </w:rPr>
      </w:pPr>
    </w:p>
    <w:p w:rsidR="00793313" w:rsidRDefault="00793313" w:rsidP="00793313">
      <w:pPr>
        <w:adjustRightInd w:val="0"/>
        <w:snapToGrid w:val="0"/>
        <w:spacing w:line="590" w:lineRule="atLeast"/>
        <w:rPr>
          <w:sz w:val="32"/>
          <w:szCs w:val="32"/>
        </w:rPr>
      </w:pPr>
    </w:p>
    <w:p w:rsidR="00793313" w:rsidRPr="007A3998" w:rsidRDefault="00793313" w:rsidP="00793313">
      <w:pPr>
        <w:adjustRightInd w:val="0"/>
        <w:snapToGrid w:val="0"/>
        <w:spacing w:line="590" w:lineRule="exact"/>
        <w:jc w:val="center"/>
        <w:rPr>
          <w:rFonts w:ascii="仿宋_GB2312" w:eastAsia="仿宋_GB2312" w:hAnsi="仿宋"/>
          <w:color w:val="000000" w:themeColor="text1"/>
          <w:sz w:val="32"/>
          <w:szCs w:val="32"/>
        </w:rPr>
      </w:pPr>
      <w:proofErr w:type="gramStart"/>
      <w:r w:rsidRPr="007A3998">
        <w:rPr>
          <w:rFonts w:ascii="仿宋_GB2312" w:eastAsia="仿宋_GB2312" w:hAnsi="仿宋" w:hint="eastAsia"/>
          <w:color w:val="000000" w:themeColor="text1"/>
          <w:sz w:val="32"/>
          <w:szCs w:val="32"/>
        </w:rPr>
        <w:t>鲁统办</w:t>
      </w:r>
      <w:proofErr w:type="gramEnd"/>
      <w:r w:rsidRPr="007A3998">
        <w:rPr>
          <w:rFonts w:ascii="仿宋_GB2312" w:eastAsia="仿宋_GB2312" w:hAnsi="仿宋" w:hint="eastAsia"/>
          <w:color w:val="000000" w:themeColor="text1"/>
          <w:sz w:val="32"/>
          <w:szCs w:val="32"/>
        </w:rPr>
        <w:t>字〔2023〕</w:t>
      </w:r>
      <w:r w:rsidRPr="007A3998">
        <w:rPr>
          <w:rFonts w:ascii="仿宋_GB2312" w:eastAsia="仿宋_GB2312" w:hAnsi="仿宋"/>
          <w:color w:val="000000" w:themeColor="text1"/>
          <w:sz w:val="32"/>
          <w:szCs w:val="32"/>
        </w:rPr>
        <w:t>28</w:t>
      </w:r>
      <w:r w:rsidRPr="007A3998">
        <w:rPr>
          <w:rFonts w:ascii="仿宋_GB2312" w:eastAsia="仿宋_GB2312" w:hAnsi="仿宋" w:hint="eastAsia"/>
          <w:color w:val="000000" w:themeColor="text1"/>
          <w:sz w:val="32"/>
          <w:szCs w:val="32"/>
        </w:rPr>
        <w:t>号</w:t>
      </w:r>
    </w:p>
    <w:p w:rsidR="00793313" w:rsidRPr="007A3998" w:rsidRDefault="00793313" w:rsidP="00793313">
      <w:pPr>
        <w:adjustRightInd w:val="0"/>
        <w:snapToGrid w:val="0"/>
        <w:spacing w:line="640" w:lineRule="atLeast"/>
        <w:jc w:val="center"/>
        <w:rPr>
          <w:rFonts w:ascii="方正小标宋简体" w:eastAsia="方正小标宋简体" w:hAnsi="仿宋"/>
          <w:color w:val="000000" w:themeColor="text1"/>
          <w:sz w:val="44"/>
          <w:szCs w:val="32"/>
        </w:rPr>
      </w:pPr>
      <w:r w:rsidRPr="007A3998">
        <w:rPr>
          <w:rFonts w:ascii="方正小标宋_GBK" w:eastAsia="方正小标宋_GBK" w:hint="eastAsia"/>
          <w:noProof/>
          <w:color w:val="000000" w:themeColor="text1"/>
          <w:spacing w:val="60"/>
          <w:w w:val="75"/>
          <w:sz w:val="32"/>
          <w:szCs w:val="32"/>
        </w:rPr>
        <mc:AlternateContent>
          <mc:Choice Requires="wps">
            <w:drawing>
              <wp:anchor distT="0" distB="0" distL="114300" distR="114300" simplePos="0" relativeHeight="251659264" behindDoc="0" locked="0" layoutInCell="1" allowOverlap="1" wp14:anchorId="19F52779" wp14:editId="6CF8105A">
                <wp:simplePos x="0" y="0"/>
                <wp:positionH relativeFrom="column">
                  <wp:posOffset>0</wp:posOffset>
                </wp:positionH>
                <wp:positionV relativeFrom="paragraph">
                  <wp:posOffset>104140</wp:posOffset>
                </wp:positionV>
                <wp:extent cx="5615940" cy="0"/>
                <wp:effectExtent l="0" t="10795" r="3810" b="17780"/>
                <wp:wrapNone/>
                <wp:docPr id="1" name="直线 50"/>
                <wp:cNvGraphicFramePr/>
                <a:graphic xmlns:a="http://schemas.openxmlformats.org/drawingml/2006/main">
                  <a:graphicData uri="http://schemas.microsoft.com/office/word/2010/wordprocessingShape">
                    <wps:wsp>
                      <wps:cNvCnPr/>
                      <wps:spPr>
                        <a:xfrm>
                          <a:off x="0" y="0"/>
                          <a:ext cx="5615940" cy="0"/>
                        </a:xfrm>
                        <a:prstGeom prst="line">
                          <a:avLst/>
                        </a:prstGeom>
                        <a:ln w="22225" cap="flat" cmpd="sng">
                          <a:solidFill>
                            <a:srgbClr val="FF0000"/>
                          </a:solidFill>
                          <a:prstDash val="solid"/>
                          <a:headEnd type="none" w="med" len="med"/>
                          <a:tailEnd type="none" w="med" len="med"/>
                        </a:ln>
                      </wps:spPr>
                      <wps:bodyPr/>
                    </wps:wsp>
                  </a:graphicData>
                </a:graphic>
              </wp:anchor>
            </w:drawing>
          </mc:Choice>
          <mc:Fallback>
            <w:pict>
              <v:line w14:anchorId="6881122C" id="直线 50"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8.2pt" to="44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91fywEAAIMDAAAOAAAAZHJzL2Uyb0RvYy54bWysU0uOEzEQ3SNxB8t70p2IjKCVziwmhA2C&#10;SDAHqPjTbck/uUw6OQvXYMWG48w1KDszCZ8NQnjhLtfnVdWr6tXt0Vl2UAlN8D2fz1rOlBdBGj/0&#10;/P7T9sUrzjCDl2CDVz0/KeS36+fPVlPs1CKMwUqVGIF47KbY8zHn2DUNilE5wFmIypNRh+Qg0zMN&#10;jUwwEbqzzaJtb5opJBlTEAqRtJuzka8rvtZK5A9ao8rM9pxqy/VO9d6Xu1mvoBsSxNGIxzLgH6pw&#10;YDwlvUBtIAP7nMwfUM6IFDDoPBPBNUFrI1TtgbqZt79183GEqGovRA7GC034/2DF+8MuMSNpdpx5&#10;cDSihy9fH759Z8tKzhSxI587v0tEVXlh3KXS6VEnV77UAztWQk8XQtUxM0HK5c18+fol8S6ebM01&#10;MCbMb1VwrAg9t8aXXqGDwzvMlIxcn1yK2no29XxBZ0l4QLuiLWQSXaTq0Q81GIM1cmusLSGYhv2d&#10;TewANP3ttqVTBk7Av7iVLBvA8exXTee9GBXIN16yfIrEi6cF5qUGpyRnVtG+F6luUAZj/8aTUltP&#10;FVyJLNI+yFPlt+pp0rXGx60sq/Tzu0Zf/531DwAAAP//AwBQSwMEFAAGAAgAAAAhAP6ULmfbAAAA&#10;BgEAAA8AAABkcnMvZG93bnJldi54bWxMj91Kw0AQhe8F32EZoXd2o5QYYjZFBAv1D1J9gE12TEJ3&#10;Z9PsNo0+vSNe6N3MOcOZ7xTr2Vkx4Rh6TwqulgkIpMabnloF728PlxmIEDUZbT2hgk8MsC7Pzwqd&#10;G3+iCqddbAWHUMi1gi7GIZcyNB06HZZ+QGLvw49OR17HVppRnzjcWXmdJKl0uif+0OkB7zts9ruj&#10;45TpZv/89PJVHR57v6026WvdWlRqcTHf3YKIOMe/Y/jBZ3Qoman2RzJBWAVcJLKarkCwm2UrHupf&#10;QZaF/I9ffgMAAP//AwBQSwECLQAUAAYACAAAACEAtoM4kv4AAADhAQAAEwAAAAAAAAAAAAAAAAAA&#10;AAAAW0NvbnRlbnRfVHlwZXNdLnhtbFBLAQItABQABgAIAAAAIQA4/SH/1gAAAJQBAAALAAAAAAAA&#10;AAAAAAAAAC8BAABfcmVscy8ucmVsc1BLAQItABQABgAIAAAAIQDQG91fywEAAIMDAAAOAAAAAAAA&#10;AAAAAAAAAC4CAABkcnMvZTJvRG9jLnhtbFBLAQItABQABgAIAAAAIQD+lC5n2wAAAAYBAAAPAAAA&#10;AAAAAAAAAAAAACUEAABkcnMvZG93bnJldi54bWxQSwUGAAAAAAQABADzAAAALQUAAAAA&#10;" strokecolor="red" strokeweight="1.75pt"/>
            </w:pict>
          </mc:Fallback>
        </mc:AlternateContent>
      </w:r>
    </w:p>
    <w:p w:rsidR="00793313" w:rsidRPr="007A3998" w:rsidRDefault="00793313" w:rsidP="0051664F">
      <w:pPr>
        <w:adjustRightInd w:val="0"/>
        <w:snapToGrid w:val="0"/>
        <w:spacing w:line="400" w:lineRule="exact"/>
        <w:jc w:val="center"/>
        <w:rPr>
          <w:rFonts w:ascii="方正小标宋简体" w:eastAsia="方正小标宋简体" w:hAnsi="仿宋" w:hint="eastAsia"/>
          <w:color w:val="000000" w:themeColor="text1"/>
          <w:sz w:val="44"/>
          <w:szCs w:val="32"/>
        </w:rPr>
      </w:pPr>
    </w:p>
    <w:p w:rsidR="00144E1D" w:rsidRPr="007A3998" w:rsidRDefault="00793313" w:rsidP="0051664F">
      <w:pPr>
        <w:snapToGrid w:val="0"/>
        <w:spacing w:line="590" w:lineRule="exact"/>
        <w:jc w:val="center"/>
        <w:rPr>
          <w:rFonts w:ascii="方正小标宋简体" w:eastAsia="方正小标宋简体" w:hAnsi="方正小标宋简体"/>
          <w:color w:val="000000" w:themeColor="text1"/>
          <w:spacing w:val="6"/>
          <w:sz w:val="44"/>
          <w:szCs w:val="36"/>
          <w:lang w:val="en"/>
        </w:rPr>
      </w:pPr>
      <w:r w:rsidRPr="007A3998">
        <w:rPr>
          <w:rFonts w:ascii="方正小标宋简体" w:eastAsia="方正小标宋简体" w:hAnsi="方正小标宋简体"/>
          <w:color w:val="000000" w:themeColor="text1"/>
          <w:spacing w:val="6"/>
          <w:sz w:val="44"/>
          <w:szCs w:val="36"/>
          <w:lang w:val="en"/>
        </w:rPr>
        <w:t>山东省统计局办公室</w:t>
      </w:r>
    </w:p>
    <w:p w:rsidR="00793313" w:rsidRPr="007A3998" w:rsidRDefault="00793313" w:rsidP="0051664F">
      <w:pPr>
        <w:snapToGrid w:val="0"/>
        <w:spacing w:line="590" w:lineRule="exact"/>
        <w:jc w:val="center"/>
        <w:rPr>
          <w:rFonts w:ascii="方正小标宋简体" w:eastAsia="方正小标宋简体" w:hAnsi="方正小标宋简体"/>
          <w:color w:val="000000" w:themeColor="text1"/>
          <w:sz w:val="44"/>
          <w:szCs w:val="36"/>
          <w:lang w:val="en"/>
        </w:rPr>
      </w:pPr>
      <w:r w:rsidRPr="007A3998">
        <w:rPr>
          <w:rFonts w:ascii="方正小标宋简体" w:eastAsia="方正小标宋简体" w:hAnsi="方正小标宋简体"/>
          <w:color w:val="000000" w:themeColor="text1"/>
          <w:spacing w:val="6"/>
          <w:sz w:val="44"/>
          <w:szCs w:val="36"/>
          <w:lang w:val="en"/>
        </w:rPr>
        <w:t>关于做好</w:t>
      </w:r>
      <w:r w:rsidRPr="007A3998">
        <w:rPr>
          <w:rFonts w:ascii="方正小标宋简体" w:eastAsia="方正小标宋简体" w:hAnsi="方正小标宋简体"/>
          <w:color w:val="000000" w:themeColor="text1"/>
          <w:sz w:val="44"/>
          <w:szCs w:val="36"/>
          <w:lang w:val="en"/>
        </w:rPr>
        <w:t>2023年年度和2024年月度</w:t>
      </w:r>
    </w:p>
    <w:p w:rsidR="00144E1D" w:rsidRPr="007A3998" w:rsidRDefault="00793313" w:rsidP="0051664F">
      <w:pPr>
        <w:snapToGrid w:val="0"/>
        <w:spacing w:line="590" w:lineRule="exact"/>
        <w:jc w:val="center"/>
        <w:rPr>
          <w:rFonts w:ascii="方正小标宋简体" w:eastAsia="方正小标宋简体" w:hAnsi="方正小标宋简体"/>
          <w:color w:val="000000" w:themeColor="text1"/>
          <w:spacing w:val="6"/>
          <w:sz w:val="44"/>
          <w:szCs w:val="36"/>
          <w:lang w:val="en"/>
        </w:rPr>
      </w:pPr>
      <w:r w:rsidRPr="007A3998">
        <w:rPr>
          <w:rFonts w:ascii="方正小标宋简体" w:eastAsia="方正小标宋简体" w:hAnsi="方正小标宋简体"/>
          <w:color w:val="000000" w:themeColor="text1"/>
          <w:sz w:val="44"/>
          <w:szCs w:val="36"/>
          <w:lang w:val="en"/>
        </w:rPr>
        <w:t>调查单位</w:t>
      </w:r>
      <w:r w:rsidRPr="007A3998">
        <w:rPr>
          <w:rFonts w:ascii="方正小标宋简体" w:eastAsia="方正小标宋简体" w:hAnsi="方正小标宋简体"/>
          <w:color w:val="000000" w:themeColor="text1"/>
          <w:spacing w:val="6"/>
          <w:sz w:val="44"/>
          <w:szCs w:val="36"/>
          <w:lang w:val="en"/>
        </w:rPr>
        <w:t>审核确认工作的通知</w:t>
      </w:r>
    </w:p>
    <w:p w:rsidR="00144E1D" w:rsidRPr="007A3998" w:rsidRDefault="00144E1D" w:rsidP="0051664F">
      <w:pPr>
        <w:adjustRightInd w:val="0"/>
        <w:snapToGrid w:val="0"/>
        <w:spacing w:line="590" w:lineRule="exact"/>
        <w:jc w:val="center"/>
        <w:rPr>
          <w:rFonts w:ascii="仿宋_GB2312" w:eastAsia="仿宋_GB2312"/>
          <w:color w:val="000000" w:themeColor="text1"/>
          <w:spacing w:val="-6"/>
          <w:sz w:val="32"/>
          <w:lang w:val="en"/>
        </w:rPr>
      </w:pPr>
    </w:p>
    <w:p w:rsidR="00144E1D" w:rsidRPr="007A3998" w:rsidRDefault="00793313" w:rsidP="00793313">
      <w:pPr>
        <w:overflowPunct w:val="0"/>
        <w:spacing w:line="590" w:lineRule="exact"/>
        <w:rPr>
          <w:rFonts w:ascii="仿宋_GB2312" w:eastAsia="仿宋_GB2312" w:hAnsiTheme="minorEastAsia" w:hint="eastAsia"/>
          <w:color w:val="000000" w:themeColor="text1"/>
          <w:sz w:val="32"/>
          <w:szCs w:val="32"/>
        </w:rPr>
      </w:pPr>
      <w:bookmarkStart w:id="0" w:name="C_GW_FW_0001"/>
      <w:bookmarkEnd w:id="0"/>
      <w:r w:rsidRPr="007A3998">
        <w:rPr>
          <w:rFonts w:ascii="仿宋_GB2312" w:eastAsia="仿宋_GB2312" w:hAnsiTheme="minorEastAsia" w:hint="eastAsia"/>
          <w:color w:val="000000" w:themeColor="text1"/>
          <w:sz w:val="32"/>
          <w:szCs w:val="32"/>
          <w:lang w:val="en"/>
        </w:rPr>
        <w:t>各市统计局</w:t>
      </w:r>
      <w:r w:rsidRPr="007A3998">
        <w:rPr>
          <w:rFonts w:ascii="仿宋_GB2312" w:eastAsia="仿宋_GB2312" w:hAnsiTheme="minorEastAsia" w:hint="eastAsia"/>
          <w:color w:val="000000" w:themeColor="text1"/>
          <w:sz w:val="32"/>
          <w:szCs w:val="32"/>
        </w:rPr>
        <w:t>：</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根据《全国统计系统基本单位名录库建设维护与使用管理办法》及其实施细则要求，按照第五次全国经济普查相关工作安排，结合国家统计局相关工作部署，为做好2023年年度和2024年月度调查单位审核确认工作，现将有关事项通知如下：</w:t>
      </w:r>
    </w:p>
    <w:p w:rsidR="00144E1D" w:rsidRPr="007A3998" w:rsidRDefault="00793313" w:rsidP="00793313">
      <w:pPr>
        <w:shd w:val="clear" w:color="auto" w:fill="FFFFFF"/>
        <w:overflowPunct w:val="0"/>
        <w:spacing w:line="590" w:lineRule="exact"/>
        <w:ind w:firstLineChars="200" w:firstLine="640"/>
        <w:rPr>
          <w:rFonts w:ascii="黑体" w:eastAsia="黑体" w:hAnsi="黑体" w:cs="黑体" w:hint="eastAsia"/>
          <w:bCs/>
          <w:color w:val="000000" w:themeColor="text1"/>
          <w:sz w:val="32"/>
          <w:szCs w:val="32"/>
        </w:rPr>
      </w:pPr>
      <w:r w:rsidRPr="007A3998">
        <w:rPr>
          <w:rFonts w:ascii="黑体" w:eastAsia="黑体" w:hAnsi="黑体" w:cs="黑体" w:hint="eastAsia"/>
          <w:bCs/>
          <w:color w:val="000000" w:themeColor="text1"/>
          <w:kern w:val="0"/>
          <w:sz w:val="32"/>
          <w:szCs w:val="32"/>
          <w:shd w:val="clear" w:color="auto" w:fill="FFFFFF"/>
          <w:lang w:bidi="ar"/>
        </w:rPr>
        <w:t>一、2023年年度审核</w:t>
      </w:r>
    </w:p>
    <w:p w:rsidR="00144E1D" w:rsidRPr="007A3998" w:rsidRDefault="00793313" w:rsidP="00793313">
      <w:pPr>
        <w:shd w:val="clear" w:color="auto" w:fill="FFFFFF"/>
        <w:overflowPunct w:val="0"/>
        <w:spacing w:line="590" w:lineRule="exact"/>
        <w:ind w:firstLineChars="200" w:firstLine="640"/>
        <w:rPr>
          <w:rFonts w:ascii="楷体_GB2312" w:eastAsia="楷体_GB2312" w:hAnsiTheme="minorEastAsia" w:cs="楷体_GB2312" w:hint="eastAsia"/>
          <w:color w:val="000000" w:themeColor="text1"/>
          <w:sz w:val="32"/>
          <w:szCs w:val="32"/>
        </w:rPr>
      </w:pPr>
      <w:r w:rsidRPr="007A3998">
        <w:rPr>
          <w:rFonts w:ascii="楷体_GB2312" w:eastAsia="楷体_GB2312" w:hAnsiTheme="minorEastAsia" w:cs="楷体_GB2312" w:hint="eastAsia"/>
          <w:color w:val="000000" w:themeColor="text1"/>
          <w:kern w:val="0"/>
          <w:sz w:val="32"/>
          <w:szCs w:val="32"/>
          <w:shd w:val="clear" w:color="auto" w:fill="FFFFFF"/>
          <w:lang w:bidi="ar"/>
        </w:rPr>
        <w:t>（一）审核时间</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2023年调查单位年度审核工作由非普查年份的两次合并为</w:t>
      </w:r>
      <w:r w:rsidRPr="007A3998">
        <w:rPr>
          <w:rFonts w:ascii="仿宋_GB2312" w:eastAsia="仿宋_GB2312" w:hAnsiTheme="minorEastAsia" w:cs="仿宋_GB2312" w:hint="eastAsia"/>
          <w:color w:val="000000" w:themeColor="text1"/>
          <w:kern w:val="0"/>
          <w:sz w:val="32"/>
          <w:szCs w:val="32"/>
          <w:shd w:val="clear" w:color="auto" w:fill="FFFFFF"/>
          <w:lang w:bidi="ar"/>
        </w:rPr>
        <w:lastRenderedPageBreak/>
        <w:t>一次。2023年11月10日前，各市统计局在10月</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定报调查</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单位库的基础上，一次性完成纳入、退出以及主要信息发生变更的年报调查单位的申报审核；取消2023年第二批次年度和12月月度审核。</w:t>
      </w:r>
    </w:p>
    <w:p w:rsidR="00144E1D" w:rsidRPr="007A3998" w:rsidRDefault="00793313" w:rsidP="00793313">
      <w:pPr>
        <w:shd w:val="clear" w:color="auto" w:fill="FFFFFF"/>
        <w:overflowPunct w:val="0"/>
        <w:spacing w:line="590" w:lineRule="exact"/>
        <w:ind w:firstLineChars="200" w:firstLine="640"/>
        <w:rPr>
          <w:rFonts w:ascii="楷体_GB2312" w:eastAsia="楷体_GB2312" w:hAnsiTheme="minorEastAsia" w:cs="楷体_GB2312" w:hint="eastAsia"/>
          <w:color w:val="000000" w:themeColor="text1"/>
          <w:kern w:val="0"/>
          <w:sz w:val="32"/>
          <w:szCs w:val="32"/>
          <w:shd w:val="clear" w:color="auto" w:fill="FFFFFF"/>
          <w:lang w:bidi="ar"/>
        </w:rPr>
      </w:pPr>
      <w:r w:rsidRPr="007A3998">
        <w:rPr>
          <w:rFonts w:ascii="楷体_GB2312" w:eastAsia="楷体_GB2312" w:hAnsiTheme="minorEastAsia" w:cs="楷体_GB2312" w:hint="eastAsia"/>
          <w:color w:val="000000" w:themeColor="text1"/>
          <w:kern w:val="0"/>
          <w:sz w:val="32"/>
          <w:szCs w:val="32"/>
          <w:shd w:val="clear" w:color="auto" w:fill="FFFFFF"/>
          <w:lang w:bidi="ar"/>
        </w:rPr>
        <w:t>（二）审核范围</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sz w:val="32"/>
          <w:szCs w:val="32"/>
        </w:rPr>
      </w:pPr>
      <w:r w:rsidRPr="007A3998">
        <w:rPr>
          <w:rFonts w:ascii="仿宋_GB2312" w:eastAsia="仿宋_GB2312" w:hAnsiTheme="minorEastAsia" w:cs="仿宋_GB2312" w:hint="eastAsia"/>
          <w:color w:val="000000" w:themeColor="text1"/>
          <w:kern w:val="0"/>
          <w:sz w:val="32"/>
          <w:szCs w:val="32"/>
          <w:shd w:val="clear" w:color="auto" w:fill="FFFFFF"/>
          <w:lang w:bidi="ar"/>
        </w:rPr>
        <w:t>规模以上工业法人单位，有资质的建筑业法人单位，限额以上批发和零售业法人单位，限额以上住宿和餐饮业法人单位，房地产开发经营业法人单位，规模以上服务业法人单位，其他有5000万元及以上在建项目法人单位。非批发和零售业法人单位附营的限额以上批发和零售业产业活动单位，非住宿和餐饮业法人单位附营的限额以上住宿和餐饮业产业活动单位。确定以上单位的标准为：</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sz w:val="32"/>
          <w:szCs w:val="32"/>
        </w:rPr>
      </w:pPr>
      <w:r w:rsidRPr="007A3998">
        <w:rPr>
          <w:rFonts w:ascii="仿宋_GB2312" w:eastAsia="仿宋_GB2312" w:hAnsiTheme="minorEastAsia" w:cs="仿宋_GB2312" w:hint="eastAsia"/>
          <w:color w:val="000000" w:themeColor="text1"/>
          <w:kern w:val="0"/>
          <w:sz w:val="32"/>
          <w:szCs w:val="32"/>
          <w:shd w:val="clear" w:color="auto" w:fill="FFFFFF"/>
          <w:lang w:bidi="ar"/>
        </w:rPr>
        <w:t>1．规模以上工业：年主营业务收入2000万元及以上的工业法人单位（若没有相关财务指标，可用营业收入代替）。</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sz w:val="32"/>
          <w:szCs w:val="32"/>
        </w:rPr>
      </w:pPr>
      <w:r w:rsidRPr="007A3998">
        <w:rPr>
          <w:rFonts w:ascii="仿宋_GB2312" w:eastAsia="仿宋_GB2312" w:hAnsiTheme="minorEastAsia" w:cs="仿宋_GB2312" w:hint="eastAsia"/>
          <w:color w:val="000000" w:themeColor="text1"/>
          <w:kern w:val="0"/>
          <w:sz w:val="32"/>
          <w:szCs w:val="32"/>
          <w:shd w:val="clear" w:color="auto" w:fill="FFFFFF"/>
          <w:lang w:bidi="ar"/>
        </w:rPr>
        <w:t>2．有资质的建筑业：有总承包和专业承包资质的建筑业法人单位。</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sz w:val="32"/>
          <w:szCs w:val="32"/>
        </w:rPr>
      </w:pPr>
      <w:r w:rsidRPr="007A3998">
        <w:rPr>
          <w:rFonts w:ascii="仿宋_GB2312" w:eastAsia="仿宋_GB2312" w:hAnsiTheme="minorEastAsia" w:cs="仿宋_GB2312" w:hint="eastAsia"/>
          <w:color w:val="000000" w:themeColor="text1"/>
          <w:kern w:val="0"/>
          <w:sz w:val="32"/>
          <w:szCs w:val="32"/>
          <w:shd w:val="clear" w:color="auto" w:fill="FFFFFF"/>
          <w:lang w:bidi="ar"/>
        </w:rPr>
        <w:t>3．限额以上批发和零售业：年主营业务收入2000万元及以上的批发业、年主营业务收入500万元及以上的零售业单位（若非批发和零售业法人单位附营的限额以上批发和零售业产业活动单位没有相关的财务指标，可用商品销售额代替）。</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sz w:val="32"/>
          <w:szCs w:val="32"/>
        </w:rPr>
      </w:pPr>
      <w:r w:rsidRPr="007A3998">
        <w:rPr>
          <w:rFonts w:ascii="仿宋_GB2312" w:eastAsia="仿宋_GB2312" w:hAnsiTheme="minorEastAsia" w:cs="仿宋_GB2312" w:hint="eastAsia"/>
          <w:color w:val="000000" w:themeColor="text1"/>
          <w:kern w:val="0"/>
          <w:sz w:val="32"/>
          <w:szCs w:val="32"/>
          <w:shd w:val="clear" w:color="auto" w:fill="FFFFFF"/>
          <w:lang w:bidi="ar"/>
        </w:rPr>
        <w:t>4．限额以上住宿和餐饮业：年主营业务收入200万元及以上的住宿和餐饮业单位（若非住宿和餐饮业法人单位附营的限额</w:t>
      </w:r>
      <w:r w:rsidRPr="007A3998">
        <w:rPr>
          <w:rFonts w:ascii="仿宋_GB2312" w:eastAsia="仿宋_GB2312" w:hAnsiTheme="minorEastAsia" w:cs="仿宋_GB2312" w:hint="eastAsia"/>
          <w:color w:val="000000" w:themeColor="text1"/>
          <w:kern w:val="0"/>
          <w:sz w:val="32"/>
          <w:szCs w:val="32"/>
          <w:shd w:val="clear" w:color="auto" w:fill="FFFFFF"/>
          <w:lang w:bidi="ar"/>
        </w:rPr>
        <w:lastRenderedPageBreak/>
        <w:t>以上住宿和餐饮业产业活动单位没有相关的财务指标，可用营业额代替）。</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5．房地产开发经营业：有开发经营活动的全部房地产开发经营业法人单位。</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sz w:val="32"/>
          <w:szCs w:val="32"/>
        </w:rPr>
      </w:pPr>
      <w:r w:rsidRPr="007A3998">
        <w:rPr>
          <w:rFonts w:ascii="仿宋_GB2312" w:eastAsia="仿宋_GB2312" w:hAnsiTheme="minorEastAsia" w:cs="仿宋_GB2312" w:hint="eastAsia"/>
          <w:color w:val="000000" w:themeColor="text1"/>
          <w:kern w:val="0"/>
          <w:sz w:val="32"/>
          <w:szCs w:val="32"/>
          <w:shd w:val="clear" w:color="auto" w:fill="FFFFFF"/>
          <w:lang w:bidi="ar"/>
        </w:rPr>
        <w:t>6．规模以上服务业：年营业收入2000万元及以上的服务业法人单位，包括：交通运输、仓储和邮政业，信息传输、软件和信息技术服务业，水利、环境和公共设施管理业，卫生；年营业收入1000万元及以上的服务业法人单位，包括：租赁和商务服务业，科学研究和技术服务业，教育，以及物业管理、房地产中介服务、房地产租赁经营和其他房地产业；年营业收入500万元及以上的服务业法人单位，包括：居民服务、修理和其他服务业，文化、体育和娱乐业，社会工作。</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7．其他有5000万元及以上在建项目的法人单位：未纳入规模以上工业、有资质的建筑业、限额以上批发和零售业、限额以上住宿和餐饮业、房地产开发经营业、规模以上服务业，且在报告期内有计划总投资5000万元及以上在建项目的法人单位。此类单位要求申报时有总投资5000万元及以上在建投资项目，且为尚未纳入</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规</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上单位范围的法人单位。</w:t>
      </w:r>
    </w:p>
    <w:p w:rsidR="00144E1D" w:rsidRPr="007A3998" w:rsidRDefault="00793313" w:rsidP="00793313">
      <w:pPr>
        <w:shd w:val="clear" w:color="auto" w:fill="FFFFFF"/>
        <w:overflowPunct w:val="0"/>
        <w:spacing w:line="590" w:lineRule="exact"/>
        <w:ind w:firstLineChars="200" w:firstLine="640"/>
        <w:rPr>
          <w:rFonts w:ascii="楷体_GB2312" w:eastAsia="楷体_GB2312" w:hAnsiTheme="minorEastAsia" w:cs="楷体_GB2312" w:hint="eastAsia"/>
          <w:color w:val="000000" w:themeColor="text1"/>
          <w:kern w:val="0"/>
          <w:sz w:val="32"/>
          <w:szCs w:val="32"/>
          <w:shd w:val="clear" w:color="auto" w:fill="FFFFFF"/>
          <w:lang w:bidi="ar"/>
        </w:rPr>
      </w:pPr>
      <w:r w:rsidRPr="007A3998">
        <w:rPr>
          <w:rFonts w:ascii="楷体_GB2312" w:eastAsia="楷体_GB2312" w:hAnsiTheme="minorEastAsia" w:cs="楷体_GB2312" w:hint="eastAsia"/>
          <w:color w:val="000000" w:themeColor="text1"/>
          <w:kern w:val="0"/>
          <w:sz w:val="32"/>
          <w:szCs w:val="32"/>
          <w:shd w:val="clear" w:color="auto" w:fill="FFFFFF"/>
          <w:lang w:bidi="ar"/>
        </w:rPr>
        <w:t>（三）审核类型</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sz w:val="32"/>
          <w:szCs w:val="32"/>
        </w:rPr>
      </w:pPr>
      <w:r w:rsidRPr="007A3998">
        <w:rPr>
          <w:rFonts w:ascii="仿宋_GB2312" w:eastAsia="仿宋_GB2312" w:hAnsiTheme="minorEastAsia" w:cs="仿宋_GB2312" w:hint="eastAsia"/>
          <w:color w:val="000000" w:themeColor="text1"/>
          <w:kern w:val="0"/>
          <w:sz w:val="32"/>
          <w:szCs w:val="32"/>
          <w:shd w:val="clear" w:color="auto" w:fill="FFFFFF"/>
          <w:lang w:bidi="ar"/>
        </w:rPr>
        <w:t>1．拟纳入单位。新开业（投产）单位（</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指上年</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第4季度及当年新开业（投产）的单位，下同），“</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规</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下升</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规</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上”单位，因改制、重新注册、合并或拆分产生的新单位，专业变更需纳入单</w:t>
      </w:r>
      <w:r w:rsidRPr="007A3998">
        <w:rPr>
          <w:rFonts w:ascii="仿宋_GB2312" w:eastAsia="仿宋_GB2312" w:hAnsiTheme="minorEastAsia" w:cs="仿宋_GB2312" w:hint="eastAsia"/>
          <w:color w:val="000000" w:themeColor="text1"/>
          <w:kern w:val="0"/>
          <w:sz w:val="32"/>
          <w:szCs w:val="32"/>
          <w:shd w:val="clear" w:color="auto" w:fill="FFFFFF"/>
          <w:lang w:bidi="ar"/>
        </w:rPr>
        <w:lastRenderedPageBreak/>
        <w:t>位，辖区变更（跨省）需纳入单位，停业（歇业）恢复运营单位。</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sz w:val="32"/>
          <w:szCs w:val="32"/>
        </w:rPr>
      </w:pPr>
      <w:r w:rsidRPr="007A3998">
        <w:rPr>
          <w:rFonts w:ascii="仿宋_GB2312" w:eastAsia="仿宋_GB2312" w:hAnsiTheme="minorEastAsia" w:cs="仿宋_GB2312" w:hint="eastAsia"/>
          <w:color w:val="000000" w:themeColor="text1"/>
          <w:kern w:val="0"/>
          <w:sz w:val="32"/>
          <w:szCs w:val="32"/>
          <w:shd w:val="clear" w:color="auto" w:fill="FFFFFF"/>
          <w:lang w:bidi="ar"/>
        </w:rPr>
        <w:t>工业、批发和零售业、住宿和餐饮业、服务业单位要求申报时必须已达到规模（限额）标准。</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sz w:val="32"/>
          <w:szCs w:val="32"/>
        </w:rPr>
      </w:pPr>
      <w:r w:rsidRPr="007A3998">
        <w:rPr>
          <w:rFonts w:ascii="仿宋_GB2312" w:eastAsia="仿宋_GB2312" w:hAnsiTheme="minorEastAsia" w:cs="仿宋_GB2312" w:hint="eastAsia"/>
          <w:color w:val="000000" w:themeColor="text1"/>
          <w:kern w:val="0"/>
          <w:sz w:val="32"/>
          <w:szCs w:val="32"/>
          <w:shd w:val="clear" w:color="auto" w:fill="FFFFFF"/>
          <w:lang w:bidi="ar"/>
        </w:rPr>
        <w:t>2．拟变更主要信息的调查单位。单位详细名称变更单位，统一社会信用代码变更单位，建筑业资质等级变更单位，增加工业战新企业标识的单位，删除工业战新企业标识的单位。</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3．拟退出的调查单位。“</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规</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上转</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规</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下”单位，因改制、重新注册、合并或拆分需退出的</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原调查</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单位，专业变更需退出单位，辖区变更（跨省）需退出单位，停业（歇业）需退出单位，注销或吊销需退出单位，当年没有经营活动的房地产开发经营业单位或无资质的建筑业单位，所属项目上年全部完工的其他有5000万元及以上在建项目的法人单位，非法人单位需退出单位，其他原因需退出单位。</w:t>
      </w:r>
    </w:p>
    <w:p w:rsidR="00144E1D" w:rsidRPr="007A3998" w:rsidRDefault="00793313" w:rsidP="00793313">
      <w:pPr>
        <w:shd w:val="clear" w:color="auto" w:fill="FFFFFF"/>
        <w:overflowPunct w:val="0"/>
        <w:spacing w:line="590" w:lineRule="exact"/>
        <w:ind w:firstLineChars="200" w:firstLine="640"/>
        <w:rPr>
          <w:rFonts w:ascii="黑体" w:eastAsia="黑体" w:hAnsi="黑体" w:cs="黑体" w:hint="eastAsia"/>
          <w:bCs/>
          <w:color w:val="000000" w:themeColor="text1"/>
          <w:sz w:val="32"/>
          <w:szCs w:val="32"/>
        </w:rPr>
      </w:pPr>
      <w:r w:rsidRPr="007A3998">
        <w:rPr>
          <w:rFonts w:ascii="黑体" w:eastAsia="黑体" w:hAnsi="黑体" w:cs="黑体" w:hint="eastAsia"/>
          <w:bCs/>
          <w:color w:val="000000" w:themeColor="text1"/>
          <w:kern w:val="0"/>
          <w:sz w:val="32"/>
          <w:szCs w:val="32"/>
          <w:shd w:val="clear" w:color="auto" w:fill="FFFFFF"/>
          <w:lang w:bidi="ar"/>
        </w:rPr>
        <w:t>二、2024年月度审核</w:t>
      </w:r>
    </w:p>
    <w:p w:rsidR="00144E1D" w:rsidRPr="007A3998" w:rsidRDefault="00793313" w:rsidP="00793313">
      <w:pPr>
        <w:shd w:val="clear" w:color="auto" w:fill="FFFFFF"/>
        <w:overflowPunct w:val="0"/>
        <w:spacing w:line="590" w:lineRule="exact"/>
        <w:ind w:firstLineChars="200" w:firstLine="640"/>
        <w:rPr>
          <w:rFonts w:ascii="楷体_GB2312" w:eastAsia="楷体_GB2312" w:hAnsiTheme="minorEastAsia" w:cs="楷体_GB2312" w:hint="eastAsia"/>
          <w:color w:val="000000" w:themeColor="text1"/>
          <w:kern w:val="0"/>
          <w:sz w:val="32"/>
          <w:szCs w:val="32"/>
          <w:shd w:val="clear" w:color="auto" w:fill="FFFFFF"/>
          <w:lang w:bidi="ar"/>
        </w:rPr>
      </w:pPr>
      <w:r w:rsidRPr="007A3998">
        <w:rPr>
          <w:rFonts w:ascii="楷体_GB2312" w:eastAsia="楷体_GB2312" w:hAnsiTheme="minorEastAsia" w:cs="楷体_GB2312" w:hint="eastAsia"/>
          <w:color w:val="000000" w:themeColor="text1"/>
          <w:kern w:val="0"/>
          <w:sz w:val="32"/>
          <w:szCs w:val="32"/>
          <w:shd w:val="clear" w:color="auto" w:fill="FFFFFF"/>
          <w:lang w:bidi="ar"/>
        </w:rPr>
        <w:t>（一）审核时间</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sz w:val="32"/>
          <w:szCs w:val="32"/>
        </w:rPr>
      </w:pPr>
      <w:r w:rsidRPr="007A3998">
        <w:rPr>
          <w:rFonts w:ascii="仿宋_GB2312" w:eastAsia="仿宋_GB2312" w:hAnsiTheme="minorEastAsia" w:cs="仿宋_GB2312" w:hint="eastAsia"/>
          <w:color w:val="000000" w:themeColor="text1"/>
          <w:kern w:val="0"/>
          <w:sz w:val="32"/>
          <w:szCs w:val="32"/>
          <w:shd w:val="clear" w:color="auto" w:fill="FFFFFF"/>
          <w:lang w:bidi="ar"/>
        </w:rPr>
        <w:t>2024年月度调查单位审核工作在2至12月开展。2月，市级调查单位审核工作截止时间为1月20日；3至12月，市级调查单位审核工作截止时间为当月6日。</w:t>
      </w:r>
    </w:p>
    <w:p w:rsidR="00144E1D" w:rsidRPr="007A3998" w:rsidRDefault="00793313" w:rsidP="00793313">
      <w:pPr>
        <w:shd w:val="clear" w:color="auto" w:fill="FFFFFF"/>
        <w:overflowPunct w:val="0"/>
        <w:spacing w:line="590" w:lineRule="exact"/>
        <w:ind w:firstLineChars="200" w:firstLine="640"/>
        <w:rPr>
          <w:rFonts w:ascii="楷体_GB2312" w:eastAsia="楷体_GB2312" w:hAnsiTheme="minorEastAsia" w:cs="楷体_GB2312" w:hint="eastAsia"/>
          <w:color w:val="000000" w:themeColor="text1"/>
          <w:kern w:val="0"/>
          <w:sz w:val="32"/>
          <w:szCs w:val="32"/>
          <w:shd w:val="clear" w:color="auto" w:fill="FFFFFF"/>
          <w:lang w:bidi="ar"/>
        </w:rPr>
      </w:pPr>
      <w:r w:rsidRPr="007A3998">
        <w:rPr>
          <w:rFonts w:ascii="楷体_GB2312" w:eastAsia="楷体_GB2312" w:hAnsiTheme="minorEastAsia" w:cs="楷体_GB2312" w:hint="eastAsia"/>
          <w:color w:val="000000" w:themeColor="text1"/>
          <w:kern w:val="0"/>
          <w:sz w:val="32"/>
          <w:szCs w:val="32"/>
          <w:shd w:val="clear" w:color="auto" w:fill="FFFFFF"/>
          <w:lang w:bidi="ar"/>
        </w:rPr>
        <w:t>（二）审核范围</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sz w:val="32"/>
          <w:szCs w:val="32"/>
        </w:rPr>
      </w:pPr>
      <w:r w:rsidRPr="007A3998">
        <w:rPr>
          <w:rFonts w:ascii="仿宋_GB2312" w:eastAsia="仿宋_GB2312" w:hAnsiTheme="minorEastAsia" w:cs="仿宋_GB2312" w:hint="eastAsia"/>
          <w:color w:val="000000" w:themeColor="text1"/>
          <w:kern w:val="0"/>
          <w:sz w:val="32"/>
          <w:szCs w:val="32"/>
          <w:shd w:val="clear" w:color="auto" w:fill="FFFFFF"/>
          <w:lang w:bidi="ar"/>
        </w:rPr>
        <w:t>规模以上工业法人单位，有资质的建筑业法人单位，限额以上批发和零售业法人单位，限额以上住宿和餐饮业法人单位，房地产开发经营业法人单位，规模以上服务业法人单位，其他有</w:t>
      </w:r>
      <w:r w:rsidRPr="007A3998">
        <w:rPr>
          <w:rFonts w:ascii="仿宋_GB2312" w:eastAsia="仿宋_GB2312" w:hAnsiTheme="minorEastAsia" w:cs="仿宋_GB2312" w:hint="eastAsia"/>
          <w:color w:val="000000" w:themeColor="text1"/>
          <w:kern w:val="0"/>
          <w:sz w:val="32"/>
          <w:szCs w:val="32"/>
          <w:shd w:val="clear" w:color="auto" w:fill="FFFFFF"/>
          <w:lang w:bidi="ar"/>
        </w:rPr>
        <w:lastRenderedPageBreak/>
        <w:t>5000万元及以上在建项目法人单位。非批发和零售业法人单位附营的限额以上批发和零售业产业活动单位，非住宿和餐饮业法人单位附营的限额以上住宿和餐饮业产业活动单位。单位确定标准与年度审核要求相同。</w:t>
      </w:r>
    </w:p>
    <w:p w:rsidR="00144E1D" w:rsidRPr="007A3998" w:rsidRDefault="00793313" w:rsidP="00793313">
      <w:pPr>
        <w:shd w:val="clear" w:color="auto" w:fill="FFFFFF"/>
        <w:overflowPunct w:val="0"/>
        <w:spacing w:line="590" w:lineRule="exact"/>
        <w:ind w:firstLineChars="200" w:firstLine="640"/>
        <w:rPr>
          <w:rFonts w:ascii="楷体_GB2312" w:eastAsia="楷体_GB2312" w:hAnsiTheme="minorEastAsia" w:cs="楷体_GB2312" w:hint="eastAsia"/>
          <w:color w:val="000000" w:themeColor="text1"/>
          <w:kern w:val="0"/>
          <w:sz w:val="32"/>
          <w:szCs w:val="32"/>
          <w:shd w:val="clear" w:color="auto" w:fill="FFFFFF"/>
          <w:lang w:bidi="ar"/>
        </w:rPr>
      </w:pPr>
      <w:r w:rsidRPr="007A3998">
        <w:rPr>
          <w:rFonts w:ascii="楷体_GB2312" w:eastAsia="楷体_GB2312" w:hAnsiTheme="minorEastAsia" w:cs="楷体_GB2312" w:hint="eastAsia"/>
          <w:color w:val="000000" w:themeColor="text1"/>
          <w:kern w:val="0"/>
          <w:sz w:val="32"/>
          <w:szCs w:val="32"/>
          <w:shd w:val="clear" w:color="auto" w:fill="FFFFFF"/>
          <w:lang w:bidi="ar"/>
        </w:rPr>
        <w:t>（三）审核类型</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sz w:val="32"/>
          <w:szCs w:val="32"/>
        </w:rPr>
      </w:pPr>
      <w:r w:rsidRPr="007A3998">
        <w:rPr>
          <w:rFonts w:ascii="仿宋_GB2312" w:eastAsia="仿宋_GB2312" w:hAnsiTheme="minorEastAsia" w:cs="仿宋_GB2312" w:hint="eastAsia"/>
          <w:color w:val="000000" w:themeColor="text1"/>
          <w:kern w:val="0"/>
          <w:sz w:val="32"/>
          <w:szCs w:val="32"/>
          <w:shd w:val="clear" w:color="auto" w:fill="FFFFFF"/>
          <w:lang w:bidi="ar"/>
        </w:rPr>
        <w:t>1．拟纳入单位。</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sz w:val="32"/>
          <w:szCs w:val="32"/>
        </w:rPr>
      </w:pPr>
      <w:r w:rsidRPr="007A3998">
        <w:rPr>
          <w:rFonts w:ascii="仿宋_GB2312" w:eastAsia="仿宋_GB2312" w:hAnsiTheme="minorEastAsia" w:cs="仿宋_GB2312" w:hint="eastAsia"/>
          <w:color w:val="000000" w:themeColor="text1"/>
          <w:kern w:val="0"/>
          <w:sz w:val="32"/>
          <w:szCs w:val="32"/>
          <w:shd w:val="clear" w:color="auto" w:fill="FFFFFF"/>
          <w:lang w:bidi="ar"/>
        </w:rPr>
        <w:t>（1）2月纳入单位。新开业（投产）单位，“</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规</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下升</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规</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上”单位，因改制、重新注册、合并或拆分产生的新单位，专业变更需纳入单位，辖区变更（跨省）需纳入单位，停业（歇业）恢复运营单位。</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hint="eastAsia"/>
          <w:color w:val="000000" w:themeColor="text1"/>
          <w:sz w:val="32"/>
          <w:szCs w:val="32"/>
        </w:rPr>
      </w:pPr>
      <w:r w:rsidRPr="007A3998">
        <w:rPr>
          <w:rFonts w:ascii="仿宋_GB2312" w:eastAsia="仿宋_GB2312" w:hAnsiTheme="minorEastAsia" w:cs="仿宋_GB2312" w:hint="eastAsia"/>
          <w:color w:val="000000" w:themeColor="text1"/>
          <w:kern w:val="0"/>
          <w:sz w:val="32"/>
          <w:szCs w:val="32"/>
          <w:shd w:val="clear" w:color="auto" w:fill="FFFFFF"/>
          <w:lang w:bidi="ar"/>
        </w:rPr>
        <w:t>（2）3—11月纳入单位。新开业（投产）单位，因改制、重新注册、合并或拆分产生的新单位，停业（歇业）恢复运营单位。</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3）12月纳入单位（限建筑业、房地产开发经营业、其他有5000万元及以上在建项目法人单位申报）。新开业（投产）单位，因改制、重新注册、合并或拆分产生的新单位，专业变更需纳入单位，辖区变更（跨省）需纳入单位，停业（歇业）恢复运营单位。</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sz w:val="32"/>
          <w:szCs w:val="32"/>
        </w:rPr>
      </w:pPr>
      <w:r w:rsidRPr="007A3998">
        <w:rPr>
          <w:rFonts w:ascii="仿宋_GB2312" w:eastAsia="仿宋_GB2312" w:hAnsiTheme="minorEastAsia" w:cs="仿宋_GB2312" w:hint="eastAsia"/>
          <w:color w:val="000000" w:themeColor="text1"/>
          <w:kern w:val="0"/>
          <w:sz w:val="32"/>
          <w:szCs w:val="32"/>
          <w:shd w:val="clear" w:color="auto" w:fill="FFFFFF"/>
          <w:lang w:bidi="ar"/>
        </w:rPr>
        <w:t>2．拟变更主要信息的调查单位。</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sz w:val="32"/>
          <w:szCs w:val="32"/>
        </w:rPr>
      </w:pPr>
      <w:r w:rsidRPr="007A3998">
        <w:rPr>
          <w:rFonts w:ascii="仿宋_GB2312" w:eastAsia="仿宋_GB2312" w:hAnsiTheme="minorEastAsia" w:cs="仿宋_GB2312" w:hint="eastAsia"/>
          <w:color w:val="000000" w:themeColor="text1"/>
          <w:kern w:val="0"/>
          <w:sz w:val="32"/>
          <w:szCs w:val="32"/>
          <w:shd w:val="clear" w:color="auto" w:fill="FFFFFF"/>
          <w:lang w:bidi="ar"/>
        </w:rPr>
        <w:t>单位详细名称变更单位，统一社会信用代码变更单位，建筑业资质等级变更单位。</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sz w:val="32"/>
          <w:szCs w:val="32"/>
        </w:rPr>
      </w:pPr>
      <w:r w:rsidRPr="007A3998">
        <w:rPr>
          <w:rFonts w:ascii="仿宋_GB2312" w:eastAsia="仿宋_GB2312" w:hAnsiTheme="minorEastAsia" w:cs="仿宋_GB2312" w:hint="eastAsia"/>
          <w:color w:val="000000" w:themeColor="text1"/>
          <w:kern w:val="0"/>
          <w:sz w:val="32"/>
          <w:szCs w:val="32"/>
          <w:shd w:val="clear" w:color="auto" w:fill="FFFFFF"/>
          <w:lang w:bidi="ar"/>
        </w:rPr>
        <w:t>3．拟退出的调查单位。</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sz w:val="32"/>
          <w:szCs w:val="32"/>
        </w:rPr>
      </w:pPr>
      <w:r w:rsidRPr="007A3998">
        <w:rPr>
          <w:rFonts w:ascii="仿宋_GB2312" w:eastAsia="仿宋_GB2312" w:hAnsiTheme="minorEastAsia" w:cs="仿宋_GB2312" w:hint="eastAsia"/>
          <w:color w:val="000000" w:themeColor="text1"/>
          <w:kern w:val="0"/>
          <w:sz w:val="32"/>
          <w:szCs w:val="32"/>
          <w:shd w:val="clear" w:color="auto" w:fill="FFFFFF"/>
          <w:lang w:bidi="ar"/>
        </w:rPr>
        <w:t>（1）2月退出单位。“</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规</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上转</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规</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下”单位，因改制、重新注</w:t>
      </w:r>
      <w:r w:rsidRPr="007A3998">
        <w:rPr>
          <w:rFonts w:ascii="仿宋_GB2312" w:eastAsia="仿宋_GB2312" w:hAnsiTheme="minorEastAsia" w:cs="仿宋_GB2312" w:hint="eastAsia"/>
          <w:color w:val="000000" w:themeColor="text1"/>
          <w:kern w:val="0"/>
          <w:sz w:val="32"/>
          <w:szCs w:val="32"/>
          <w:shd w:val="clear" w:color="auto" w:fill="FFFFFF"/>
          <w:lang w:bidi="ar"/>
        </w:rPr>
        <w:lastRenderedPageBreak/>
        <w:t>册、合并或拆分需退出的</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原调查</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单位，专业变更需退出单位，辖区变更（跨省）需退出单位，停业（歇业）需退出单位，注销或吊销需退出单位，当年没有经营活动的房地产开发经营业单位或无资质的建筑业单位，所属项目上年全部完工的其他有5000万元及以上在建项目的法人单位，非法人单位需退出单位，其他原因需退出单位。</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（2）3—11月退出单位。因改制、重新注册、合并或拆分需退出的</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原调查</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单位，停业（歇业）需退出单位，注销或吊销需退出单位，当年没有经营活动的房地产开发经营业单位或无资质的建筑业单位，所属项目全部完工的其他有5000万元及以上在建项目的法人单位，非法人单位需退出单位，其他原因需退出单位（仅限“不执行企业会计准则”单位</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申报此</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类型）。</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（3）</w:t>
      </w:r>
      <w:r w:rsidRPr="007A3998">
        <w:rPr>
          <w:rFonts w:ascii="仿宋_GB2312" w:eastAsia="仿宋_GB2312" w:hAnsiTheme="minorEastAsia" w:cs="仿宋_GB2312" w:hint="eastAsia"/>
          <w:color w:val="000000" w:themeColor="text1"/>
          <w:spacing w:val="-5"/>
          <w:kern w:val="0"/>
          <w:sz w:val="32"/>
          <w:szCs w:val="32"/>
          <w:shd w:val="clear" w:color="auto" w:fill="FFFFFF"/>
          <w:lang w:bidi="ar"/>
        </w:rPr>
        <w:t>12月退出单位（限建筑业、房地产开发经营业和其他有5000万元及以上在建项目法人单位申报）。因改制、重新注册、合并或拆分需退出的</w:t>
      </w:r>
      <w:proofErr w:type="gramStart"/>
      <w:r w:rsidRPr="007A3998">
        <w:rPr>
          <w:rFonts w:ascii="仿宋_GB2312" w:eastAsia="仿宋_GB2312" w:hAnsiTheme="minorEastAsia" w:cs="仿宋_GB2312" w:hint="eastAsia"/>
          <w:color w:val="000000" w:themeColor="text1"/>
          <w:spacing w:val="-5"/>
          <w:kern w:val="0"/>
          <w:sz w:val="32"/>
          <w:szCs w:val="32"/>
          <w:shd w:val="clear" w:color="auto" w:fill="FFFFFF"/>
          <w:lang w:bidi="ar"/>
        </w:rPr>
        <w:t>原调查</w:t>
      </w:r>
      <w:proofErr w:type="gramEnd"/>
      <w:r w:rsidRPr="007A3998">
        <w:rPr>
          <w:rFonts w:ascii="仿宋_GB2312" w:eastAsia="仿宋_GB2312" w:hAnsiTheme="minorEastAsia" w:cs="仿宋_GB2312" w:hint="eastAsia"/>
          <w:color w:val="000000" w:themeColor="text1"/>
          <w:spacing w:val="-5"/>
          <w:kern w:val="0"/>
          <w:sz w:val="32"/>
          <w:szCs w:val="32"/>
          <w:shd w:val="clear" w:color="auto" w:fill="FFFFFF"/>
          <w:lang w:bidi="ar"/>
        </w:rPr>
        <w:t>单位，专业变更需退出单位，辖区变更（跨省）需退出单位，停业（歇业）需退出单位，注销或吊销需退出单位，当年没有经营活动的房地产开发经营业单位或无资质的建筑业单位，所属项目上年全部完工的其他有5000万元及以上在建项目的法人单位，非法人单位需退出单位，其他原因需退出单位。</w:t>
      </w:r>
    </w:p>
    <w:p w:rsidR="00144E1D" w:rsidRPr="007A3998" w:rsidRDefault="00793313" w:rsidP="00793313">
      <w:pPr>
        <w:shd w:val="clear" w:color="auto" w:fill="FFFFFF"/>
        <w:overflowPunct w:val="0"/>
        <w:spacing w:line="590" w:lineRule="exact"/>
        <w:ind w:firstLineChars="200" w:firstLine="640"/>
        <w:rPr>
          <w:rFonts w:ascii="黑体" w:eastAsia="黑体" w:hAnsi="黑体" w:cs="黑体" w:hint="eastAsia"/>
          <w:bCs/>
          <w:color w:val="000000" w:themeColor="text1"/>
          <w:sz w:val="32"/>
          <w:szCs w:val="32"/>
        </w:rPr>
      </w:pPr>
      <w:r w:rsidRPr="007A3998">
        <w:rPr>
          <w:rFonts w:ascii="黑体" w:eastAsia="黑体" w:hAnsi="黑体" w:cs="黑体" w:hint="eastAsia"/>
          <w:bCs/>
          <w:color w:val="000000" w:themeColor="text1"/>
          <w:kern w:val="0"/>
          <w:sz w:val="32"/>
          <w:szCs w:val="32"/>
          <w:shd w:val="clear" w:color="auto" w:fill="FFFFFF"/>
          <w:lang w:bidi="ar"/>
        </w:rPr>
        <w:t>三、申报材料</w:t>
      </w:r>
    </w:p>
    <w:p w:rsidR="00144E1D" w:rsidRPr="007A3998" w:rsidRDefault="00793313" w:rsidP="00793313">
      <w:pPr>
        <w:shd w:val="clear" w:color="auto" w:fill="FFFFFF"/>
        <w:overflowPunct w:val="0"/>
        <w:spacing w:line="590" w:lineRule="exact"/>
        <w:ind w:firstLineChars="200" w:firstLine="640"/>
        <w:rPr>
          <w:rFonts w:ascii="楷体_GB2312" w:eastAsia="楷体_GB2312" w:hAnsiTheme="minorEastAsia" w:cs="楷体_GB2312" w:hint="eastAsia"/>
          <w:color w:val="000000" w:themeColor="text1"/>
          <w:kern w:val="0"/>
          <w:sz w:val="32"/>
          <w:szCs w:val="32"/>
          <w:shd w:val="clear" w:color="auto" w:fill="FFFFFF"/>
          <w:lang w:bidi="ar"/>
        </w:rPr>
      </w:pPr>
      <w:r w:rsidRPr="007A3998">
        <w:rPr>
          <w:rFonts w:ascii="楷体_GB2312" w:eastAsia="楷体_GB2312" w:hAnsiTheme="minorEastAsia" w:cs="楷体_GB2312" w:hint="eastAsia"/>
          <w:color w:val="000000" w:themeColor="text1"/>
          <w:kern w:val="0"/>
          <w:sz w:val="32"/>
          <w:szCs w:val="32"/>
          <w:shd w:val="clear" w:color="auto" w:fill="FFFFFF"/>
          <w:lang w:bidi="ar"/>
        </w:rPr>
        <w:t>（一）拟纳入单位</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所有单位需提供的共性材料包括：《调查单位年/月度审核</w:t>
      </w:r>
      <w:r w:rsidRPr="007A3998">
        <w:rPr>
          <w:rFonts w:ascii="仿宋_GB2312" w:eastAsia="仿宋_GB2312" w:hAnsiTheme="minorEastAsia" w:cs="仿宋_GB2312" w:hint="eastAsia"/>
          <w:color w:val="000000" w:themeColor="text1"/>
          <w:kern w:val="0"/>
          <w:sz w:val="32"/>
          <w:szCs w:val="32"/>
          <w:shd w:val="clear" w:color="auto" w:fill="FFFFFF"/>
          <w:lang w:bidi="ar"/>
        </w:rPr>
        <w:lastRenderedPageBreak/>
        <w:t>登记表（一）》和营业执照（证书）复印件。</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sz w:val="32"/>
          <w:szCs w:val="32"/>
        </w:rPr>
      </w:pPr>
      <w:r w:rsidRPr="007A3998">
        <w:rPr>
          <w:rFonts w:ascii="仿宋_GB2312" w:eastAsia="仿宋_GB2312" w:hAnsiTheme="minorEastAsia" w:cs="仿宋_GB2312" w:hint="eastAsia"/>
          <w:color w:val="000000" w:themeColor="text1"/>
          <w:kern w:val="0"/>
          <w:sz w:val="32"/>
          <w:szCs w:val="32"/>
          <w:shd w:val="clear" w:color="auto" w:fill="FFFFFF"/>
          <w:lang w:bidi="ar"/>
        </w:rPr>
        <w:t>1．新开业（投产）单位和“</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规</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下升</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规</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上”需纳入的单位。</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highlight w:val="green"/>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工</w:t>
      </w:r>
      <w:r w:rsidRPr="007A3998">
        <w:rPr>
          <w:rFonts w:ascii="仿宋_GB2312" w:eastAsia="仿宋_GB2312" w:hAnsiTheme="minorEastAsia" w:cs="仿宋_GB2312" w:hint="eastAsia"/>
          <w:color w:val="000000" w:themeColor="text1"/>
          <w:spacing w:val="-4"/>
          <w:kern w:val="0"/>
          <w:sz w:val="32"/>
          <w:szCs w:val="32"/>
          <w:shd w:val="clear" w:color="auto" w:fill="FFFFFF"/>
          <w:lang w:bidi="ar"/>
        </w:rPr>
        <w:t>业、批发和零售业、住宿和餐饮业、服务业法人单位,如果是执行企业会计准则的事业单位、民办非企业单位、农民专业合作社、律师事务所等，还需提供在税务部门备案的财务会计制度报告书复印件，或加盖单位公章的执行会计准则制度情况说明。</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工业单位还需提供：截至申报</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期最近</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1个月加盖单位公章（或财务专用章）的《利润表》复印件；打印税务网上申报系统下载的《增值税纳税申报表》并加盖单位公章，或打印税务网上申报系统查询的《增值税纳税申报表》整屏截图（带查询页面的完整表）并加盖单位公章；加盖单位公章的《增值税纳税申报表附列资料（表一）》；企业生产经营场地入口的实地彩色清晰照片（需有企业名称的挂牌），生产加工现场的设备彩色清晰照片（</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需能直观</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、准确判断企业主营业务活动的主要生产设备照片）；《规模以上工业企业纳统统计数据真实性承诺书》；新开业（投产）单位还需提供发展改革委（</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经信委或</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工信委）对建设项目的批复（或备案）文件复印件。“</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规</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下升</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规</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上”企业还需提供同期分月产值、收入数据。新申报的工业单位若为战新企业，还需提供加盖企业和直管统计机构公章的战新产品彩色清晰</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照片及战新产品</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信息表，战新产品照片需附产品说明（包括但不</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限于战</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新产品名称、用途、技术标准及生产工艺等），同时提交</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电子表格版战新产品</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信息表。汽车整车制造业产业活动单位视同法人单位</w:t>
      </w:r>
      <w:r w:rsidRPr="007A3998">
        <w:rPr>
          <w:rFonts w:ascii="仿宋_GB2312" w:eastAsia="仿宋_GB2312" w:hAnsiTheme="minorEastAsia" w:cs="仿宋_GB2312" w:hint="eastAsia"/>
          <w:color w:val="000000" w:themeColor="text1"/>
          <w:kern w:val="0"/>
          <w:sz w:val="32"/>
          <w:szCs w:val="32"/>
          <w:shd w:val="clear" w:color="auto" w:fill="FFFFFF"/>
          <w:lang w:bidi="ar"/>
        </w:rPr>
        <w:lastRenderedPageBreak/>
        <w:t>统计的，还需提供产业活动单位信息表，并加盖单位公章；已告知上级法人单位</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独立纳统</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事项的承诺说明（含上级法人单位统一社会信用代码、企业名称等信息），并加盖单位公章。</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建筑业单位还需提供：带有“建筑业企业资质证书”字样和住</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建部门</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公章页面的建筑业企业资质证书复印件。</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sz w:val="32"/>
          <w:szCs w:val="32"/>
        </w:rPr>
      </w:pPr>
      <w:r w:rsidRPr="007A3998">
        <w:rPr>
          <w:rFonts w:ascii="仿宋_GB2312" w:eastAsia="仿宋_GB2312" w:hAnsiTheme="minorEastAsia" w:cs="仿宋_GB2312" w:hint="eastAsia"/>
          <w:color w:val="000000" w:themeColor="text1"/>
          <w:kern w:val="0"/>
          <w:sz w:val="32"/>
          <w:szCs w:val="32"/>
          <w:shd w:val="clear" w:color="auto" w:fill="FFFFFF"/>
          <w:lang w:bidi="ar"/>
        </w:rPr>
        <w:t>批发和零售业法人单位还需提供：截至申报</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期最近</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1个月加盖单位公章（或财务专用章）的《利润表》复印件（若无月度表，则提供最近1个季度的报表复印件）；打印税务网上申报系统下载的《增值税纳税申报表》并加盖单位公章，或打印税务网上申报系统查询的《增值税纳税申报表》整屏截图（带查询页面的完整表）并加盖单位公章。因未缴纳增值税而缺少《增值税纳税申报表》或《增值税纳税申报表》无法反映实际经营情况的企业，需提供补充材料（详见附件7）。</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sz w:val="32"/>
          <w:szCs w:val="32"/>
        </w:rPr>
      </w:pPr>
      <w:r w:rsidRPr="007A3998">
        <w:rPr>
          <w:rFonts w:ascii="仿宋_GB2312" w:eastAsia="仿宋_GB2312" w:hAnsiTheme="minorEastAsia" w:cs="仿宋_GB2312" w:hint="eastAsia"/>
          <w:color w:val="000000" w:themeColor="text1"/>
          <w:kern w:val="0"/>
          <w:sz w:val="32"/>
          <w:szCs w:val="32"/>
          <w:shd w:val="clear" w:color="auto" w:fill="FFFFFF"/>
          <w:lang w:bidi="ar"/>
        </w:rPr>
        <w:t>非批发和零售业法人单位附营的限额以上批发和零售业产业活动单位还需提供：最近连续3个月的《批发和零售业产业活动单位（个体经营户）商品销售和库存》（E204-3表）。</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sz w:val="32"/>
          <w:szCs w:val="32"/>
        </w:rPr>
      </w:pPr>
      <w:r w:rsidRPr="007A3998">
        <w:rPr>
          <w:rFonts w:ascii="仿宋_GB2312" w:eastAsia="仿宋_GB2312" w:hAnsiTheme="minorEastAsia" w:cs="仿宋_GB2312" w:hint="eastAsia"/>
          <w:color w:val="000000" w:themeColor="text1"/>
          <w:kern w:val="0"/>
          <w:sz w:val="32"/>
          <w:szCs w:val="32"/>
          <w:shd w:val="clear" w:color="auto" w:fill="FFFFFF"/>
          <w:lang w:bidi="ar"/>
        </w:rPr>
        <w:t>住宿和餐饮业法人单位还需提供：截至申报</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期最近</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1个月加盖单位公章（或财务专用章）的《利润表》复印件（若无月度表，则提供最近1个季度的报表复印件）；打印税务网上申报系统下载的《增值税纳税申报表》并加盖单位公章，或打印税务网上申报系统查询的《增值税纳税申报表》整屏截图（带查询页面的完整表）并加盖单位公章。因未缴纳增值税而缺少《增值税纳税申</w:t>
      </w:r>
      <w:r w:rsidRPr="007A3998">
        <w:rPr>
          <w:rFonts w:ascii="仿宋_GB2312" w:eastAsia="仿宋_GB2312" w:hAnsiTheme="minorEastAsia" w:cs="仿宋_GB2312" w:hint="eastAsia"/>
          <w:color w:val="000000" w:themeColor="text1"/>
          <w:kern w:val="0"/>
          <w:sz w:val="32"/>
          <w:szCs w:val="32"/>
          <w:shd w:val="clear" w:color="auto" w:fill="FFFFFF"/>
          <w:lang w:bidi="ar"/>
        </w:rPr>
        <w:lastRenderedPageBreak/>
        <w:t>报表》或《增值税纳税申报表》无法反映实际经营情况的企业，需提供补充材料（详见附件7）。</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非住宿和餐饮业法人单位附营的限额以上住宿和餐饮业产业活动单位还需提供：最近连续3个月的《住宿和餐饮业产业活动单位（个体经营户）经营情况》（S204-3表）。</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具有房地产开发经营业资质的房地产开发经营业单位还需提供：房地产开发企业资质证书复印件。</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服务业单位还需提供：截至申报</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期最近</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1个月加盖单位公章（或财务专用章）的《利润表》复印件；打印税务网上申报系统下载的《增值税纳税申报表》并加盖单位公章，或打印税务网上申报系统查询的《增值税纳税申报表》整屏截图（带查询页面的完整表）并加盖单位公章；加盖单位公章的《增值税纳税申报表附列资料（表一）》（小规模纳税人免此项），没有《增值税纳税申报表附列资料（表一）》的单位，需附证明材料；利润表和纳税申报表中营业收入不一致需要提供说明材料并加盖单位公章（或财务专用章）；企业主要业务活动说明（按营业收入所占比重从大到小顺序填写），并加盖单位公章。如果法人单位的营业执照成立日期早于上年第4季度</w:t>
      </w:r>
      <w:r w:rsidRPr="007A3998">
        <w:rPr>
          <w:rFonts w:ascii="仿宋_GB2312" w:eastAsia="仿宋_GB2312" w:hAnsiTheme="minorEastAsia" w:cs="仿宋_GB2312" w:hint="eastAsia"/>
          <w:color w:val="000000" w:themeColor="text1"/>
          <w:kern w:val="0"/>
          <w:sz w:val="32"/>
          <w:szCs w:val="32"/>
          <w:shd w:val="clear" w:color="auto" w:fill="FFFFFF"/>
          <w:lang w:val="en" w:bidi="ar"/>
        </w:rPr>
        <w:t>,还需提供</w:t>
      </w:r>
      <w:r w:rsidRPr="007A3998">
        <w:rPr>
          <w:rFonts w:ascii="仿宋_GB2312" w:eastAsia="仿宋_GB2312" w:hAnsiTheme="minorEastAsia" w:cs="仿宋_GB2312" w:hint="eastAsia"/>
          <w:color w:val="000000" w:themeColor="text1"/>
          <w:kern w:val="0"/>
          <w:sz w:val="32"/>
          <w:szCs w:val="32"/>
          <w:shd w:val="clear" w:color="auto" w:fill="FFFFFF"/>
          <w:lang w:bidi="ar"/>
        </w:rPr>
        <w:t>上年第4季度或当年开始营业的相关证明材料。</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sz w:val="32"/>
          <w:szCs w:val="32"/>
        </w:rPr>
      </w:pPr>
      <w:r w:rsidRPr="007A3998">
        <w:rPr>
          <w:rFonts w:ascii="仿宋_GB2312" w:eastAsia="仿宋_GB2312" w:hAnsiTheme="minorEastAsia" w:cs="仿宋_GB2312" w:hint="eastAsia"/>
          <w:color w:val="000000" w:themeColor="text1"/>
          <w:kern w:val="0"/>
          <w:sz w:val="32"/>
          <w:szCs w:val="32"/>
          <w:shd w:val="clear" w:color="auto" w:fill="FFFFFF"/>
          <w:lang w:bidi="ar"/>
        </w:rPr>
        <w:t>其他有5000万元及以上在建项目法人单位还需提供：非单纯购置项目的立项文件（指审批、核准或备案文件。无立项文件的，可用可行性研究报告替代）、施工合同和现场照片；单纯购</w:t>
      </w:r>
      <w:r w:rsidRPr="007A3998">
        <w:rPr>
          <w:rFonts w:ascii="仿宋_GB2312" w:eastAsia="仿宋_GB2312" w:hAnsiTheme="minorEastAsia" w:cs="仿宋_GB2312" w:hint="eastAsia"/>
          <w:color w:val="000000" w:themeColor="text1"/>
          <w:kern w:val="0"/>
          <w:sz w:val="32"/>
          <w:szCs w:val="32"/>
          <w:shd w:val="clear" w:color="auto" w:fill="FFFFFF"/>
          <w:lang w:bidi="ar"/>
        </w:rPr>
        <w:lastRenderedPageBreak/>
        <w:t>置项目的购置合同（或付款凭证或备案文件）、设备照片。</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sz w:val="32"/>
          <w:szCs w:val="32"/>
        </w:rPr>
      </w:pPr>
      <w:r w:rsidRPr="007A3998">
        <w:rPr>
          <w:rFonts w:ascii="仿宋_GB2312" w:eastAsia="仿宋_GB2312" w:hAnsiTheme="minorEastAsia" w:cs="仿宋_GB2312" w:hint="eastAsia"/>
          <w:color w:val="000000" w:themeColor="text1"/>
          <w:kern w:val="0"/>
          <w:sz w:val="32"/>
          <w:szCs w:val="32"/>
          <w:shd w:val="clear" w:color="auto" w:fill="FFFFFF"/>
          <w:lang w:bidi="ar"/>
        </w:rPr>
        <w:t>2．辖区变更（跨省）需纳入单位。还需提供证明单位所在地发生跨省变更的材料。</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sz w:val="32"/>
          <w:szCs w:val="32"/>
        </w:rPr>
      </w:pPr>
      <w:r w:rsidRPr="007A3998">
        <w:rPr>
          <w:rFonts w:ascii="仿宋_GB2312" w:eastAsia="仿宋_GB2312" w:hAnsiTheme="minorEastAsia" w:cs="仿宋_GB2312" w:hint="eastAsia"/>
          <w:color w:val="000000" w:themeColor="text1"/>
          <w:kern w:val="0"/>
          <w:sz w:val="32"/>
          <w:szCs w:val="32"/>
          <w:shd w:val="clear" w:color="auto" w:fill="FFFFFF"/>
          <w:lang w:bidi="ar"/>
        </w:rPr>
        <w:t>3．专业变更需纳入单位。应按照拟纳入专业要求提供相关材料。</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sz w:val="32"/>
          <w:szCs w:val="32"/>
        </w:rPr>
      </w:pPr>
      <w:r w:rsidRPr="007A3998">
        <w:rPr>
          <w:rFonts w:ascii="仿宋_GB2312" w:eastAsia="仿宋_GB2312" w:hAnsiTheme="minorEastAsia" w:cs="仿宋_GB2312" w:hint="eastAsia"/>
          <w:color w:val="000000" w:themeColor="text1"/>
          <w:kern w:val="0"/>
          <w:sz w:val="32"/>
          <w:szCs w:val="32"/>
          <w:shd w:val="clear" w:color="auto" w:fill="FFFFFF"/>
          <w:lang w:bidi="ar"/>
        </w:rPr>
        <w:t>4．停业（歇业）恢复运营单位。还需提供加盖单位和直管统计机构公章的复产证明材料。</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5．因改制、重新注册、合并或拆分产生的新单位。还需提供证明单位变动的有关文件复印件，新单位与原单位的对应关系，原单位同期数如何处理的相关说明。改制等变化产生的新的工业、批发和零售业、住宿和餐饮业、服务业法人单位还需提供相应资料，具体要求与“</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规</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下升</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规</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上”单位要求一致；建筑业、房地产开发经营业法人单位还需提供相应的资质证书，具体要求与新开业（投产）单位要求一致。</w:t>
      </w:r>
    </w:p>
    <w:p w:rsidR="00144E1D" w:rsidRPr="007A3998" w:rsidRDefault="00793313" w:rsidP="00793313">
      <w:pPr>
        <w:shd w:val="clear" w:color="auto" w:fill="FFFFFF"/>
        <w:overflowPunct w:val="0"/>
        <w:spacing w:line="590" w:lineRule="exact"/>
        <w:ind w:firstLineChars="200" w:firstLine="640"/>
        <w:rPr>
          <w:rFonts w:ascii="楷体_GB2312" w:eastAsia="楷体_GB2312" w:hAnsiTheme="minorEastAsia" w:cs="楷体_GB2312" w:hint="eastAsia"/>
          <w:color w:val="000000" w:themeColor="text1"/>
          <w:kern w:val="0"/>
          <w:sz w:val="32"/>
          <w:szCs w:val="32"/>
          <w:shd w:val="clear" w:color="auto" w:fill="FFFFFF"/>
          <w:lang w:bidi="ar"/>
        </w:rPr>
      </w:pPr>
      <w:r w:rsidRPr="007A3998">
        <w:rPr>
          <w:rFonts w:ascii="楷体_GB2312" w:eastAsia="楷体_GB2312" w:hAnsiTheme="minorEastAsia" w:cs="楷体_GB2312" w:hint="eastAsia"/>
          <w:color w:val="000000" w:themeColor="text1"/>
          <w:kern w:val="0"/>
          <w:sz w:val="32"/>
          <w:szCs w:val="32"/>
          <w:shd w:val="clear" w:color="auto" w:fill="FFFFFF"/>
          <w:lang w:bidi="ar"/>
        </w:rPr>
        <w:t>（二）变更主要信息的调查单位</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sz w:val="32"/>
          <w:szCs w:val="32"/>
        </w:rPr>
      </w:pPr>
      <w:r w:rsidRPr="007A3998">
        <w:rPr>
          <w:rFonts w:ascii="仿宋_GB2312" w:eastAsia="仿宋_GB2312" w:hAnsiTheme="minorEastAsia" w:cs="仿宋_GB2312" w:hint="eastAsia"/>
          <w:color w:val="000000" w:themeColor="text1"/>
          <w:kern w:val="0"/>
          <w:sz w:val="32"/>
          <w:szCs w:val="32"/>
          <w:shd w:val="clear" w:color="auto" w:fill="FFFFFF"/>
          <w:lang w:bidi="ar"/>
        </w:rPr>
        <w:t>需提供《调查单位年/月度审核登记表（一）》，营业执照（证书）复印件，其他证明单位发生相应变更的材料。其中，可免于提供营业执照（证书）复印件的情况与拟纳入单位相同；增加工业战新企业标识的单位还需要提供加盖企业和直管统计机构公章的战新产品彩色清晰</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照片及战新产品</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信息表，战新产品照片需附产品说明（包括但不</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限于战</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新产品名称、用途、技术标准及生产工艺等），同时提交</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电子表格版战新产品</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信息表；删除工</w:t>
      </w:r>
      <w:r w:rsidRPr="007A3998">
        <w:rPr>
          <w:rFonts w:ascii="仿宋_GB2312" w:eastAsia="仿宋_GB2312" w:hAnsiTheme="minorEastAsia" w:cs="仿宋_GB2312" w:hint="eastAsia"/>
          <w:color w:val="000000" w:themeColor="text1"/>
          <w:kern w:val="0"/>
          <w:sz w:val="32"/>
          <w:szCs w:val="32"/>
          <w:shd w:val="clear" w:color="auto" w:fill="FFFFFF"/>
          <w:lang w:bidi="ar"/>
        </w:rPr>
        <w:lastRenderedPageBreak/>
        <w:t>业战新企业标识的单位还需提供加盖企业和直管统计机构公章的企业说明及附表，说明内容包括但不限于企业基本信息、删除战新标识原因（如因产品停产，则应包含停产产品信息及停产原因等），附表为当年已</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停产战</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新产品目录和现有工业产品目录等；建筑业资质等级发生变更的调查单位还需提供变更后带有“建筑业企业资质证书”字样和住</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建部门</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公章页面的资质证书复印件。</w:t>
      </w:r>
    </w:p>
    <w:p w:rsidR="00144E1D" w:rsidRPr="007A3998" w:rsidRDefault="00793313" w:rsidP="00793313">
      <w:pPr>
        <w:shd w:val="clear" w:color="auto" w:fill="FFFFFF"/>
        <w:overflowPunct w:val="0"/>
        <w:spacing w:line="590" w:lineRule="exact"/>
        <w:ind w:firstLineChars="200" w:firstLine="640"/>
        <w:rPr>
          <w:rFonts w:ascii="楷体_GB2312" w:eastAsia="楷体_GB2312" w:hAnsiTheme="minorEastAsia" w:cs="楷体_GB2312" w:hint="eastAsia"/>
          <w:color w:val="000000" w:themeColor="text1"/>
          <w:kern w:val="0"/>
          <w:sz w:val="32"/>
          <w:szCs w:val="32"/>
          <w:shd w:val="clear" w:color="auto" w:fill="FFFFFF"/>
          <w:lang w:bidi="ar"/>
        </w:rPr>
      </w:pPr>
      <w:r w:rsidRPr="007A3998">
        <w:rPr>
          <w:rFonts w:ascii="楷体_GB2312" w:eastAsia="楷体_GB2312" w:hAnsiTheme="minorEastAsia" w:cs="楷体_GB2312" w:hint="eastAsia"/>
          <w:color w:val="000000" w:themeColor="text1"/>
          <w:kern w:val="0"/>
          <w:sz w:val="32"/>
          <w:szCs w:val="32"/>
          <w:shd w:val="clear" w:color="auto" w:fill="FFFFFF"/>
          <w:lang w:bidi="ar"/>
        </w:rPr>
        <w:t>（三）退出的调查单位</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需提供《调查单位年/月度审核登记表（二）》。因非法人单位申报退出的单位，还需提供营业执照（证书）复印件，免于提供证书的要求与拟纳入单位相同；申报“其他原因需退出单位”类型，必须在备注栏中注明退出原因；因不执行企业会计准则制度申报退出的单位，申报“其他原因需退出单位”类型，还需提供在税务部门备案的财务会计制度报告书复印件，或加盖单位公章的执行会计准则制度情况说明；因改制、重新注册、合并或拆分需退出的</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原调查</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单位，还需提供证明单位变动的有关文件复印件，新单位与原单位的对应关系，原单位同期数如何处理的相关说明等。</w:t>
      </w:r>
    </w:p>
    <w:p w:rsidR="00144E1D" w:rsidRPr="007A3998" w:rsidRDefault="00793313" w:rsidP="00793313">
      <w:pPr>
        <w:shd w:val="clear" w:color="auto" w:fill="FFFFFF"/>
        <w:overflowPunct w:val="0"/>
        <w:spacing w:line="590" w:lineRule="exact"/>
        <w:ind w:firstLineChars="200" w:firstLine="640"/>
        <w:rPr>
          <w:rFonts w:ascii="黑体" w:eastAsia="黑体" w:hAnsi="黑体" w:cs="黑体" w:hint="eastAsia"/>
          <w:bCs/>
          <w:color w:val="000000" w:themeColor="text1"/>
          <w:sz w:val="32"/>
          <w:szCs w:val="32"/>
        </w:rPr>
      </w:pPr>
      <w:r w:rsidRPr="007A3998">
        <w:rPr>
          <w:rFonts w:ascii="黑体" w:eastAsia="黑体" w:hAnsi="黑体" w:cs="黑体" w:hint="eastAsia"/>
          <w:bCs/>
          <w:color w:val="000000" w:themeColor="text1"/>
          <w:kern w:val="0"/>
          <w:sz w:val="32"/>
          <w:szCs w:val="32"/>
          <w:shd w:val="clear" w:color="auto" w:fill="FFFFFF"/>
          <w:lang w:bidi="ar"/>
        </w:rPr>
        <w:t>四、注意事项</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（一）要结合第五次全国经济普查单位清查工作，认真核实在库一套</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表调查</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单位基本情况，重点核实单位是否真实存在、是否法人单位或允许视同法人单位，统一社会信用代码、单位详细名称、行业代码、（注册）区划代码、执行会计标准类别等基础</w:t>
      </w:r>
      <w:r w:rsidRPr="007A3998">
        <w:rPr>
          <w:rFonts w:ascii="仿宋_GB2312" w:eastAsia="仿宋_GB2312" w:hAnsiTheme="minorEastAsia" w:cs="仿宋_GB2312" w:hint="eastAsia"/>
          <w:color w:val="000000" w:themeColor="text1"/>
          <w:kern w:val="0"/>
          <w:sz w:val="32"/>
          <w:szCs w:val="32"/>
          <w:shd w:val="clear" w:color="auto" w:fill="FFFFFF"/>
          <w:lang w:bidi="ar"/>
        </w:rPr>
        <w:lastRenderedPageBreak/>
        <w:t>信息是否准确。2023年10月</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定报调查单位库信息</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与清查结果不一致的，经核实需要退库或变更主要信息的单位，要在年度审核中进行申报。经审核确定的全部2023年年度一套</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表调查</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单位（摘抄数据单位除外），必须存在一张对应的单位清查表。一套</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表调查</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单位的普查基本情况表（601表）基础信息将由国家统计局在普查开始前统一导入数据采集处理软件，其中统一社会信用代码、单位详细名称、报表类别、单位所在的省级区划代码（注册区划代码）根据年度审核结果形成；其他指标根据基本单位名录</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库信息</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形成，并利用单位清查结果进行相应更新。</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sz w:val="32"/>
          <w:szCs w:val="32"/>
        </w:rPr>
      </w:pPr>
      <w:r w:rsidRPr="007A3998">
        <w:rPr>
          <w:rFonts w:ascii="仿宋_GB2312" w:eastAsia="仿宋_GB2312" w:hAnsiTheme="minorEastAsia" w:cs="仿宋_GB2312" w:hint="eastAsia"/>
          <w:color w:val="000000" w:themeColor="text1"/>
          <w:kern w:val="0"/>
          <w:sz w:val="32"/>
          <w:szCs w:val="32"/>
          <w:shd w:val="clear" w:color="auto" w:fill="FFFFFF"/>
          <w:lang w:bidi="ar"/>
        </w:rPr>
        <w:t>（二）拟纳入规模以上工业法人单位，限额以上批发和零售业法人单位，限额以上住宿和餐饮业法人单位，规模以上服务业法人单位，必须是企业、农村集体经济组织，或是执行企业会计准则的事业单位、民办非企业单位、农民专业合作社、律师事务所等单位。</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（三）经审核通过的注销或吊销、停业（歇业）退出单位,国家统计局将在调查单位基本情况表（601表和201-1表）中分别设置摘抄标识，由程序自动摘抄有关后续表当期累计数和上年同期数，摘抄期满后退出一套</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表调查</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单位库，单位无需重新申报。其中，工业、批发和零售业、住宿和餐饮业、服务业单位在次年年报时停止摘抄数据并退库，建筑业、房地产开发经营业、其他有5000万元及以上在建项目法人单位在次年2月定报时停止摘抄数据并退库。如停业（歇业）退出单位在退出一套</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表调查</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单位</w:t>
      </w:r>
      <w:r w:rsidRPr="007A3998">
        <w:rPr>
          <w:rFonts w:ascii="仿宋_GB2312" w:eastAsia="仿宋_GB2312" w:hAnsiTheme="minorEastAsia" w:cs="仿宋_GB2312" w:hint="eastAsia"/>
          <w:color w:val="000000" w:themeColor="text1"/>
          <w:kern w:val="0"/>
          <w:sz w:val="32"/>
          <w:szCs w:val="32"/>
          <w:shd w:val="clear" w:color="auto" w:fill="FFFFFF"/>
          <w:lang w:bidi="ar"/>
        </w:rPr>
        <w:lastRenderedPageBreak/>
        <w:t>库前恢复正常运营，需按要求重新申报。经审核通过的注销或吊销退出单位不再属于一套</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表调查</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单位，停业（歇业）退出单位摘抄期满后不再属于一套</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表调查</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单位。</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（四）审核登记表中的从业人员期末人数、营业收入、资产总计指标用于计算新纳入单位的初始单位规模，按入库时单位实际情况填写。</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（五）经审核通过的删除工业战新企业标识的单位，</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如上年战</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新年报表中本期数不为“0”的，国家统计局将设置摘抄标识，由程序自动摘抄上年同期数，至次年年报时摘抄期满后彻底</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退出战</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新企业名录库，单位无需重新申报删除工业战新企业标识。</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（六）建筑业、房地产开发经营业、其他有5000万元及以上在建项目法人单位的2023年12月</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定报调查</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单位库，根据2023年年度审核结果确定。</w:t>
      </w:r>
    </w:p>
    <w:p w:rsidR="00144E1D" w:rsidRPr="007A3998" w:rsidRDefault="00793313" w:rsidP="00793313">
      <w:pPr>
        <w:shd w:val="clear" w:color="auto" w:fill="FFFFFF"/>
        <w:overflowPunct w:val="0"/>
        <w:spacing w:line="590" w:lineRule="exact"/>
        <w:ind w:firstLineChars="200" w:firstLine="640"/>
        <w:rPr>
          <w:rFonts w:ascii="黑体" w:eastAsia="黑体" w:hAnsi="黑体" w:cs="黑体" w:hint="eastAsia"/>
          <w:bCs/>
          <w:color w:val="000000" w:themeColor="text1"/>
          <w:sz w:val="32"/>
          <w:szCs w:val="32"/>
        </w:rPr>
      </w:pPr>
      <w:r w:rsidRPr="007A3998">
        <w:rPr>
          <w:rFonts w:ascii="黑体" w:eastAsia="黑体" w:hAnsi="黑体" w:cs="黑体" w:hint="eastAsia"/>
          <w:bCs/>
          <w:color w:val="000000" w:themeColor="text1"/>
          <w:kern w:val="0"/>
          <w:sz w:val="32"/>
          <w:szCs w:val="32"/>
          <w:shd w:val="clear" w:color="auto" w:fill="FFFFFF"/>
          <w:lang w:bidi="ar"/>
        </w:rPr>
        <w:t>五、工作要求</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sz w:val="32"/>
          <w:szCs w:val="32"/>
        </w:rPr>
      </w:pPr>
      <w:r w:rsidRPr="00613664">
        <w:rPr>
          <w:rFonts w:ascii="楷体_GB2312" w:eastAsia="楷体_GB2312" w:hAnsiTheme="minorEastAsia" w:cs="仿宋_GB2312" w:hint="eastAsia"/>
          <w:color w:val="000000" w:themeColor="text1"/>
          <w:kern w:val="0"/>
          <w:sz w:val="32"/>
          <w:szCs w:val="32"/>
          <w:shd w:val="clear" w:color="auto" w:fill="FFFFFF"/>
          <w:lang w:bidi="ar"/>
        </w:rPr>
        <w:t>（一）高度重视，确保质量。</w:t>
      </w:r>
      <w:r w:rsidRPr="007A3998">
        <w:rPr>
          <w:rFonts w:ascii="仿宋_GB2312" w:eastAsia="仿宋_GB2312" w:hAnsiTheme="minorEastAsia" w:cs="仿宋_GB2312" w:hint="eastAsia"/>
          <w:color w:val="000000" w:themeColor="text1"/>
          <w:kern w:val="0"/>
          <w:sz w:val="32"/>
          <w:szCs w:val="32"/>
          <w:shd w:val="clear" w:color="auto" w:fill="FFFFFF"/>
          <w:lang w:bidi="ar"/>
        </w:rPr>
        <w:t>坚持把质量第一贯穿工作始终，各市、县（市、区）统计机构要深入贯彻落实党中央、国务院关于统计工作的决策部署及省委、省政府的相关工作要求，坚决防范和惩治统计造假、弄虚作假，严格按照审核要求和相关保密规定组织开展调查单位审核确认工作；要加强业务培训，尤其要加强对基层统计人员和新上岗人员的培训，针对调查单位的认定标准、审核要求和审核管理系统实操技巧等系统性开展培训，不断提高审核人员业务水平，确保各项工作要求得到贯彻落实；要以</w:t>
      </w:r>
      <w:r w:rsidRPr="007A3998">
        <w:rPr>
          <w:rFonts w:ascii="仿宋_GB2312" w:eastAsia="仿宋_GB2312" w:hAnsiTheme="minorEastAsia" w:cs="仿宋_GB2312" w:hint="eastAsia"/>
          <w:color w:val="000000" w:themeColor="text1"/>
          <w:kern w:val="0"/>
          <w:sz w:val="32"/>
          <w:szCs w:val="32"/>
          <w:shd w:val="clear" w:color="auto" w:fill="FFFFFF"/>
          <w:lang w:bidi="ar"/>
        </w:rPr>
        <w:lastRenderedPageBreak/>
        <w:t>单位清查为契机，统筹做好年度审核确认工作，严把审核入退库关，既要防止不达</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规</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单位入库，或未按要求退库，也要防止达</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规</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单位未按要求及时入库，确保调查单位审核质量。</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613664">
        <w:rPr>
          <w:rFonts w:ascii="楷体_GB2312" w:eastAsia="楷体_GB2312" w:hAnsiTheme="minorEastAsia" w:cs="仿宋_GB2312" w:hint="eastAsia"/>
          <w:color w:val="000000" w:themeColor="text1"/>
          <w:kern w:val="0"/>
          <w:sz w:val="32"/>
          <w:szCs w:val="32"/>
          <w:shd w:val="clear" w:color="auto" w:fill="FFFFFF"/>
          <w:lang w:bidi="ar"/>
        </w:rPr>
        <w:t>（二）提前谋划，严密组织。</w:t>
      </w:r>
      <w:r w:rsidRPr="007A3998">
        <w:rPr>
          <w:rFonts w:ascii="仿宋_GB2312" w:eastAsia="仿宋_GB2312" w:hAnsiTheme="minorEastAsia" w:cs="仿宋_GB2312" w:hint="eastAsia"/>
          <w:color w:val="000000" w:themeColor="text1"/>
          <w:kern w:val="0"/>
          <w:sz w:val="32"/>
          <w:szCs w:val="32"/>
          <w:shd w:val="clear" w:color="auto" w:fill="FFFFFF"/>
          <w:lang w:bidi="ar"/>
        </w:rPr>
        <w:t>今年作为普查年份，年度审核工作由非普查年份的2次改为1次，同时取消了12月月度审核。各市、县（市、区）统计机构要提前谋划部署，明确责任分工。名录库主管机构负责审核单位界定是否准确、证照类申报材料是否齐全、名录基础信息是否准确、是否有重复申报等内容，牵头解决辖区内跨地区、跨专业的单位重复和其他争议问题。各级相关专业负责审核申报的专业材料是否齐全、是否当年新开业（投产）、是否达到规模（限额、资质）标准、行业代码和主要业务活动是否准确及新纳入单位规模划</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型相关</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指标是否准确等内容。</w:t>
      </w: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613664">
        <w:rPr>
          <w:rFonts w:ascii="楷体_GB2312" w:eastAsia="楷体_GB2312" w:hAnsiTheme="minorEastAsia" w:cs="仿宋_GB2312" w:hint="eastAsia"/>
          <w:color w:val="000000" w:themeColor="text1"/>
          <w:kern w:val="0"/>
          <w:sz w:val="32"/>
          <w:szCs w:val="32"/>
          <w:shd w:val="clear" w:color="auto" w:fill="FFFFFF"/>
          <w:lang w:bidi="ar"/>
        </w:rPr>
        <w:t>（三）加</w:t>
      </w:r>
      <w:r w:rsidRPr="00613664">
        <w:rPr>
          <w:rFonts w:ascii="楷体_GB2312" w:eastAsia="楷体_GB2312" w:hAnsiTheme="minorEastAsia" w:cs="仿宋_GB2312" w:hint="eastAsia"/>
          <w:color w:val="000000" w:themeColor="text1"/>
          <w:spacing w:val="-4"/>
          <w:kern w:val="0"/>
          <w:sz w:val="32"/>
          <w:szCs w:val="32"/>
          <w:shd w:val="clear" w:color="auto" w:fill="FFFFFF"/>
          <w:lang w:bidi="ar"/>
        </w:rPr>
        <w:t>强审核，确保实效。</w:t>
      </w:r>
      <w:r w:rsidRPr="007A3998">
        <w:rPr>
          <w:rFonts w:ascii="仿宋_GB2312" w:eastAsia="仿宋_GB2312" w:hAnsiTheme="minorEastAsia" w:cs="仿宋_GB2312" w:hint="eastAsia"/>
          <w:color w:val="000000" w:themeColor="text1"/>
          <w:spacing w:val="-4"/>
          <w:kern w:val="0"/>
          <w:sz w:val="32"/>
          <w:szCs w:val="32"/>
          <w:shd w:val="clear" w:color="auto" w:fill="FFFFFF"/>
          <w:lang w:bidi="ar"/>
        </w:rPr>
        <w:t>要充分利用部门共享信息、单位清查数据、公共网络平台信息和大数据等可用信息，核查拟入库单位和在库单位的真实性和信息的准确性,进一步把好一套</w:t>
      </w:r>
      <w:proofErr w:type="gramStart"/>
      <w:r w:rsidRPr="007A3998">
        <w:rPr>
          <w:rFonts w:ascii="仿宋_GB2312" w:eastAsia="仿宋_GB2312" w:hAnsiTheme="minorEastAsia" w:cs="仿宋_GB2312" w:hint="eastAsia"/>
          <w:color w:val="000000" w:themeColor="text1"/>
          <w:spacing w:val="-4"/>
          <w:kern w:val="0"/>
          <w:sz w:val="32"/>
          <w:szCs w:val="32"/>
          <w:shd w:val="clear" w:color="auto" w:fill="FFFFFF"/>
          <w:lang w:bidi="ar"/>
        </w:rPr>
        <w:t>表调查</w:t>
      </w:r>
      <w:proofErr w:type="gramEnd"/>
      <w:r w:rsidRPr="007A3998">
        <w:rPr>
          <w:rFonts w:ascii="仿宋_GB2312" w:eastAsia="仿宋_GB2312" w:hAnsiTheme="minorEastAsia" w:cs="仿宋_GB2312" w:hint="eastAsia"/>
          <w:color w:val="000000" w:themeColor="text1"/>
          <w:spacing w:val="-4"/>
          <w:kern w:val="0"/>
          <w:sz w:val="32"/>
          <w:szCs w:val="32"/>
          <w:shd w:val="clear" w:color="auto" w:fill="FFFFFF"/>
          <w:lang w:bidi="ar"/>
        </w:rPr>
        <w:t>单位源头数据质量。定期组织对在库单位开展审核质量核查，随机或有重点地选取部分单位进行复核或实地核查，对核查发现的虚假单位、虚报规模等问题，要依照相关法律法规及时反馈执法监督部门进行处理，并作为相关专业数据评估的参考依据。</w:t>
      </w:r>
    </w:p>
    <w:p w:rsidR="00144E1D" w:rsidRPr="007A3998" w:rsidRDefault="00144E1D" w:rsidP="00793313">
      <w:pPr>
        <w:shd w:val="clear" w:color="auto" w:fill="FFFFFF"/>
        <w:overflowPunct w:val="0"/>
        <w:spacing w:line="590" w:lineRule="exact"/>
        <w:ind w:firstLineChars="200" w:firstLine="640"/>
        <w:rPr>
          <w:rFonts w:ascii="仿宋_GB2312" w:eastAsia="仿宋_GB2312" w:hAnsiTheme="minorEastAsia" w:cs="仿宋_GB2312"/>
          <w:color w:val="000000" w:themeColor="text1"/>
          <w:kern w:val="0"/>
          <w:sz w:val="32"/>
          <w:szCs w:val="32"/>
          <w:shd w:val="clear" w:color="auto" w:fill="FFFFFF"/>
          <w:lang w:bidi="ar"/>
        </w:rPr>
      </w:pPr>
    </w:p>
    <w:p w:rsidR="00144E1D" w:rsidRPr="007A3998" w:rsidRDefault="00793313" w:rsidP="00793313">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sz w:val="32"/>
          <w:szCs w:val="32"/>
        </w:rPr>
      </w:pPr>
      <w:r w:rsidRPr="007A3998">
        <w:rPr>
          <w:rFonts w:ascii="仿宋_GB2312" w:eastAsia="仿宋_GB2312" w:hAnsiTheme="minorEastAsia" w:cs="仿宋_GB2312" w:hint="eastAsia"/>
          <w:color w:val="000000" w:themeColor="text1"/>
          <w:kern w:val="0"/>
          <w:sz w:val="32"/>
          <w:szCs w:val="32"/>
          <w:shd w:val="clear" w:color="auto" w:fill="FFFFFF"/>
          <w:lang w:bidi="ar"/>
        </w:rPr>
        <w:t>附件：1.调查单位年度审核登记表（一）</w:t>
      </w:r>
    </w:p>
    <w:p w:rsidR="00144E1D" w:rsidRPr="007A3998" w:rsidRDefault="00793313" w:rsidP="0051664F">
      <w:pPr>
        <w:shd w:val="clear" w:color="auto" w:fill="FFFFFF"/>
        <w:overflowPunct w:val="0"/>
        <w:spacing w:line="590" w:lineRule="exact"/>
        <w:ind w:firstLineChars="500" w:firstLine="1600"/>
        <w:rPr>
          <w:rFonts w:ascii="仿宋_GB2312" w:eastAsia="仿宋_GB2312" w:hAnsiTheme="minorEastAsia" w:cs="仿宋_GB2312" w:hint="eastAsia"/>
          <w:color w:val="000000" w:themeColor="text1"/>
          <w:sz w:val="32"/>
          <w:szCs w:val="32"/>
        </w:rPr>
      </w:pPr>
      <w:r w:rsidRPr="007A3998">
        <w:rPr>
          <w:rFonts w:ascii="仿宋_GB2312" w:eastAsia="仿宋_GB2312" w:hAnsiTheme="minorEastAsia" w:cs="仿宋_GB2312" w:hint="eastAsia"/>
          <w:color w:val="000000" w:themeColor="text1"/>
          <w:kern w:val="0"/>
          <w:sz w:val="32"/>
          <w:szCs w:val="32"/>
          <w:shd w:val="clear" w:color="auto" w:fill="FFFFFF"/>
          <w:lang w:bidi="ar"/>
        </w:rPr>
        <w:t>2.调查单位年度审核登记表（二）</w:t>
      </w:r>
    </w:p>
    <w:p w:rsidR="00144E1D" w:rsidRPr="007A3998" w:rsidRDefault="00793313" w:rsidP="0051664F">
      <w:pPr>
        <w:shd w:val="clear" w:color="auto" w:fill="FFFFFF"/>
        <w:overflowPunct w:val="0"/>
        <w:spacing w:line="590" w:lineRule="exact"/>
        <w:ind w:firstLineChars="500" w:firstLine="1600"/>
        <w:rPr>
          <w:rFonts w:ascii="仿宋_GB2312" w:eastAsia="仿宋_GB2312" w:hAnsiTheme="minorEastAsia" w:cs="仿宋_GB2312" w:hint="eastAsia"/>
          <w:color w:val="000000" w:themeColor="text1"/>
          <w:sz w:val="32"/>
          <w:szCs w:val="32"/>
        </w:rPr>
      </w:pPr>
      <w:r w:rsidRPr="007A3998">
        <w:rPr>
          <w:rFonts w:ascii="仿宋_GB2312" w:eastAsia="仿宋_GB2312" w:hAnsiTheme="minorEastAsia" w:cs="仿宋_GB2312" w:hint="eastAsia"/>
          <w:color w:val="000000" w:themeColor="text1"/>
          <w:kern w:val="0"/>
          <w:sz w:val="32"/>
          <w:szCs w:val="32"/>
          <w:shd w:val="clear" w:color="auto" w:fill="FFFFFF"/>
          <w:lang w:bidi="ar"/>
        </w:rPr>
        <w:lastRenderedPageBreak/>
        <w:t>3.调查单位年度审核增减变动汇总表</w:t>
      </w:r>
    </w:p>
    <w:p w:rsidR="00144E1D" w:rsidRPr="007A3998" w:rsidRDefault="00793313" w:rsidP="0051664F">
      <w:pPr>
        <w:shd w:val="clear" w:color="auto" w:fill="FFFFFF"/>
        <w:overflowPunct w:val="0"/>
        <w:spacing w:line="590" w:lineRule="exact"/>
        <w:ind w:firstLineChars="500" w:firstLine="1600"/>
        <w:rPr>
          <w:rFonts w:ascii="仿宋_GB2312" w:eastAsia="仿宋_GB2312" w:hAnsiTheme="minorEastAsia" w:cs="仿宋_GB2312" w:hint="eastAsia"/>
          <w:color w:val="000000" w:themeColor="text1"/>
          <w:sz w:val="32"/>
          <w:szCs w:val="32"/>
        </w:rPr>
      </w:pPr>
      <w:r w:rsidRPr="007A3998">
        <w:rPr>
          <w:rFonts w:ascii="仿宋_GB2312" w:eastAsia="仿宋_GB2312" w:hAnsiTheme="minorEastAsia" w:cs="仿宋_GB2312" w:hint="eastAsia"/>
          <w:color w:val="000000" w:themeColor="text1"/>
          <w:kern w:val="0"/>
          <w:sz w:val="32"/>
          <w:szCs w:val="32"/>
          <w:shd w:val="clear" w:color="auto" w:fill="FFFFFF"/>
          <w:lang w:bidi="ar"/>
        </w:rPr>
        <w:t>4.调查单位月度审核登记表（一）</w:t>
      </w:r>
    </w:p>
    <w:p w:rsidR="00144E1D" w:rsidRPr="007A3998" w:rsidRDefault="00793313" w:rsidP="0051664F">
      <w:pPr>
        <w:shd w:val="clear" w:color="auto" w:fill="FFFFFF"/>
        <w:overflowPunct w:val="0"/>
        <w:spacing w:line="590" w:lineRule="exact"/>
        <w:ind w:firstLineChars="500" w:firstLine="1600"/>
        <w:rPr>
          <w:rFonts w:ascii="仿宋_GB2312" w:eastAsia="仿宋_GB2312" w:hAnsiTheme="minorEastAsia" w:cs="仿宋_GB2312" w:hint="eastAsia"/>
          <w:color w:val="000000" w:themeColor="text1"/>
          <w:sz w:val="32"/>
          <w:szCs w:val="32"/>
        </w:rPr>
      </w:pPr>
      <w:r w:rsidRPr="007A3998">
        <w:rPr>
          <w:rFonts w:ascii="仿宋_GB2312" w:eastAsia="仿宋_GB2312" w:hAnsiTheme="minorEastAsia" w:cs="仿宋_GB2312" w:hint="eastAsia"/>
          <w:color w:val="000000" w:themeColor="text1"/>
          <w:kern w:val="0"/>
          <w:sz w:val="32"/>
          <w:szCs w:val="32"/>
          <w:shd w:val="clear" w:color="auto" w:fill="FFFFFF"/>
          <w:lang w:bidi="ar"/>
        </w:rPr>
        <w:t>5.调查单位月度审核登记表（二）</w:t>
      </w:r>
    </w:p>
    <w:p w:rsidR="00144E1D" w:rsidRPr="007A3998" w:rsidRDefault="00793313" w:rsidP="0051664F">
      <w:pPr>
        <w:shd w:val="clear" w:color="auto" w:fill="FFFFFF"/>
        <w:overflowPunct w:val="0"/>
        <w:spacing w:line="590" w:lineRule="exact"/>
        <w:ind w:firstLineChars="500" w:firstLine="160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6.调查单位月度审核增减变动汇总表</w:t>
      </w:r>
    </w:p>
    <w:p w:rsidR="00144E1D" w:rsidRPr="007A3998" w:rsidRDefault="00793313" w:rsidP="0051664F">
      <w:pPr>
        <w:shd w:val="clear" w:color="auto" w:fill="FFFFFF"/>
        <w:overflowPunct w:val="0"/>
        <w:spacing w:line="590" w:lineRule="exact"/>
        <w:ind w:firstLineChars="500" w:firstLine="160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7.分专业申报材料一览表</w:t>
      </w:r>
    </w:p>
    <w:p w:rsidR="00144E1D" w:rsidRPr="007A3998" w:rsidRDefault="00144E1D">
      <w:pPr>
        <w:shd w:val="clear" w:color="auto" w:fill="FFFFFF"/>
        <w:spacing w:line="576" w:lineRule="exact"/>
        <w:ind w:firstLineChars="500" w:firstLine="1600"/>
        <w:rPr>
          <w:rFonts w:ascii="仿宋_GB2312" w:eastAsia="仿宋_GB2312" w:hAnsi="仿宋_GB2312" w:cs="仿宋_GB2312"/>
          <w:color w:val="000000" w:themeColor="text1"/>
          <w:kern w:val="0"/>
          <w:sz w:val="32"/>
          <w:szCs w:val="32"/>
          <w:shd w:val="clear" w:color="auto" w:fill="FFFFFF"/>
          <w:lang w:bidi="ar"/>
        </w:rPr>
      </w:pPr>
    </w:p>
    <w:p w:rsidR="00144E1D" w:rsidRPr="007A3998" w:rsidRDefault="00144E1D">
      <w:pPr>
        <w:snapToGrid w:val="0"/>
        <w:spacing w:line="576" w:lineRule="exact"/>
        <w:rPr>
          <w:color w:val="000000" w:themeColor="text1"/>
          <w:sz w:val="32"/>
          <w:szCs w:val="32"/>
        </w:rPr>
      </w:pPr>
    </w:p>
    <w:p w:rsidR="00144E1D" w:rsidRPr="007A3998" w:rsidRDefault="00793313">
      <w:pPr>
        <w:snapToGrid w:val="0"/>
        <w:spacing w:line="576" w:lineRule="exact"/>
        <w:rPr>
          <w:rFonts w:ascii="仿宋_GB2312" w:eastAsia="仿宋_GB2312"/>
          <w:color w:val="000000" w:themeColor="text1"/>
          <w:sz w:val="32"/>
          <w:szCs w:val="32"/>
        </w:rPr>
      </w:pPr>
      <w:r w:rsidRPr="007A3998">
        <w:rPr>
          <w:color w:val="000000" w:themeColor="text1"/>
          <w:sz w:val="32"/>
          <w:szCs w:val="32"/>
        </w:rPr>
        <w:t xml:space="preserve">                    </w:t>
      </w:r>
      <w:r w:rsidRPr="007A3998">
        <w:rPr>
          <w:rFonts w:ascii="仿宋_GB2312" w:eastAsia="仿宋_GB2312" w:hint="eastAsia"/>
          <w:color w:val="000000" w:themeColor="text1"/>
          <w:sz w:val="32"/>
          <w:szCs w:val="32"/>
        </w:rPr>
        <w:t xml:space="preserve">    </w:t>
      </w:r>
      <w:r w:rsidRPr="007A3998">
        <w:rPr>
          <w:rFonts w:ascii="仿宋_GB2312" w:eastAsia="仿宋_GB2312"/>
          <w:color w:val="000000" w:themeColor="text1"/>
          <w:sz w:val="32"/>
          <w:szCs w:val="32"/>
          <w:lang w:val="en"/>
        </w:rPr>
        <w:t xml:space="preserve">   </w:t>
      </w:r>
      <w:r w:rsidRPr="007A3998">
        <w:rPr>
          <w:rFonts w:ascii="仿宋_GB2312" w:eastAsia="仿宋_GB2312" w:hint="eastAsia"/>
          <w:color w:val="000000" w:themeColor="text1"/>
          <w:sz w:val="32"/>
          <w:szCs w:val="32"/>
        </w:rPr>
        <w:t xml:space="preserve">   山东省统计局办公室</w:t>
      </w:r>
    </w:p>
    <w:p w:rsidR="00144E1D" w:rsidRPr="007A3998" w:rsidRDefault="00793313">
      <w:pPr>
        <w:spacing w:line="576" w:lineRule="exact"/>
        <w:rPr>
          <w:rFonts w:ascii="仿宋_GB2312" w:eastAsia="仿宋_GB2312"/>
          <w:color w:val="000000" w:themeColor="text1"/>
          <w:sz w:val="32"/>
          <w:szCs w:val="32"/>
        </w:rPr>
      </w:pPr>
      <w:r w:rsidRPr="007A3998">
        <w:rPr>
          <w:rFonts w:ascii="仿宋_GB2312" w:eastAsia="仿宋_GB2312" w:hint="eastAsia"/>
          <w:color w:val="000000" w:themeColor="text1"/>
          <w:sz w:val="32"/>
          <w:szCs w:val="32"/>
        </w:rPr>
        <w:t xml:space="preserve">                        </w:t>
      </w:r>
      <w:r w:rsidRPr="007A3998">
        <w:rPr>
          <w:rFonts w:ascii="仿宋_GB2312" w:eastAsia="仿宋_GB2312"/>
          <w:color w:val="000000" w:themeColor="text1"/>
          <w:sz w:val="32"/>
          <w:szCs w:val="32"/>
          <w:lang w:val="en"/>
        </w:rPr>
        <w:t xml:space="preserve">   </w:t>
      </w:r>
      <w:r w:rsidR="0051664F" w:rsidRPr="007A3998">
        <w:rPr>
          <w:rFonts w:ascii="仿宋_GB2312" w:eastAsia="仿宋_GB2312"/>
          <w:color w:val="000000" w:themeColor="text1"/>
          <w:sz w:val="32"/>
          <w:szCs w:val="32"/>
          <w:lang w:val="en"/>
        </w:rPr>
        <w:t xml:space="preserve"> </w:t>
      </w:r>
      <w:r w:rsidRPr="007A3998">
        <w:rPr>
          <w:rFonts w:ascii="仿宋_GB2312" w:eastAsia="仿宋_GB2312" w:hint="eastAsia"/>
          <w:color w:val="000000" w:themeColor="text1"/>
          <w:sz w:val="32"/>
          <w:szCs w:val="32"/>
        </w:rPr>
        <w:t xml:space="preserve">    </w:t>
      </w:r>
      <w:bookmarkStart w:id="1" w:name="B0013"/>
      <w:bookmarkEnd w:id="1"/>
      <w:r w:rsidRPr="007A3998">
        <w:rPr>
          <w:rFonts w:ascii="仿宋_GB2312" w:eastAsia="仿宋_GB2312"/>
          <w:color w:val="000000" w:themeColor="text1"/>
          <w:sz w:val="32"/>
          <w:szCs w:val="32"/>
          <w:lang w:val="en"/>
        </w:rPr>
        <w:t>2023</w:t>
      </w:r>
      <w:r w:rsidRPr="007A3998">
        <w:rPr>
          <w:rFonts w:ascii="仿宋_GB2312" w:eastAsia="仿宋_GB2312" w:hint="eastAsia"/>
          <w:color w:val="000000" w:themeColor="text1"/>
          <w:sz w:val="32"/>
          <w:szCs w:val="32"/>
          <w:lang w:val="en"/>
        </w:rPr>
        <w:t>年</w:t>
      </w:r>
      <w:r w:rsidRPr="007A3998">
        <w:rPr>
          <w:rFonts w:ascii="仿宋_GB2312" w:eastAsia="仿宋_GB2312"/>
          <w:color w:val="000000" w:themeColor="text1"/>
          <w:sz w:val="32"/>
          <w:szCs w:val="32"/>
        </w:rPr>
        <w:t>9</w:t>
      </w:r>
      <w:r w:rsidRPr="007A3998">
        <w:rPr>
          <w:rFonts w:ascii="仿宋_GB2312" w:eastAsia="仿宋_GB2312" w:hint="eastAsia"/>
          <w:color w:val="000000" w:themeColor="text1"/>
          <w:sz w:val="32"/>
          <w:szCs w:val="32"/>
        </w:rPr>
        <w:t>月</w:t>
      </w:r>
      <w:r w:rsidR="0051664F" w:rsidRPr="007A3998">
        <w:rPr>
          <w:rFonts w:ascii="仿宋_GB2312" w:eastAsia="仿宋_GB2312"/>
          <w:color w:val="000000" w:themeColor="text1"/>
          <w:sz w:val="32"/>
          <w:szCs w:val="32"/>
        </w:rPr>
        <w:t>8</w:t>
      </w:r>
      <w:r w:rsidRPr="007A3998">
        <w:rPr>
          <w:rFonts w:ascii="仿宋_GB2312" w:eastAsia="仿宋_GB2312" w:hint="eastAsia"/>
          <w:color w:val="000000" w:themeColor="text1"/>
          <w:sz w:val="32"/>
          <w:szCs w:val="32"/>
        </w:rPr>
        <w:t>日</w:t>
      </w:r>
      <w:r w:rsidR="0051664F" w:rsidRPr="007A3998">
        <w:rPr>
          <w:rFonts w:ascii="仿宋_GB2312" w:eastAsia="仿宋_GB2312" w:hint="eastAsia"/>
          <w:color w:val="000000" w:themeColor="text1"/>
          <w:sz w:val="32"/>
          <w:szCs w:val="32"/>
        </w:rPr>
        <w:t xml:space="preserve"> </w:t>
      </w:r>
      <w:r w:rsidR="0051664F" w:rsidRPr="007A3998">
        <w:rPr>
          <w:rFonts w:ascii="仿宋_GB2312" w:eastAsia="仿宋_GB2312"/>
          <w:color w:val="000000" w:themeColor="text1"/>
          <w:sz w:val="32"/>
          <w:szCs w:val="32"/>
        </w:rPr>
        <w:t xml:space="preserve">       </w:t>
      </w:r>
    </w:p>
    <w:p w:rsidR="0051664F" w:rsidRPr="007A3998" w:rsidRDefault="0051664F" w:rsidP="0051664F">
      <w:pPr>
        <w:shd w:val="clear" w:color="auto" w:fill="FFFFFF"/>
        <w:overflowPunct w:val="0"/>
        <w:spacing w:line="590" w:lineRule="exact"/>
        <w:ind w:firstLineChars="200" w:firstLine="640"/>
        <w:rPr>
          <w:rFonts w:ascii="仿宋_GB2312" w:eastAsia="仿宋_GB2312" w:hAnsiTheme="minorEastAsia" w:cs="仿宋_GB2312"/>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（此件依申请公开）</w:t>
      </w:r>
    </w:p>
    <w:p w:rsidR="00144E1D" w:rsidRPr="007A3998" w:rsidRDefault="00793313">
      <w:pPr>
        <w:widowControl/>
        <w:snapToGrid w:val="0"/>
        <w:spacing w:line="576" w:lineRule="exact"/>
        <w:jc w:val="left"/>
        <w:rPr>
          <w:rFonts w:ascii="宋体" w:hAnsi="宋体" w:cs="宋体"/>
          <w:color w:val="000000" w:themeColor="text1"/>
          <w:kern w:val="0"/>
          <w:sz w:val="24"/>
        </w:rPr>
      </w:pPr>
      <w:r w:rsidRPr="007A3998">
        <w:rPr>
          <w:rFonts w:ascii="黑体" w:eastAsia="黑体" w:hAnsi="黑体" w:cs="宋体" w:hint="eastAsia"/>
          <w:color w:val="000000" w:themeColor="text1"/>
          <w:spacing w:val="-4"/>
          <w:kern w:val="0"/>
          <w:sz w:val="32"/>
          <w:szCs w:val="32"/>
        </w:rPr>
        <w:br w:type="page"/>
      </w:r>
      <w:r w:rsidRPr="007A3998">
        <w:rPr>
          <w:rFonts w:ascii="黑体" w:eastAsia="黑体" w:hAnsi="黑体" w:cs="宋体" w:hint="eastAsia"/>
          <w:color w:val="000000" w:themeColor="text1"/>
          <w:spacing w:val="-4"/>
          <w:kern w:val="0"/>
          <w:sz w:val="32"/>
          <w:szCs w:val="32"/>
        </w:rPr>
        <w:lastRenderedPageBreak/>
        <w:t>附件1</w:t>
      </w:r>
    </w:p>
    <w:p w:rsidR="00144E1D" w:rsidRPr="007A3998" w:rsidRDefault="00793313" w:rsidP="0051664F">
      <w:pPr>
        <w:widowControl/>
        <w:snapToGrid w:val="0"/>
        <w:spacing w:beforeLines="100" w:before="312" w:afterLines="100" w:after="312" w:line="576" w:lineRule="exact"/>
        <w:jc w:val="center"/>
        <w:rPr>
          <w:rFonts w:ascii="仿宋_GB2312" w:eastAsia="仿宋_GB2312" w:hAnsi="宋体" w:cs="宋体"/>
          <w:color w:val="000000" w:themeColor="text1"/>
          <w:kern w:val="0"/>
          <w:sz w:val="32"/>
          <w:szCs w:val="32"/>
        </w:rPr>
      </w:pPr>
      <w:r w:rsidRPr="007A3998">
        <w:rPr>
          <w:rFonts w:ascii="方正小标宋_GBK" w:eastAsia="方正小标宋_GBK" w:hAnsi="宋体" w:cs="宋体" w:hint="eastAsia"/>
          <w:color w:val="000000" w:themeColor="text1"/>
          <w:kern w:val="0"/>
          <w:sz w:val="44"/>
          <w:szCs w:val="44"/>
        </w:rPr>
        <w:t>调查单位年度审核登记表（一）</w:t>
      </w:r>
    </w:p>
    <w:tbl>
      <w:tblPr>
        <w:tblW w:w="5380" w:type="pct"/>
        <w:jc w:val="center"/>
        <w:tblLayout w:type="fixed"/>
        <w:tblCellMar>
          <w:left w:w="0" w:type="dxa"/>
          <w:right w:w="0" w:type="dxa"/>
        </w:tblCellMar>
        <w:tblLook w:val="04A0" w:firstRow="1" w:lastRow="0" w:firstColumn="1" w:lastColumn="0" w:noHBand="0" w:noVBand="1"/>
      </w:tblPr>
      <w:tblGrid>
        <w:gridCol w:w="2647"/>
        <w:gridCol w:w="499"/>
        <w:gridCol w:w="1711"/>
        <w:gridCol w:w="1461"/>
        <w:gridCol w:w="922"/>
        <w:gridCol w:w="967"/>
        <w:gridCol w:w="1277"/>
      </w:tblGrid>
      <w:tr w:rsidR="007A3998" w:rsidRPr="007A3998" w:rsidTr="0051664F">
        <w:trPr>
          <w:trHeight w:val="397"/>
          <w:jc w:val="center"/>
        </w:trPr>
        <w:tc>
          <w:tcPr>
            <w:tcW w:w="5000" w:type="pct"/>
            <w:gridSpan w:val="7"/>
            <w:tcBorders>
              <w:top w:val="double" w:sz="4" w:space="0" w:color="auto"/>
              <w:left w:val="double" w:sz="4" w:space="0" w:color="auto"/>
              <w:bottom w:val="single" w:sz="8" w:space="0" w:color="auto"/>
              <w:right w:val="double" w:sz="4" w:space="0" w:color="auto"/>
            </w:tcBorders>
            <w:shd w:val="clear" w:color="auto" w:fill="FFFFFF"/>
            <w:tcMar>
              <w:top w:w="0" w:type="dxa"/>
              <w:left w:w="108" w:type="dxa"/>
              <w:bottom w:w="0" w:type="dxa"/>
              <w:right w:w="108" w:type="dxa"/>
            </w:tcMar>
            <w:vAlign w:val="center"/>
          </w:tcPr>
          <w:p w:rsidR="00144E1D" w:rsidRPr="007A3998" w:rsidRDefault="00793313" w:rsidP="0051664F">
            <w:pPr>
              <w:widowControl/>
              <w:snapToGrid w:val="0"/>
              <w:spacing w:line="280" w:lineRule="exact"/>
              <w:rPr>
                <w:rFonts w:ascii="宋体" w:hAnsi="宋体" w:cs="宋体"/>
                <w:color w:val="000000" w:themeColor="text1"/>
                <w:spacing w:val="-4"/>
                <w:kern w:val="0"/>
                <w:sz w:val="24"/>
              </w:rPr>
            </w:pPr>
            <w:r w:rsidRPr="007A3998">
              <w:rPr>
                <w:rFonts w:ascii="宋体" w:hAnsi="宋体" w:cs="宋体" w:hint="eastAsia"/>
                <w:b/>
                <w:bCs/>
                <w:color w:val="000000" w:themeColor="text1"/>
                <w:spacing w:val="-4"/>
                <w:kern w:val="0"/>
                <w:sz w:val="18"/>
                <w:szCs w:val="18"/>
              </w:rPr>
              <w:t>单位基本情况</w:t>
            </w:r>
          </w:p>
        </w:tc>
      </w:tr>
      <w:tr w:rsidR="007A3998" w:rsidRPr="007A3998" w:rsidTr="0051664F">
        <w:trPr>
          <w:trHeight w:val="2790"/>
          <w:jc w:val="center"/>
        </w:trPr>
        <w:tc>
          <w:tcPr>
            <w:tcW w:w="1396" w:type="pct"/>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napToGrid w:val="0"/>
              <w:spacing w:line="280" w:lineRule="exact"/>
              <w:jc w:val="left"/>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单位类型  □</w:t>
            </w:r>
          </w:p>
          <w:p w:rsidR="00144E1D" w:rsidRPr="007A3998" w:rsidRDefault="00793313" w:rsidP="0051664F">
            <w:pPr>
              <w:widowControl/>
              <w:snapToGrid w:val="0"/>
              <w:spacing w:line="280" w:lineRule="exact"/>
              <w:ind w:firstLine="90"/>
              <w:jc w:val="left"/>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1.法人单位</w:t>
            </w:r>
          </w:p>
          <w:p w:rsidR="00144E1D" w:rsidRPr="007A3998" w:rsidRDefault="00793313" w:rsidP="0051664F">
            <w:pPr>
              <w:widowControl/>
              <w:snapToGrid w:val="0"/>
              <w:spacing w:line="280" w:lineRule="exact"/>
              <w:ind w:firstLine="90"/>
              <w:jc w:val="left"/>
              <w:rPr>
                <w:rFonts w:ascii="宋体" w:hAnsi="宋体" w:cs="宋体"/>
                <w:color w:val="000000" w:themeColor="text1"/>
                <w:spacing w:val="-4"/>
                <w:kern w:val="0"/>
                <w:sz w:val="18"/>
                <w:szCs w:val="18"/>
              </w:rPr>
            </w:pPr>
            <w:r w:rsidRPr="007A3998">
              <w:rPr>
                <w:rFonts w:ascii="宋体" w:hAnsi="宋体" w:cs="宋体" w:hint="eastAsia"/>
                <w:color w:val="000000" w:themeColor="text1"/>
                <w:spacing w:val="-4"/>
                <w:kern w:val="0"/>
                <w:sz w:val="18"/>
                <w:szCs w:val="18"/>
              </w:rPr>
              <w:t>2.产业活动单位</w:t>
            </w:r>
          </w:p>
          <w:p w:rsidR="00144E1D" w:rsidRPr="007A3998" w:rsidRDefault="00793313" w:rsidP="0051664F">
            <w:pPr>
              <w:widowControl/>
              <w:snapToGrid w:val="0"/>
              <w:spacing w:line="280" w:lineRule="exact"/>
              <w:ind w:firstLine="90"/>
              <w:jc w:val="left"/>
              <w:rPr>
                <w:rFonts w:ascii="宋体" w:hAnsi="宋体" w:cs="宋体"/>
                <w:color w:val="000000" w:themeColor="text1"/>
                <w:spacing w:val="-4"/>
                <w:kern w:val="0"/>
                <w:sz w:val="18"/>
                <w:szCs w:val="18"/>
              </w:rPr>
            </w:pPr>
            <w:r w:rsidRPr="007A3998">
              <w:rPr>
                <w:rFonts w:ascii="宋体" w:hAnsi="宋体" w:cs="宋体" w:hint="eastAsia"/>
                <w:color w:val="000000" w:themeColor="text1"/>
                <w:spacing w:val="-4"/>
                <w:kern w:val="0"/>
                <w:sz w:val="18"/>
                <w:szCs w:val="18"/>
              </w:rPr>
              <w:t>3.个体经营户</w:t>
            </w:r>
          </w:p>
          <w:p w:rsidR="00144E1D" w:rsidRPr="007A3998" w:rsidRDefault="00793313" w:rsidP="0051664F">
            <w:pPr>
              <w:widowControl/>
              <w:snapToGrid w:val="0"/>
              <w:spacing w:line="280" w:lineRule="exact"/>
              <w:ind w:firstLine="90"/>
              <w:jc w:val="left"/>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 </w:t>
            </w:r>
          </w:p>
          <w:p w:rsidR="00144E1D" w:rsidRPr="007A3998" w:rsidRDefault="00793313" w:rsidP="0051664F">
            <w:pPr>
              <w:widowControl/>
              <w:snapToGrid w:val="0"/>
              <w:spacing w:line="280" w:lineRule="exact"/>
              <w:ind w:firstLine="90"/>
              <w:jc w:val="left"/>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 </w:t>
            </w:r>
          </w:p>
          <w:p w:rsidR="00144E1D" w:rsidRPr="007A3998" w:rsidRDefault="00793313" w:rsidP="0051664F">
            <w:pPr>
              <w:widowControl/>
              <w:snapToGrid w:val="0"/>
              <w:spacing w:line="280" w:lineRule="exact"/>
              <w:jc w:val="left"/>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 </w:t>
            </w:r>
          </w:p>
        </w:tc>
        <w:tc>
          <w:tcPr>
            <w:tcW w:w="2931" w:type="pct"/>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napToGrid w:val="0"/>
              <w:spacing w:line="280" w:lineRule="exact"/>
              <w:ind w:firstLine="90"/>
              <w:jc w:val="left"/>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审核类型  □</w:t>
            </w:r>
          </w:p>
          <w:p w:rsidR="00144E1D" w:rsidRPr="007A3998" w:rsidRDefault="00793313" w:rsidP="0051664F">
            <w:pPr>
              <w:widowControl/>
              <w:snapToGrid w:val="0"/>
              <w:spacing w:line="280" w:lineRule="exact"/>
              <w:ind w:firstLine="90"/>
              <w:jc w:val="left"/>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1.新开业（投产）单位</w:t>
            </w:r>
          </w:p>
          <w:p w:rsidR="00144E1D" w:rsidRPr="007A3998" w:rsidRDefault="00793313" w:rsidP="0051664F">
            <w:pPr>
              <w:widowControl/>
              <w:snapToGrid w:val="0"/>
              <w:spacing w:line="280" w:lineRule="exact"/>
              <w:ind w:firstLine="90"/>
              <w:jc w:val="left"/>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2.“</w:t>
            </w:r>
            <w:proofErr w:type="gramStart"/>
            <w:r w:rsidRPr="007A3998">
              <w:rPr>
                <w:rFonts w:ascii="宋体" w:hAnsi="宋体" w:cs="宋体" w:hint="eastAsia"/>
                <w:color w:val="000000" w:themeColor="text1"/>
                <w:spacing w:val="-4"/>
                <w:kern w:val="0"/>
                <w:sz w:val="18"/>
                <w:szCs w:val="18"/>
              </w:rPr>
              <w:t>规</w:t>
            </w:r>
            <w:proofErr w:type="gramEnd"/>
            <w:r w:rsidRPr="007A3998">
              <w:rPr>
                <w:rFonts w:ascii="宋体" w:hAnsi="宋体" w:cs="宋体" w:hint="eastAsia"/>
                <w:color w:val="000000" w:themeColor="text1"/>
                <w:spacing w:val="-4"/>
                <w:kern w:val="0"/>
                <w:sz w:val="18"/>
                <w:szCs w:val="18"/>
              </w:rPr>
              <w:t>下升</w:t>
            </w:r>
            <w:proofErr w:type="gramStart"/>
            <w:r w:rsidRPr="007A3998">
              <w:rPr>
                <w:rFonts w:ascii="宋体" w:hAnsi="宋体" w:cs="宋体" w:hint="eastAsia"/>
                <w:color w:val="000000" w:themeColor="text1"/>
                <w:spacing w:val="-4"/>
                <w:kern w:val="0"/>
                <w:sz w:val="18"/>
                <w:szCs w:val="18"/>
              </w:rPr>
              <w:t>规</w:t>
            </w:r>
            <w:proofErr w:type="gramEnd"/>
            <w:r w:rsidRPr="007A3998">
              <w:rPr>
                <w:rFonts w:ascii="宋体" w:hAnsi="宋体" w:cs="宋体" w:hint="eastAsia"/>
                <w:color w:val="000000" w:themeColor="text1"/>
                <w:spacing w:val="-4"/>
                <w:kern w:val="0"/>
                <w:sz w:val="18"/>
                <w:szCs w:val="18"/>
              </w:rPr>
              <w:t>上”单位</w:t>
            </w:r>
          </w:p>
          <w:p w:rsidR="00144E1D" w:rsidRPr="007A3998" w:rsidRDefault="00793313" w:rsidP="0051664F">
            <w:pPr>
              <w:widowControl/>
              <w:snapToGrid w:val="0"/>
              <w:spacing w:line="280" w:lineRule="exact"/>
              <w:ind w:firstLine="90"/>
              <w:jc w:val="left"/>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3.专业变更需纳入单位（变更</w:t>
            </w:r>
            <w:proofErr w:type="gramStart"/>
            <w:r w:rsidRPr="007A3998">
              <w:rPr>
                <w:rFonts w:ascii="宋体" w:hAnsi="宋体" w:cs="宋体" w:hint="eastAsia"/>
                <w:color w:val="000000" w:themeColor="text1"/>
                <w:spacing w:val="-4"/>
                <w:kern w:val="0"/>
                <w:sz w:val="18"/>
                <w:szCs w:val="18"/>
              </w:rPr>
              <w:t>后专业</w:t>
            </w:r>
            <w:proofErr w:type="gramEnd"/>
            <w:r w:rsidRPr="007A3998">
              <w:rPr>
                <w:rFonts w:ascii="宋体" w:hAnsi="宋体" w:cs="宋体" w:hint="eastAsia"/>
                <w:color w:val="000000" w:themeColor="text1"/>
                <w:spacing w:val="-4"/>
                <w:kern w:val="0"/>
                <w:sz w:val="18"/>
                <w:szCs w:val="18"/>
              </w:rPr>
              <w:t>填报，应与变更退出成对申报）</w:t>
            </w:r>
          </w:p>
          <w:p w:rsidR="00144E1D" w:rsidRPr="007A3998" w:rsidRDefault="00793313" w:rsidP="0051664F">
            <w:pPr>
              <w:widowControl/>
              <w:snapToGrid w:val="0"/>
              <w:spacing w:line="280" w:lineRule="exact"/>
              <w:ind w:firstLine="90"/>
              <w:jc w:val="left"/>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4.辖区变更（跨省）需纳入单位（变更后辖区填报）</w:t>
            </w:r>
          </w:p>
          <w:p w:rsidR="00144E1D" w:rsidRPr="007A3998" w:rsidRDefault="00793313" w:rsidP="0051664F">
            <w:pPr>
              <w:widowControl/>
              <w:snapToGrid w:val="0"/>
              <w:spacing w:line="280" w:lineRule="exact"/>
              <w:ind w:firstLine="90"/>
              <w:jc w:val="left"/>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5.单位详细名称变更单位</w:t>
            </w:r>
          </w:p>
          <w:p w:rsidR="00144E1D" w:rsidRPr="007A3998" w:rsidRDefault="00793313" w:rsidP="0051664F">
            <w:pPr>
              <w:widowControl/>
              <w:snapToGrid w:val="0"/>
              <w:spacing w:line="280" w:lineRule="exact"/>
              <w:ind w:firstLine="90"/>
              <w:jc w:val="left"/>
              <w:rPr>
                <w:rFonts w:ascii="宋体" w:hAnsi="宋体" w:cs="宋体"/>
                <w:color w:val="000000" w:themeColor="text1"/>
                <w:spacing w:val="-4"/>
                <w:kern w:val="0"/>
                <w:sz w:val="18"/>
                <w:szCs w:val="18"/>
              </w:rPr>
            </w:pPr>
            <w:r w:rsidRPr="007A3998">
              <w:rPr>
                <w:rFonts w:ascii="宋体" w:hAnsi="宋体" w:cs="宋体" w:hint="eastAsia"/>
                <w:color w:val="000000" w:themeColor="text1"/>
                <w:spacing w:val="-4"/>
                <w:kern w:val="0"/>
                <w:sz w:val="18"/>
                <w:szCs w:val="18"/>
              </w:rPr>
              <w:t>6.统一社会信用代码变更单位</w:t>
            </w:r>
          </w:p>
          <w:p w:rsidR="00144E1D" w:rsidRPr="007A3998" w:rsidRDefault="00793313" w:rsidP="0051664F">
            <w:pPr>
              <w:widowControl/>
              <w:snapToGrid w:val="0"/>
              <w:spacing w:line="280" w:lineRule="exact"/>
              <w:ind w:firstLine="90"/>
              <w:jc w:val="left"/>
              <w:rPr>
                <w:rFonts w:ascii="宋体" w:hAnsi="宋体" w:cs="宋体"/>
                <w:color w:val="000000" w:themeColor="text1"/>
                <w:spacing w:val="-4"/>
                <w:kern w:val="0"/>
                <w:sz w:val="18"/>
                <w:szCs w:val="18"/>
              </w:rPr>
            </w:pPr>
            <w:r w:rsidRPr="007A3998">
              <w:rPr>
                <w:rFonts w:ascii="宋体" w:hAnsi="宋体" w:cs="宋体" w:hint="eastAsia"/>
                <w:color w:val="000000" w:themeColor="text1"/>
                <w:spacing w:val="-4"/>
                <w:kern w:val="0"/>
                <w:sz w:val="18"/>
                <w:szCs w:val="18"/>
              </w:rPr>
              <w:t>7.建筑业资质等级变更</w:t>
            </w:r>
          </w:p>
          <w:p w:rsidR="00144E1D" w:rsidRPr="007A3998" w:rsidRDefault="00793313" w:rsidP="0051664F">
            <w:pPr>
              <w:widowControl/>
              <w:snapToGrid w:val="0"/>
              <w:spacing w:line="280" w:lineRule="exact"/>
              <w:ind w:firstLine="90"/>
              <w:jc w:val="left"/>
              <w:rPr>
                <w:rFonts w:ascii="宋体" w:hAnsi="宋体" w:cs="宋体"/>
                <w:color w:val="000000" w:themeColor="text1"/>
                <w:spacing w:val="-4"/>
                <w:kern w:val="0"/>
                <w:sz w:val="18"/>
                <w:szCs w:val="18"/>
              </w:rPr>
            </w:pPr>
            <w:r w:rsidRPr="007A3998">
              <w:rPr>
                <w:rFonts w:ascii="宋体" w:hAnsi="宋体" w:cs="宋体" w:hint="eastAsia"/>
                <w:color w:val="000000" w:themeColor="text1"/>
                <w:spacing w:val="-4"/>
                <w:kern w:val="0"/>
                <w:sz w:val="18"/>
                <w:szCs w:val="18"/>
              </w:rPr>
              <w:t>8.增加工业战新企业标识的单位</w:t>
            </w:r>
          </w:p>
          <w:p w:rsidR="00144E1D" w:rsidRPr="007A3998" w:rsidRDefault="00793313" w:rsidP="0051664F">
            <w:pPr>
              <w:widowControl/>
              <w:snapToGrid w:val="0"/>
              <w:spacing w:line="280" w:lineRule="exact"/>
              <w:ind w:firstLine="90"/>
              <w:jc w:val="left"/>
              <w:rPr>
                <w:rFonts w:ascii="宋体" w:hAnsi="宋体" w:cs="宋体"/>
                <w:color w:val="000000" w:themeColor="text1"/>
                <w:spacing w:val="-4"/>
                <w:kern w:val="0"/>
                <w:sz w:val="18"/>
                <w:szCs w:val="18"/>
              </w:rPr>
            </w:pPr>
            <w:r w:rsidRPr="007A3998">
              <w:rPr>
                <w:rFonts w:ascii="宋体" w:hAnsi="宋体" w:cs="宋体" w:hint="eastAsia"/>
                <w:color w:val="000000" w:themeColor="text1"/>
                <w:spacing w:val="-4"/>
                <w:kern w:val="0"/>
                <w:sz w:val="18"/>
                <w:szCs w:val="18"/>
              </w:rPr>
              <w:t>9.停业（歇业）恢复运营单位</w:t>
            </w:r>
          </w:p>
          <w:p w:rsidR="00144E1D" w:rsidRPr="007A3998" w:rsidRDefault="00793313" w:rsidP="0051664F">
            <w:pPr>
              <w:widowControl/>
              <w:snapToGrid w:val="0"/>
              <w:spacing w:line="280" w:lineRule="exact"/>
              <w:ind w:firstLine="90"/>
              <w:jc w:val="left"/>
              <w:rPr>
                <w:rFonts w:ascii="宋体" w:hAnsi="宋体" w:cs="宋体"/>
                <w:color w:val="000000" w:themeColor="text1"/>
                <w:spacing w:val="-4"/>
                <w:kern w:val="0"/>
                <w:sz w:val="18"/>
                <w:szCs w:val="18"/>
              </w:rPr>
            </w:pPr>
            <w:r w:rsidRPr="007A3998">
              <w:rPr>
                <w:rFonts w:ascii="宋体" w:hAnsi="宋体" w:cs="宋体" w:hint="eastAsia"/>
                <w:color w:val="000000" w:themeColor="text1"/>
                <w:spacing w:val="-4"/>
                <w:kern w:val="0"/>
                <w:sz w:val="18"/>
                <w:szCs w:val="18"/>
              </w:rPr>
              <w:t>10.删除工业战新企业标识的单位</w:t>
            </w:r>
          </w:p>
          <w:p w:rsidR="0051664F" w:rsidRPr="007A3998" w:rsidRDefault="00793313" w:rsidP="0051664F">
            <w:pPr>
              <w:widowControl/>
              <w:snapToGrid w:val="0"/>
              <w:spacing w:afterLines="50" w:after="156" w:line="280" w:lineRule="exact"/>
              <w:ind w:firstLine="90"/>
              <w:jc w:val="left"/>
              <w:rPr>
                <w:rFonts w:ascii="宋体" w:hAnsi="宋体" w:cs="宋体" w:hint="eastAsia"/>
                <w:color w:val="000000" w:themeColor="text1"/>
                <w:spacing w:val="-4"/>
                <w:kern w:val="0"/>
                <w:sz w:val="18"/>
                <w:szCs w:val="18"/>
              </w:rPr>
            </w:pPr>
            <w:r w:rsidRPr="007A3998">
              <w:rPr>
                <w:rFonts w:ascii="宋体" w:hAnsi="宋体" w:cs="宋体" w:hint="eastAsia"/>
                <w:color w:val="000000" w:themeColor="text1"/>
                <w:spacing w:val="-4"/>
                <w:kern w:val="0"/>
                <w:sz w:val="18"/>
                <w:szCs w:val="18"/>
              </w:rPr>
              <w:t>11.因改制、重新注册、合并或拆分产生的新单位</w:t>
            </w:r>
          </w:p>
        </w:tc>
        <w:tc>
          <w:tcPr>
            <w:tcW w:w="673" w:type="pct"/>
            <w:tcBorders>
              <w:top w:val="nil"/>
              <w:left w:val="nil"/>
              <w:bottom w:val="single" w:sz="8" w:space="0" w:color="auto"/>
              <w:right w:val="double" w:sz="4" w:space="0" w:color="auto"/>
            </w:tcBorders>
            <w:tcMar>
              <w:top w:w="0" w:type="dxa"/>
              <w:left w:w="108" w:type="dxa"/>
              <w:bottom w:w="0" w:type="dxa"/>
              <w:right w:w="108" w:type="dxa"/>
            </w:tcMar>
            <w:vAlign w:val="center"/>
          </w:tcPr>
          <w:p w:rsidR="00144E1D" w:rsidRPr="007A3998" w:rsidRDefault="00793313" w:rsidP="0051664F">
            <w:pPr>
              <w:widowControl/>
              <w:snapToGrid w:val="0"/>
              <w:spacing w:line="280" w:lineRule="exact"/>
              <w:jc w:val="left"/>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所属专业 □</w:t>
            </w:r>
          </w:p>
          <w:p w:rsidR="00144E1D" w:rsidRPr="007A3998" w:rsidRDefault="00793313" w:rsidP="0051664F">
            <w:pPr>
              <w:widowControl/>
              <w:snapToGrid w:val="0"/>
              <w:spacing w:line="280" w:lineRule="exact"/>
              <w:ind w:left="57" w:right="57" w:firstLine="105"/>
              <w:jc w:val="left"/>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1.工业</w:t>
            </w:r>
            <w:r w:rsidRPr="007A3998">
              <w:rPr>
                <w:rFonts w:ascii="宋体" w:hAnsi="宋体" w:cs="宋体"/>
                <w:color w:val="000000" w:themeColor="text1"/>
                <w:spacing w:val="-4"/>
                <w:kern w:val="0"/>
                <w:sz w:val="24"/>
              </w:rPr>
              <w:t> </w:t>
            </w:r>
          </w:p>
          <w:p w:rsidR="00144E1D" w:rsidRPr="007A3998" w:rsidRDefault="00793313" w:rsidP="0051664F">
            <w:pPr>
              <w:widowControl/>
              <w:snapToGrid w:val="0"/>
              <w:spacing w:line="280" w:lineRule="exact"/>
              <w:ind w:left="57" w:right="57" w:firstLine="105"/>
              <w:jc w:val="left"/>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2.建筑业</w:t>
            </w:r>
          </w:p>
          <w:p w:rsidR="00144E1D" w:rsidRPr="007A3998" w:rsidRDefault="00793313" w:rsidP="0051664F">
            <w:pPr>
              <w:widowControl/>
              <w:snapToGrid w:val="0"/>
              <w:spacing w:line="280" w:lineRule="exact"/>
              <w:ind w:left="57" w:right="57" w:firstLine="105"/>
              <w:jc w:val="left"/>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3.批发业</w:t>
            </w:r>
          </w:p>
          <w:p w:rsidR="00144E1D" w:rsidRPr="007A3998" w:rsidRDefault="00793313" w:rsidP="0051664F">
            <w:pPr>
              <w:widowControl/>
              <w:snapToGrid w:val="0"/>
              <w:spacing w:line="280" w:lineRule="exact"/>
              <w:ind w:left="57" w:right="57" w:firstLine="105"/>
              <w:jc w:val="left"/>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4.零售业</w:t>
            </w:r>
          </w:p>
          <w:p w:rsidR="00144E1D" w:rsidRPr="007A3998" w:rsidRDefault="00793313" w:rsidP="0051664F">
            <w:pPr>
              <w:widowControl/>
              <w:snapToGrid w:val="0"/>
              <w:spacing w:line="280" w:lineRule="exact"/>
              <w:ind w:left="57" w:right="57" w:firstLine="105"/>
              <w:jc w:val="left"/>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5.住宿业</w:t>
            </w:r>
          </w:p>
          <w:p w:rsidR="00144E1D" w:rsidRPr="007A3998" w:rsidRDefault="00793313" w:rsidP="0051664F">
            <w:pPr>
              <w:widowControl/>
              <w:snapToGrid w:val="0"/>
              <w:spacing w:line="280" w:lineRule="exact"/>
              <w:ind w:left="57" w:right="57" w:firstLine="105"/>
              <w:jc w:val="left"/>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6.餐饮业</w:t>
            </w:r>
          </w:p>
          <w:p w:rsidR="00144E1D" w:rsidRPr="007A3998" w:rsidRDefault="00793313" w:rsidP="0051664F">
            <w:pPr>
              <w:widowControl/>
              <w:snapToGrid w:val="0"/>
              <w:spacing w:line="280" w:lineRule="exact"/>
              <w:ind w:left="57" w:right="57" w:firstLine="105"/>
              <w:jc w:val="left"/>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7.房地产开发经营业</w:t>
            </w:r>
          </w:p>
          <w:p w:rsidR="00144E1D" w:rsidRPr="007A3998" w:rsidRDefault="00793313" w:rsidP="0051664F">
            <w:pPr>
              <w:widowControl/>
              <w:snapToGrid w:val="0"/>
              <w:spacing w:line="280" w:lineRule="exact"/>
              <w:ind w:firstLine="180"/>
              <w:jc w:val="left"/>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8.服务业</w:t>
            </w:r>
          </w:p>
          <w:p w:rsidR="00144E1D" w:rsidRPr="007A3998" w:rsidRDefault="00793313" w:rsidP="0051664F">
            <w:pPr>
              <w:widowControl/>
              <w:snapToGrid w:val="0"/>
              <w:spacing w:line="280" w:lineRule="exact"/>
              <w:ind w:firstLineChars="92" w:firstLine="158"/>
              <w:jc w:val="left"/>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 xml:space="preserve">9.投资 </w:t>
            </w:r>
          </w:p>
        </w:tc>
      </w:tr>
      <w:tr w:rsidR="007A3998" w:rsidRPr="007A3998" w:rsidTr="0051664F">
        <w:trPr>
          <w:trHeight w:val="610"/>
          <w:jc w:val="center"/>
        </w:trPr>
        <w:tc>
          <w:tcPr>
            <w:tcW w:w="1396" w:type="pct"/>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napToGrid w:val="0"/>
              <w:spacing w:line="280" w:lineRule="exact"/>
              <w:jc w:val="center"/>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统一社会信用代码</w:t>
            </w:r>
          </w:p>
        </w:tc>
        <w:tc>
          <w:tcPr>
            <w:tcW w:w="1165"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napToGrid w:val="0"/>
              <w:spacing w:line="280" w:lineRule="exact"/>
              <w:jc w:val="center"/>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 </w:t>
            </w:r>
          </w:p>
        </w:tc>
        <w:tc>
          <w:tcPr>
            <w:tcW w:w="1256"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napToGrid w:val="0"/>
              <w:spacing w:line="280" w:lineRule="exact"/>
              <w:jc w:val="center"/>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投产（开业）时间</w:t>
            </w:r>
          </w:p>
          <w:p w:rsidR="00144E1D" w:rsidRPr="007A3998" w:rsidRDefault="00793313" w:rsidP="0051664F">
            <w:pPr>
              <w:widowControl/>
              <w:snapToGrid w:val="0"/>
              <w:spacing w:line="280" w:lineRule="exact"/>
              <w:jc w:val="center"/>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（审核类型=1填报）</w:t>
            </w:r>
          </w:p>
        </w:tc>
        <w:tc>
          <w:tcPr>
            <w:tcW w:w="1183" w:type="pct"/>
            <w:gridSpan w:val="2"/>
            <w:tcBorders>
              <w:top w:val="nil"/>
              <w:left w:val="nil"/>
              <w:bottom w:val="single" w:sz="8" w:space="0" w:color="auto"/>
              <w:right w:val="double" w:sz="4" w:space="0" w:color="auto"/>
            </w:tcBorders>
            <w:tcMar>
              <w:top w:w="0" w:type="dxa"/>
              <w:left w:w="108" w:type="dxa"/>
              <w:bottom w:w="0" w:type="dxa"/>
              <w:right w:w="108" w:type="dxa"/>
            </w:tcMar>
            <w:vAlign w:val="center"/>
          </w:tcPr>
          <w:p w:rsidR="00144E1D" w:rsidRPr="007A3998" w:rsidRDefault="00793313" w:rsidP="0051664F">
            <w:pPr>
              <w:widowControl/>
              <w:snapToGrid w:val="0"/>
              <w:spacing w:line="280" w:lineRule="exact"/>
              <w:jc w:val="center"/>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年   月</w:t>
            </w:r>
          </w:p>
        </w:tc>
      </w:tr>
      <w:tr w:rsidR="007A3998" w:rsidRPr="007A3998" w:rsidTr="0051664F">
        <w:trPr>
          <w:trHeight w:val="433"/>
          <w:jc w:val="center"/>
        </w:trPr>
        <w:tc>
          <w:tcPr>
            <w:tcW w:w="1396" w:type="pct"/>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napToGrid w:val="0"/>
              <w:spacing w:line="280" w:lineRule="exact"/>
              <w:jc w:val="center"/>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单位详细名称</w:t>
            </w:r>
          </w:p>
        </w:tc>
        <w:tc>
          <w:tcPr>
            <w:tcW w:w="1165"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napToGrid w:val="0"/>
              <w:spacing w:line="280" w:lineRule="exact"/>
              <w:jc w:val="center"/>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 </w:t>
            </w:r>
          </w:p>
        </w:tc>
        <w:tc>
          <w:tcPr>
            <w:tcW w:w="2439" w:type="pct"/>
            <w:gridSpan w:val="4"/>
            <w:tcBorders>
              <w:top w:val="nil"/>
              <w:left w:val="nil"/>
              <w:bottom w:val="single" w:sz="8" w:space="0" w:color="auto"/>
              <w:right w:val="double" w:sz="4" w:space="0" w:color="auto"/>
            </w:tcBorders>
            <w:tcMar>
              <w:top w:w="0" w:type="dxa"/>
              <w:left w:w="108" w:type="dxa"/>
              <w:bottom w:w="0" w:type="dxa"/>
              <w:right w:w="108" w:type="dxa"/>
            </w:tcMar>
            <w:vAlign w:val="center"/>
          </w:tcPr>
          <w:p w:rsidR="00144E1D" w:rsidRPr="007A3998" w:rsidRDefault="00144E1D" w:rsidP="0051664F">
            <w:pPr>
              <w:widowControl/>
              <w:snapToGrid w:val="0"/>
              <w:spacing w:line="280" w:lineRule="exact"/>
              <w:jc w:val="center"/>
              <w:rPr>
                <w:rFonts w:ascii="宋体" w:hAnsi="宋体" w:cs="宋体"/>
                <w:color w:val="000000" w:themeColor="text1"/>
                <w:spacing w:val="-4"/>
                <w:kern w:val="0"/>
                <w:sz w:val="24"/>
              </w:rPr>
            </w:pPr>
          </w:p>
          <w:p w:rsidR="00144E1D" w:rsidRPr="007A3998" w:rsidRDefault="00793313" w:rsidP="0051664F">
            <w:pPr>
              <w:widowControl/>
              <w:snapToGrid w:val="0"/>
              <w:spacing w:line="280" w:lineRule="exact"/>
              <w:jc w:val="center"/>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 </w:t>
            </w:r>
          </w:p>
        </w:tc>
      </w:tr>
      <w:tr w:rsidR="007A3998" w:rsidRPr="007A3998" w:rsidTr="0051664F">
        <w:trPr>
          <w:trHeight w:val="580"/>
          <w:jc w:val="center"/>
        </w:trPr>
        <w:tc>
          <w:tcPr>
            <w:tcW w:w="1396" w:type="pct"/>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napToGrid w:val="0"/>
              <w:spacing w:line="280" w:lineRule="exact"/>
              <w:jc w:val="center"/>
              <w:rPr>
                <w:rFonts w:ascii="宋体" w:hAnsi="宋体" w:cs="宋体"/>
                <w:color w:val="000000" w:themeColor="text1"/>
                <w:spacing w:val="-4"/>
                <w:kern w:val="0"/>
                <w:sz w:val="18"/>
                <w:szCs w:val="18"/>
              </w:rPr>
            </w:pPr>
            <w:r w:rsidRPr="007A3998">
              <w:rPr>
                <w:rFonts w:ascii="宋体" w:hAnsi="宋体" w:cs="宋体" w:hint="eastAsia"/>
                <w:color w:val="000000" w:themeColor="text1"/>
                <w:spacing w:val="-4"/>
                <w:kern w:val="0"/>
                <w:sz w:val="18"/>
                <w:szCs w:val="18"/>
              </w:rPr>
              <w:t>变更后统一社会信用代码</w:t>
            </w:r>
          </w:p>
          <w:p w:rsidR="00144E1D" w:rsidRPr="007A3998" w:rsidRDefault="00793313" w:rsidP="0051664F">
            <w:pPr>
              <w:widowControl/>
              <w:snapToGrid w:val="0"/>
              <w:spacing w:line="280" w:lineRule="exact"/>
              <w:jc w:val="center"/>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（限变更代码单位填报）</w:t>
            </w:r>
          </w:p>
        </w:tc>
        <w:tc>
          <w:tcPr>
            <w:tcW w:w="1165"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napToGrid w:val="0"/>
              <w:spacing w:line="280" w:lineRule="exact"/>
              <w:jc w:val="center"/>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 </w:t>
            </w:r>
          </w:p>
        </w:tc>
        <w:tc>
          <w:tcPr>
            <w:tcW w:w="1256"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napToGrid w:val="0"/>
              <w:spacing w:line="280" w:lineRule="exact"/>
              <w:jc w:val="center"/>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变更</w:t>
            </w:r>
            <w:proofErr w:type="gramStart"/>
            <w:r w:rsidRPr="007A3998">
              <w:rPr>
                <w:rFonts w:ascii="宋体" w:hAnsi="宋体" w:cs="宋体" w:hint="eastAsia"/>
                <w:color w:val="000000" w:themeColor="text1"/>
                <w:spacing w:val="-4"/>
                <w:kern w:val="0"/>
                <w:sz w:val="18"/>
                <w:szCs w:val="18"/>
              </w:rPr>
              <w:t>后单位</w:t>
            </w:r>
            <w:proofErr w:type="gramEnd"/>
            <w:r w:rsidRPr="007A3998">
              <w:rPr>
                <w:rFonts w:ascii="宋体" w:hAnsi="宋体" w:cs="宋体" w:hint="eastAsia"/>
                <w:color w:val="000000" w:themeColor="text1"/>
                <w:spacing w:val="-4"/>
                <w:kern w:val="0"/>
                <w:sz w:val="18"/>
                <w:szCs w:val="18"/>
              </w:rPr>
              <w:t>详细名称</w:t>
            </w:r>
          </w:p>
          <w:p w:rsidR="00144E1D" w:rsidRPr="007A3998" w:rsidRDefault="00793313" w:rsidP="0051664F">
            <w:pPr>
              <w:widowControl/>
              <w:snapToGrid w:val="0"/>
              <w:spacing w:line="280" w:lineRule="exact"/>
              <w:jc w:val="center"/>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（限变更单位名称填报）</w:t>
            </w:r>
          </w:p>
        </w:tc>
        <w:tc>
          <w:tcPr>
            <w:tcW w:w="1183" w:type="pct"/>
            <w:gridSpan w:val="2"/>
            <w:tcBorders>
              <w:top w:val="nil"/>
              <w:left w:val="nil"/>
              <w:bottom w:val="single" w:sz="8" w:space="0" w:color="auto"/>
              <w:right w:val="double" w:sz="4" w:space="0" w:color="auto"/>
            </w:tcBorders>
            <w:tcMar>
              <w:top w:w="0" w:type="dxa"/>
              <w:left w:w="108" w:type="dxa"/>
              <w:bottom w:w="0" w:type="dxa"/>
              <w:right w:w="108" w:type="dxa"/>
            </w:tcMar>
            <w:vAlign w:val="center"/>
          </w:tcPr>
          <w:p w:rsidR="00144E1D" w:rsidRPr="007A3998" w:rsidRDefault="00793313" w:rsidP="0051664F">
            <w:pPr>
              <w:widowControl/>
              <w:snapToGrid w:val="0"/>
              <w:spacing w:line="280" w:lineRule="exact"/>
              <w:jc w:val="center"/>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 </w:t>
            </w:r>
          </w:p>
        </w:tc>
      </w:tr>
      <w:tr w:rsidR="007A3998" w:rsidRPr="007A3998" w:rsidTr="0051664F">
        <w:trPr>
          <w:trHeight w:val="378"/>
          <w:jc w:val="center"/>
        </w:trPr>
        <w:tc>
          <w:tcPr>
            <w:tcW w:w="1396" w:type="pct"/>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napToGrid w:val="0"/>
              <w:spacing w:line="280" w:lineRule="exact"/>
              <w:jc w:val="center"/>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所在地区划代码</w:t>
            </w:r>
          </w:p>
        </w:tc>
        <w:tc>
          <w:tcPr>
            <w:tcW w:w="1165"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napToGrid w:val="0"/>
              <w:spacing w:line="280" w:lineRule="exact"/>
              <w:jc w:val="center"/>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 </w:t>
            </w:r>
          </w:p>
        </w:tc>
        <w:tc>
          <w:tcPr>
            <w:tcW w:w="1256"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napToGrid w:val="0"/>
              <w:spacing w:line="280" w:lineRule="exact"/>
              <w:jc w:val="center"/>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注册地区划代码</w:t>
            </w:r>
          </w:p>
        </w:tc>
        <w:tc>
          <w:tcPr>
            <w:tcW w:w="1183" w:type="pct"/>
            <w:gridSpan w:val="2"/>
            <w:tcBorders>
              <w:top w:val="nil"/>
              <w:left w:val="nil"/>
              <w:bottom w:val="single" w:sz="8" w:space="0" w:color="auto"/>
              <w:right w:val="double" w:sz="4" w:space="0" w:color="auto"/>
            </w:tcBorders>
            <w:tcMar>
              <w:top w:w="0" w:type="dxa"/>
              <w:left w:w="108" w:type="dxa"/>
              <w:bottom w:w="0" w:type="dxa"/>
              <w:right w:w="108" w:type="dxa"/>
            </w:tcMar>
            <w:vAlign w:val="center"/>
          </w:tcPr>
          <w:p w:rsidR="00144E1D" w:rsidRPr="007A3998" w:rsidRDefault="00793313" w:rsidP="0051664F">
            <w:pPr>
              <w:widowControl/>
              <w:snapToGrid w:val="0"/>
              <w:spacing w:line="280" w:lineRule="exact"/>
              <w:jc w:val="center"/>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 </w:t>
            </w:r>
          </w:p>
        </w:tc>
      </w:tr>
      <w:tr w:rsidR="007A3998" w:rsidRPr="007A3998" w:rsidTr="0051664F">
        <w:trPr>
          <w:trHeight w:val="390"/>
          <w:jc w:val="center"/>
        </w:trPr>
        <w:tc>
          <w:tcPr>
            <w:tcW w:w="1396" w:type="pct"/>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napToGrid w:val="0"/>
              <w:spacing w:line="280" w:lineRule="exact"/>
              <w:jc w:val="center"/>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主要业务活动</w:t>
            </w:r>
          </w:p>
        </w:tc>
        <w:tc>
          <w:tcPr>
            <w:tcW w:w="1165"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napToGrid w:val="0"/>
              <w:spacing w:line="280" w:lineRule="exact"/>
              <w:jc w:val="center"/>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 </w:t>
            </w:r>
          </w:p>
        </w:tc>
        <w:tc>
          <w:tcPr>
            <w:tcW w:w="1256"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napToGrid w:val="0"/>
              <w:spacing w:line="280" w:lineRule="exact"/>
              <w:jc w:val="center"/>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行业代码（2017）</w:t>
            </w:r>
          </w:p>
        </w:tc>
        <w:tc>
          <w:tcPr>
            <w:tcW w:w="1183" w:type="pct"/>
            <w:gridSpan w:val="2"/>
            <w:tcBorders>
              <w:top w:val="nil"/>
              <w:left w:val="nil"/>
              <w:bottom w:val="single" w:sz="8" w:space="0" w:color="auto"/>
              <w:right w:val="double" w:sz="4" w:space="0" w:color="auto"/>
            </w:tcBorders>
            <w:tcMar>
              <w:top w:w="0" w:type="dxa"/>
              <w:left w:w="108" w:type="dxa"/>
              <w:bottom w:w="0" w:type="dxa"/>
              <w:right w:w="108" w:type="dxa"/>
            </w:tcMar>
            <w:vAlign w:val="center"/>
          </w:tcPr>
          <w:p w:rsidR="00144E1D" w:rsidRPr="007A3998" w:rsidRDefault="00793313" w:rsidP="0051664F">
            <w:pPr>
              <w:widowControl/>
              <w:snapToGrid w:val="0"/>
              <w:spacing w:line="280" w:lineRule="exact"/>
              <w:jc w:val="center"/>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 </w:t>
            </w:r>
          </w:p>
        </w:tc>
      </w:tr>
      <w:tr w:rsidR="007A3998" w:rsidRPr="007A3998" w:rsidTr="0051664F">
        <w:trPr>
          <w:trHeight w:val="854"/>
          <w:jc w:val="center"/>
        </w:trPr>
        <w:tc>
          <w:tcPr>
            <w:tcW w:w="1396" w:type="pct"/>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napToGrid w:val="0"/>
              <w:spacing w:line="280" w:lineRule="exact"/>
              <w:jc w:val="center"/>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从业人员期末人数（人）</w:t>
            </w:r>
          </w:p>
        </w:tc>
        <w:tc>
          <w:tcPr>
            <w:tcW w:w="1165"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napToGrid w:val="0"/>
              <w:spacing w:line="280" w:lineRule="exact"/>
              <w:jc w:val="left"/>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 </w:t>
            </w:r>
          </w:p>
        </w:tc>
        <w:tc>
          <w:tcPr>
            <w:tcW w:w="1256"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napToGrid w:val="0"/>
              <w:spacing w:line="280" w:lineRule="exact"/>
              <w:jc w:val="center"/>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营业收入（千元）</w:t>
            </w:r>
          </w:p>
          <w:p w:rsidR="00144E1D" w:rsidRPr="007A3998" w:rsidRDefault="00793313" w:rsidP="0051664F">
            <w:pPr>
              <w:widowControl/>
              <w:snapToGrid w:val="0"/>
              <w:spacing w:line="280" w:lineRule="exact"/>
              <w:jc w:val="center"/>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w:t>
            </w:r>
            <w:r w:rsidRPr="007A3998">
              <w:rPr>
                <w:rFonts w:ascii="宋体" w:hAnsi="宋体" w:cs="宋体" w:hint="eastAsia"/>
                <w:color w:val="000000" w:themeColor="text1"/>
                <w:spacing w:val="-4"/>
                <w:kern w:val="0"/>
                <w:sz w:val="16"/>
                <w:szCs w:val="16"/>
              </w:rPr>
              <w:t>设置主营业务收入指标的行业，填写主营业务收入）</w:t>
            </w:r>
          </w:p>
        </w:tc>
        <w:tc>
          <w:tcPr>
            <w:tcW w:w="1183" w:type="pct"/>
            <w:gridSpan w:val="2"/>
            <w:tcBorders>
              <w:top w:val="nil"/>
              <w:left w:val="nil"/>
              <w:bottom w:val="single" w:sz="8" w:space="0" w:color="auto"/>
              <w:right w:val="double" w:sz="4" w:space="0" w:color="auto"/>
            </w:tcBorders>
            <w:tcMar>
              <w:top w:w="0" w:type="dxa"/>
              <w:left w:w="108" w:type="dxa"/>
              <w:bottom w:w="0" w:type="dxa"/>
              <w:right w:w="108" w:type="dxa"/>
            </w:tcMar>
            <w:vAlign w:val="center"/>
          </w:tcPr>
          <w:p w:rsidR="00144E1D" w:rsidRPr="007A3998" w:rsidRDefault="00793313" w:rsidP="0051664F">
            <w:pPr>
              <w:widowControl/>
              <w:snapToGrid w:val="0"/>
              <w:spacing w:line="280" w:lineRule="exact"/>
              <w:jc w:val="left"/>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 </w:t>
            </w:r>
          </w:p>
        </w:tc>
      </w:tr>
      <w:tr w:rsidR="007A3998" w:rsidRPr="007A3998" w:rsidTr="0051664F">
        <w:trPr>
          <w:trHeight w:val="608"/>
          <w:jc w:val="center"/>
        </w:trPr>
        <w:tc>
          <w:tcPr>
            <w:tcW w:w="1396" w:type="pct"/>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napToGrid w:val="0"/>
              <w:spacing w:line="280" w:lineRule="exact"/>
              <w:jc w:val="center"/>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资产总计（千元）</w:t>
            </w:r>
          </w:p>
          <w:p w:rsidR="00144E1D" w:rsidRPr="007A3998" w:rsidRDefault="00793313" w:rsidP="0051664F">
            <w:pPr>
              <w:widowControl/>
              <w:snapToGrid w:val="0"/>
              <w:spacing w:line="280" w:lineRule="exact"/>
              <w:jc w:val="center"/>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6"/>
                <w:szCs w:val="16"/>
              </w:rPr>
              <w:t>（限建筑业、房地产开发经营业、租赁和商务服务业填报</w:t>
            </w:r>
            <w:r w:rsidRPr="007A3998">
              <w:rPr>
                <w:rFonts w:ascii="宋体" w:hAnsi="宋体" w:cs="宋体" w:hint="eastAsia"/>
                <w:color w:val="000000" w:themeColor="text1"/>
                <w:spacing w:val="-4"/>
                <w:kern w:val="0"/>
                <w:sz w:val="15"/>
                <w:szCs w:val="15"/>
              </w:rPr>
              <w:t>）</w:t>
            </w:r>
          </w:p>
        </w:tc>
        <w:tc>
          <w:tcPr>
            <w:tcW w:w="3604" w:type="pct"/>
            <w:gridSpan w:val="6"/>
            <w:tcBorders>
              <w:top w:val="nil"/>
              <w:left w:val="nil"/>
              <w:bottom w:val="single" w:sz="8" w:space="0" w:color="auto"/>
              <w:right w:val="double" w:sz="4" w:space="0" w:color="auto"/>
            </w:tcBorders>
            <w:tcMar>
              <w:top w:w="0" w:type="dxa"/>
              <w:left w:w="108" w:type="dxa"/>
              <w:bottom w:w="0" w:type="dxa"/>
              <w:right w:w="108" w:type="dxa"/>
            </w:tcMar>
            <w:vAlign w:val="center"/>
          </w:tcPr>
          <w:p w:rsidR="00144E1D" w:rsidRPr="007A3998" w:rsidRDefault="00793313" w:rsidP="0051664F">
            <w:pPr>
              <w:widowControl/>
              <w:snapToGrid w:val="0"/>
              <w:spacing w:line="280" w:lineRule="exact"/>
              <w:jc w:val="center"/>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 </w:t>
            </w:r>
          </w:p>
          <w:p w:rsidR="00144E1D" w:rsidRPr="007A3998" w:rsidRDefault="00793313" w:rsidP="0051664F">
            <w:pPr>
              <w:widowControl/>
              <w:snapToGrid w:val="0"/>
              <w:spacing w:line="280" w:lineRule="exact"/>
              <w:jc w:val="left"/>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 </w:t>
            </w:r>
          </w:p>
        </w:tc>
      </w:tr>
      <w:tr w:rsidR="007A3998" w:rsidRPr="007A3998" w:rsidTr="0051664F">
        <w:trPr>
          <w:trHeight w:val="423"/>
          <w:jc w:val="center"/>
        </w:trPr>
        <w:tc>
          <w:tcPr>
            <w:tcW w:w="5000" w:type="pct"/>
            <w:gridSpan w:val="7"/>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144E1D" w:rsidRPr="007A3998" w:rsidRDefault="00793313" w:rsidP="0051664F">
            <w:pPr>
              <w:widowControl/>
              <w:snapToGrid w:val="0"/>
              <w:spacing w:line="280" w:lineRule="exact"/>
              <w:jc w:val="left"/>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是否为能源加工转换或回收企业（选填1或0）    1.是 0.否   □（限所属专业=1的单位填报）</w:t>
            </w:r>
          </w:p>
        </w:tc>
      </w:tr>
      <w:tr w:rsidR="007A3998" w:rsidRPr="007A3998" w:rsidTr="0051664F">
        <w:trPr>
          <w:trHeight w:val="395"/>
          <w:jc w:val="center"/>
        </w:trPr>
        <w:tc>
          <w:tcPr>
            <w:tcW w:w="5000" w:type="pct"/>
            <w:gridSpan w:val="7"/>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144E1D" w:rsidRPr="007A3998" w:rsidRDefault="00793313" w:rsidP="0051664F">
            <w:pPr>
              <w:widowControl/>
              <w:snapToGrid w:val="0"/>
              <w:spacing w:line="280" w:lineRule="exact"/>
              <w:jc w:val="left"/>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是否为有能源产品生产的企业（选填1或0）    1.是 0.否   □（限所属专业=1、3、4、5、6、8的单位填报）</w:t>
            </w:r>
          </w:p>
        </w:tc>
      </w:tr>
      <w:tr w:rsidR="007A3998" w:rsidRPr="007A3998" w:rsidTr="0051664F">
        <w:trPr>
          <w:trHeight w:val="413"/>
          <w:jc w:val="center"/>
        </w:trPr>
        <w:tc>
          <w:tcPr>
            <w:tcW w:w="5000" w:type="pct"/>
            <w:gridSpan w:val="7"/>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144E1D" w:rsidRPr="007A3998" w:rsidRDefault="00793313" w:rsidP="0051664F">
            <w:pPr>
              <w:widowControl/>
              <w:snapToGrid w:val="0"/>
              <w:spacing w:line="280" w:lineRule="exact"/>
              <w:jc w:val="left"/>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是否为有能源商品经销的企业（选填1或0）    1.是 0.否   □（限所属专业=3、4、5、6、8的单位填报）</w:t>
            </w:r>
          </w:p>
        </w:tc>
      </w:tr>
      <w:tr w:rsidR="007A3998" w:rsidRPr="007A3998" w:rsidTr="0051664F">
        <w:trPr>
          <w:trHeight w:val="404"/>
          <w:jc w:val="center"/>
        </w:trPr>
        <w:tc>
          <w:tcPr>
            <w:tcW w:w="5000" w:type="pct"/>
            <w:gridSpan w:val="7"/>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144E1D" w:rsidRPr="007A3998" w:rsidRDefault="00793313" w:rsidP="0051664F">
            <w:pPr>
              <w:widowControl/>
              <w:snapToGrid w:val="0"/>
              <w:spacing w:line="280" w:lineRule="exact"/>
              <w:jc w:val="left"/>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是否为工业战新企业（有工业战略性新兴产业产品生产活动）    1.是 0.否   □</w:t>
            </w:r>
          </w:p>
        </w:tc>
      </w:tr>
      <w:tr w:rsidR="007A3998" w:rsidRPr="007A3998" w:rsidTr="004971F1">
        <w:trPr>
          <w:trHeight w:val="433"/>
          <w:jc w:val="center"/>
        </w:trPr>
        <w:tc>
          <w:tcPr>
            <w:tcW w:w="5000" w:type="pct"/>
            <w:gridSpan w:val="7"/>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144E1D" w:rsidRPr="007A3998" w:rsidRDefault="00793313" w:rsidP="0051664F">
            <w:pPr>
              <w:widowControl/>
              <w:snapToGrid w:val="0"/>
              <w:spacing w:line="280" w:lineRule="exact"/>
              <w:jc w:val="left"/>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批发和零售业、住宿和餐饮业、服务业单位是否次年</w:t>
            </w:r>
            <w:proofErr w:type="gramStart"/>
            <w:r w:rsidRPr="007A3998">
              <w:rPr>
                <w:rFonts w:ascii="宋体" w:hAnsi="宋体" w:cs="宋体" w:hint="eastAsia"/>
                <w:color w:val="000000" w:themeColor="text1"/>
                <w:spacing w:val="-4"/>
                <w:kern w:val="0"/>
                <w:sz w:val="18"/>
                <w:szCs w:val="18"/>
              </w:rPr>
              <w:t>定报调查</w:t>
            </w:r>
            <w:proofErr w:type="gramEnd"/>
            <w:r w:rsidRPr="007A3998">
              <w:rPr>
                <w:rFonts w:ascii="宋体" w:hAnsi="宋体" w:cs="宋体" w:hint="eastAsia"/>
                <w:color w:val="000000" w:themeColor="text1"/>
                <w:spacing w:val="-4"/>
                <w:kern w:val="0"/>
                <w:sz w:val="18"/>
                <w:szCs w:val="18"/>
              </w:rPr>
              <w:t>单位（选填1或0）    1.是  0.否   □</w:t>
            </w:r>
          </w:p>
        </w:tc>
      </w:tr>
      <w:tr w:rsidR="007A3998" w:rsidRPr="007A3998" w:rsidTr="004971F1">
        <w:trPr>
          <w:trHeight w:val="395"/>
          <w:jc w:val="center"/>
        </w:trPr>
        <w:tc>
          <w:tcPr>
            <w:tcW w:w="5000" w:type="pct"/>
            <w:gridSpan w:val="7"/>
            <w:tcBorders>
              <w:top w:val="single" w:sz="8"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rsidR="00144E1D" w:rsidRPr="007A3998" w:rsidRDefault="00793313" w:rsidP="0051664F">
            <w:pPr>
              <w:widowControl/>
              <w:snapToGrid w:val="0"/>
              <w:spacing w:line="280" w:lineRule="exact"/>
              <w:jc w:val="left"/>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批发和零售业企业是否能填报《重要商品购进、销售和库存》（E204-2表）（选填1或0）    1.是  0.否   □</w:t>
            </w:r>
          </w:p>
        </w:tc>
      </w:tr>
      <w:tr w:rsidR="007A3998" w:rsidRPr="007A3998" w:rsidTr="004971F1">
        <w:trPr>
          <w:trHeight w:val="418"/>
          <w:jc w:val="center"/>
        </w:trPr>
        <w:tc>
          <w:tcPr>
            <w:tcW w:w="5000" w:type="pct"/>
            <w:gridSpan w:val="7"/>
            <w:tcBorders>
              <w:top w:val="double" w:sz="4" w:space="0" w:color="auto"/>
              <w:left w:val="double" w:sz="4" w:space="0" w:color="auto"/>
              <w:bottom w:val="single" w:sz="8" w:space="0" w:color="auto"/>
              <w:right w:val="double" w:sz="4" w:space="0" w:color="auto"/>
            </w:tcBorders>
            <w:tcMar>
              <w:top w:w="0" w:type="dxa"/>
              <w:left w:w="108" w:type="dxa"/>
              <w:bottom w:w="0" w:type="dxa"/>
              <w:right w:w="108" w:type="dxa"/>
            </w:tcMar>
            <w:vAlign w:val="center"/>
          </w:tcPr>
          <w:p w:rsidR="00144E1D" w:rsidRPr="007A3998" w:rsidRDefault="00793313" w:rsidP="0051664F">
            <w:pPr>
              <w:widowControl/>
              <w:snapToGrid w:val="0"/>
              <w:spacing w:line="280" w:lineRule="exact"/>
              <w:jc w:val="left"/>
              <w:rPr>
                <w:rFonts w:ascii="宋体" w:hAnsi="宋体" w:cs="宋体"/>
                <w:color w:val="000000" w:themeColor="text1"/>
                <w:spacing w:val="-4"/>
                <w:kern w:val="0"/>
                <w:sz w:val="24"/>
              </w:rPr>
            </w:pPr>
            <w:r w:rsidRPr="007A3998">
              <w:rPr>
                <w:rFonts w:ascii="宋体" w:hAnsi="宋体" w:cs="宋体" w:hint="eastAsia"/>
                <w:b/>
                <w:bCs/>
                <w:color w:val="000000" w:themeColor="text1"/>
                <w:spacing w:val="-4"/>
                <w:kern w:val="0"/>
                <w:sz w:val="18"/>
                <w:szCs w:val="18"/>
              </w:rPr>
              <w:lastRenderedPageBreak/>
              <w:t>纳入单位资料（不含辖区变更（跨省）需纳入单位）</w:t>
            </w:r>
          </w:p>
        </w:tc>
      </w:tr>
      <w:tr w:rsidR="007A3998" w:rsidRPr="007A3998" w:rsidTr="0051664F">
        <w:trPr>
          <w:trHeight w:val="1746"/>
          <w:jc w:val="center"/>
        </w:trPr>
        <w:tc>
          <w:tcPr>
            <w:tcW w:w="5000" w:type="pct"/>
            <w:gridSpan w:val="7"/>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144E1D" w:rsidRPr="007A3998" w:rsidRDefault="00793313" w:rsidP="0051664F">
            <w:pPr>
              <w:widowControl/>
              <w:snapToGrid w:val="0"/>
              <w:spacing w:line="280" w:lineRule="exact"/>
              <w:ind w:left="105"/>
              <w:jc w:val="left"/>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对相关材料进行勾选，如是其他，请填写。</w:t>
            </w:r>
          </w:p>
          <w:p w:rsidR="00144E1D" w:rsidRPr="007A3998" w:rsidRDefault="00793313" w:rsidP="0051664F">
            <w:pPr>
              <w:widowControl/>
              <w:snapToGrid w:val="0"/>
              <w:spacing w:line="280" w:lineRule="exact"/>
              <w:ind w:left="105"/>
              <w:jc w:val="left"/>
              <w:rPr>
                <w:rFonts w:ascii="宋体" w:hAnsi="宋体" w:cs="宋体"/>
                <w:color w:val="000000" w:themeColor="text1"/>
                <w:spacing w:val="-4"/>
                <w:kern w:val="0"/>
                <w:sz w:val="18"/>
                <w:szCs w:val="18"/>
              </w:rPr>
            </w:pPr>
            <w:r w:rsidRPr="007A3998">
              <w:rPr>
                <w:rFonts w:ascii="宋体" w:hAnsi="宋体" w:cs="宋体" w:hint="eastAsia"/>
                <w:color w:val="000000" w:themeColor="text1"/>
                <w:spacing w:val="-4"/>
                <w:kern w:val="0"/>
                <w:sz w:val="18"/>
                <w:szCs w:val="18"/>
              </w:rPr>
              <w:t>营业执照（证书）复印件 □  建筑业企业资质证书复印件 □  房地产开发经营企业资质证书复印件 □</w:t>
            </w:r>
            <w:r w:rsidRPr="007A3998">
              <w:rPr>
                <w:rFonts w:ascii="宋体" w:hAnsi="宋体" w:cs="宋体"/>
                <w:color w:val="000000" w:themeColor="text1"/>
                <w:spacing w:val="-4"/>
                <w:kern w:val="0"/>
                <w:sz w:val="18"/>
                <w:szCs w:val="18"/>
                <w:lang w:val="en"/>
              </w:rPr>
              <w:t xml:space="preserve">   </w:t>
            </w:r>
            <w:proofErr w:type="gramStart"/>
            <w:r w:rsidRPr="007A3998">
              <w:rPr>
                <w:rFonts w:ascii="宋体" w:hAnsi="宋体" w:cs="宋体" w:hint="eastAsia"/>
                <w:color w:val="000000" w:themeColor="text1"/>
                <w:spacing w:val="-4"/>
                <w:kern w:val="0"/>
                <w:sz w:val="18"/>
                <w:szCs w:val="18"/>
              </w:rPr>
              <w:t>发改委</w:t>
            </w:r>
            <w:proofErr w:type="gramEnd"/>
            <w:r w:rsidRPr="007A3998">
              <w:rPr>
                <w:rFonts w:ascii="宋体" w:hAnsi="宋体" w:cs="宋体" w:hint="eastAsia"/>
                <w:color w:val="000000" w:themeColor="text1"/>
                <w:spacing w:val="-4"/>
                <w:kern w:val="0"/>
                <w:sz w:val="18"/>
                <w:szCs w:val="18"/>
              </w:rPr>
              <w:t>（</w:t>
            </w:r>
            <w:proofErr w:type="gramStart"/>
            <w:r w:rsidRPr="007A3998">
              <w:rPr>
                <w:rFonts w:ascii="宋体" w:hAnsi="宋体" w:cs="宋体" w:hint="eastAsia"/>
                <w:color w:val="000000" w:themeColor="text1"/>
                <w:spacing w:val="-4"/>
                <w:kern w:val="0"/>
                <w:sz w:val="18"/>
                <w:szCs w:val="18"/>
              </w:rPr>
              <w:t>经信委或</w:t>
            </w:r>
            <w:proofErr w:type="gramEnd"/>
            <w:r w:rsidRPr="007A3998">
              <w:rPr>
                <w:rFonts w:ascii="宋体" w:hAnsi="宋体" w:cs="宋体" w:hint="eastAsia"/>
                <w:color w:val="000000" w:themeColor="text1"/>
                <w:spacing w:val="-4"/>
                <w:kern w:val="0"/>
                <w:sz w:val="18"/>
                <w:szCs w:val="18"/>
              </w:rPr>
              <w:t>工信委）对建设项目的批复（或备案）文件复印件（</w:t>
            </w:r>
            <w:proofErr w:type="gramStart"/>
            <w:r w:rsidRPr="007A3998">
              <w:rPr>
                <w:rFonts w:ascii="宋体" w:hAnsi="宋体" w:cs="宋体" w:hint="eastAsia"/>
                <w:color w:val="000000" w:themeColor="text1"/>
                <w:spacing w:val="-4"/>
                <w:kern w:val="0"/>
                <w:sz w:val="18"/>
                <w:szCs w:val="18"/>
              </w:rPr>
              <w:t>限新开业</w:t>
            </w:r>
            <w:proofErr w:type="gramEnd"/>
            <w:r w:rsidRPr="007A3998">
              <w:rPr>
                <w:rFonts w:ascii="宋体" w:hAnsi="宋体" w:cs="宋体" w:hint="eastAsia"/>
                <w:color w:val="000000" w:themeColor="text1"/>
                <w:spacing w:val="-4"/>
                <w:kern w:val="0"/>
                <w:sz w:val="18"/>
                <w:szCs w:val="18"/>
              </w:rPr>
              <w:t xml:space="preserve">（投产）工业企业） □ 企业生产经营场地入口的实地彩色清晰照片（需有企业名称的挂牌）（限工业）□         生产加工现场的彩色清晰设备照片（限工业）□  </w:t>
            </w:r>
          </w:p>
          <w:p w:rsidR="00144E1D" w:rsidRPr="007A3998" w:rsidRDefault="00793313" w:rsidP="0051664F">
            <w:pPr>
              <w:widowControl/>
              <w:snapToGrid w:val="0"/>
              <w:spacing w:line="280" w:lineRule="exact"/>
              <w:jc w:val="left"/>
              <w:rPr>
                <w:rFonts w:ascii="宋体" w:hAnsi="宋体" w:cs="宋体"/>
                <w:color w:val="000000" w:themeColor="text1"/>
                <w:spacing w:val="-4"/>
                <w:kern w:val="0"/>
                <w:sz w:val="18"/>
                <w:szCs w:val="18"/>
              </w:rPr>
            </w:pPr>
            <w:r w:rsidRPr="007A3998">
              <w:rPr>
                <w:rFonts w:ascii="宋体" w:hAnsi="宋体" w:cs="宋体" w:hint="eastAsia"/>
                <w:color w:val="000000" w:themeColor="text1"/>
                <w:spacing w:val="-4"/>
                <w:kern w:val="0"/>
                <w:sz w:val="18"/>
                <w:szCs w:val="18"/>
              </w:rPr>
              <w:t xml:space="preserve"> 战新产品照片（附产品说明） □  战新产品信息表 □   利润表复印件 □   增值税纳税申报表 □   增值税纳税</w:t>
            </w:r>
            <w:proofErr w:type="gramStart"/>
            <w:r w:rsidRPr="007A3998">
              <w:rPr>
                <w:rFonts w:ascii="宋体" w:hAnsi="宋体" w:cs="宋体" w:hint="eastAsia"/>
                <w:color w:val="000000" w:themeColor="text1"/>
                <w:spacing w:val="-4"/>
                <w:kern w:val="0"/>
                <w:sz w:val="18"/>
                <w:szCs w:val="18"/>
              </w:rPr>
              <w:t>申报表附列</w:t>
            </w:r>
            <w:proofErr w:type="gramEnd"/>
            <w:r w:rsidRPr="007A3998">
              <w:rPr>
                <w:rFonts w:ascii="宋体" w:hAnsi="宋体" w:cs="宋体" w:hint="eastAsia"/>
                <w:color w:val="000000" w:themeColor="text1"/>
                <w:spacing w:val="-4"/>
                <w:kern w:val="0"/>
                <w:sz w:val="18"/>
                <w:szCs w:val="18"/>
              </w:rPr>
              <w:t>资料（一） □   </w:t>
            </w:r>
          </w:p>
          <w:p w:rsidR="00144E1D" w:rsidRPr="007A3998" w:rsidRDefault="00793313" w:rsidP="0051664F">
            <w:pPr>
              <w:widowControl/>
              <w:snapToGrid w:val="0"/>
              <w:spacing w:line="280" w:lineRule="exact"/>
              <w:ind w:left="105"/>
              <w:jc w:val="left"/>
              <w:rPr>
                <w:rFonts w:ascii="宋体" w:hAnsi="宋体" w:cs="宋体"/>
                <w:color w:val="000000" w:themeColor="text1"/>
                <w:spacing w:val="-4"/>
                <w:kern w:val="0"/>
                <w:sz w:val="18"/>
                <w:szCs w:val="18"/>
              </w:rPr>
            </w:pPr>
            <w:r w:rsidRPr="007A3998">
              <w:rPr>
                <w:rFonts w:ascii="宋体" w:hAnsi="宋体" w:cs="宋体" w:hint="eastAsia"/>
                <w:color w:val="000000" w:themeColor="text1"/>
                <w:spacing w:val="-4"/>
                <w:kern w:val="0"/>
                <w:sz w:val="18"/>
                <w:szCs w:val="18"/>
              </w:rPr>
              <w:t>连续3个月的统计报表（</w:t>
            </w:r>
            <w:proofErr w:type="gramStart"/>
            <w:r w:rsidRPr="007A3998">
              <w:rPr>
                <w:rFonts w:ascii="宋体" w:hAnsi="宋体" w:cs="宋体" w:hint="eastAsia"/>
                <w:color w:val="000000" w:themeColor="text1"/>
                <w:spacing w:val="-4"/>
                <w:kern w:val="0"/>
                <w:sz w:val="18"/>
                <w:szCs w:val="18"/>
              </w:rPr>
              <w:t>限非批发</w:t>
            </w:r>
            <w:proofErr w:type="gramEnd"/>
            <w:r w:rsidRPr="007A3998">
              <w:rPr>
                <w:rFonts w:ascii="宋体" w:hAnsi="宋体" w:cs="宋体" w:hint="eastAsia"/>
                <w:color w:val="000000" w:themeColor="text1"/>
                <w:spacing w:val="-4"/>
                <w:kern w:val="0"/>
                <w:sz w:val="18"/>
                <w:szCs w:val="18"/>
              </w:rPr>
              <w:t xml:space="preserve">和零售（住宿和餐饮）附营的限额以上批发和零售（住宿和餐饮）产业活动单位）□     </w:t>
            </w:r>
          </w:p>
          <w:p w:rsidR="00144E1D" w:rsidRPr="007A3998" w:rsidRDefault="00793313" w:rsidP="0051664F">
            <w:pPr>
              <w:widowControl/>
              <w:snapToGrid w:val="0"/>
              <w:spacing w:line="280" w:lineRule="exact"/>
              <w:ind w:left="105"/>
              <w:jc w:val="left"/>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 xml:space="preserve">其他资料 </w:t>
            </w:r>
            <w:r w:rsidRPr="007A3998">
              <w:rPr>
                <w:rFonts w:ascii="宋体" w:hAnsi="宋体" w:cs="宋体" w:hint="eastAsia"/>
                <w:color w:val="000000" w:themeColor="text1"/>
                <w:spacing w:val="-4"/>
                <w:kern w:val="0"/>
                <w:sz w:val="18"/>
                <w:szCs w:val="18"/>
                <w:u w:val="single"/>
              </w:rPr>
              <w:t>                                          </w:t>
            </w:r>
          </w:p>
        </w:tc>
      </w:tr>
      <w:tr w:rsidR="007A3998" w:rsidRPr="007A3998" w:rsidTr="0051664F">
        <w:trPr>
          <w:trHeight w:val="611"/>
          <w:jc w:val="center"/>
        </w:trPr>
        <w:tc>
          <w:tcPr>
            <w:tcW w:w="5000" w:type="pct"/>
            <w:gridSpan w:val="7"/>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144E1D" w:rsidRPr="007A3998" w:rsidRDefault="00793313" w:rsidP="0051664F">
            <w:pPr>
              <w:widowControl/>
              <w:snapToGrid w:val="0"/>
              <w:spacing w:line="280" w:lineRule="exact"/>
              <w:jc w:val="left"/>
              <w:rPr>
                <w:rFonts w:ascii="宋体" w:hAnsi="宋体" w:cs="宋体"/>
                <w:color w:val="000000" w:themeColor="text1"/>
                <w:spacing w:val="-4"/>
                <w:kern w:val="0"/>
                <w:sz w:val="24"/>
                <w:lang w:val="en"/>
              </w:rPr>
            </w:pPr>
            <w:r w:rsidRPr="007A3998">
              <w:rPr>
                <w:rFonts w:ascii="宋体" w:hAnsi="宋体" w:cs="宋体" w:hint="eastAsia"/>
                <w:b/>
                <w:bCs/>
                <w:color w:val="000000" w:themeColor="text1"/>
                <w:spacing w:val="-4"/>
                <w:kern w:val="0"/>
                <w:sz w:val="18"/>
                <w:szCs w:val="18"/>
              </w:rPr>
              <w:t>新增其他有5000万元及以上在建项目法人单位在建项目情况，项目材料包括审批核准备案文件（或可行性研究报告），证明项目开工的材料（施工合同或购置合同，或付款凭证；施工照片或设备照片）。</w:t>
            </w:r>
          </w:p>
        </w:tc>
      </w:tr>
      <w:tr w:rsidR="007A3998" w:rsidRPr="007A3998" w:rsidTr="0051664F">
        <w:trPr>
          <w:trHeight w:val="1746"/>
          <w:jc w:val="center"/>
        </w:trPr>
        <w:tc>
          <w:tcPr>
            <w:tcW w:w="5000" w:type="pct"/>
            <w:gridSpan w:val="7"/>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144E1D" w:rsidRPr="007A3998" w:rsidRDefault="00793313" w:rsidP="0051664F">
            <w:pPr>
              <w:widowControl/>
              <w:snapToGrid w:val="0"/>
              <w:spacing w:line="280" w:lineRule="exact"/>
              <w:ind w:right="57"/>
              <w:jc w:val="left"/>
              <w:rPr>
                <w:rFonts w:ascii="宋体" w:hAnsi="宋体" w:cs="宋体"/>
                <w:color w:val="000000" w:themeColor="text1"/>
                <w:spacing w:val="-4"/>
                <w:kern w:val="0"/>
                <w:sz w:val="18"/>
                <w:szCs w:val="18"/>
              </w:rPr>
            </w:pPr>
            <w:r w:rsidRPr="007A3998">
              <w:rPr>
                <w:rFonts w:ascii="宋体" w:hAnsi="宋体" w:cs="宋体" w:hint="eastAsia"/>
                <w:color w:val="000000" w:themeColor="text1"/>
                <w:spacing w:val="-4"/>
                <w:kern w:val="0"/>
                <w:sz w:val="18"/>
                <w:szCs w:val="18"/>
              </w:rPr>
              <w:t>01  项目编码（18位）：</w:t>
            </w:r>
            <w:r w:rsidRPr="007A3998">
              <w:rPr>
                <w:rFonts w:ascii="宋体" w:hAnsi="宋体" w:cs="宋体" w:hint="eastAsia"/>
                <w:color w:val="000000" w:themeColor="text1"/>
                <w:spacing w:val="-4"/>
                <w:kern w:val="0"/>
                <w:sz w:val="18"/>
                <w:szCs w:val="18"/>
                <w:u w:val="single"/>
              </w:rPr>
              <w:t>                          </w:t>
            </w:r>
            <w:r w:rsidRPr="007A3998">
              <w:rPr>
                <w:rFonts w:ascii="宋体" w:hAnsi="宋体" w:cs="宋体" w:hint="eastAsia"/>
                <w:color w:val="000000" w:themeColor="text1"/>
                <w:spacing w:val="-4"/>
                <w:kern w:val="0"/>
                <w:sz w:val="18"/>
                <w:szCs w:val="18"/>
              </w:rPr>
              <w:t>   </w:t>
            </w:r>
          </w:p>
          <w:p w:rsidR="00144E1D" w:rsidRPr="007A3998" w:rsidRDefault="00793313" w:rsidP="0051664F">
            <w:pPr>
              <w:widowControl/>
              <w:snapToGrid w:val="0"/>
              <w:spacing w:line="280" w:lineRule="exact"/>
              <w:ind w:leftChars="104" w:left="218" w:right="57"/>
              <w:jc w:val="left"/>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 xml:space="preserve">   项目名称：</w:t>
            </w:r>
            <w:r w:rsidRPr="007A3998">
              <w:rPr>
                <w:rFonts w:ascii="宋体" w:hAnsi="宋体" w:cs="宋体" w:hint="eastAsia"/>
                <w:color w:val="000000" w:themeColor="text1"/>
                <w:spacing w:val="-4"/>
                <w:kern w:val="0"/>
                <w:sz w:val="18"/>
                <w:szCs w:val="18"/>
                <w:u w:val="single"/>
              </w:rPr>
              <w:t xml:space="preserve">                               </w:t>
            </w:r>
            <w:r w:rsidRPr="007A3998">
              <w:rPr>
                <w:rFonts w:ascii="宋体" w:hAnsi="宋体" w:cs="宋体" w:hint="eastAsia"/>
                <w:color w:val="000000" w:themeColor="text1"/>
                <w:spacing w:val="-4"/>
                <w:kern w:val="0"/>
                <w:sz w:val="18"/>
                <w:szCs w:val="18"/>
              </w:rPr>
              <w:t>      </w:t>
            </w:r>
          </w:p>
          <w:p w:rsidR="00144E1D" w:rsidRPr="007A3998" w:rsidRDefault="00793313" w:rsidP="0051664F">
            <w:pPr>
              <w:widowControl/>
              <w:snapToGrid w:val="0"/>
              <w:spacing w:line="280" w:lineRule="exact"/>
              <w:ind w:left="57" w:right="57" w:firstLine="360"/>
              <w:jc w:val="left"/>
              <w:rPr>
                <w:rFonts w:ascii="宋体" w:hAnsi="宋体" w:cs="宋体"/>
                <w:color w:val="000000" w:themeColor="text1"/>
                <w:spacing w:val="-4"/>
                <w:kern w:val="0"/>
                <w:sz w:val="18"/>
                <w:szCs w:val="18"/>
              </w:rPr>
            </w:pPr>
            <w:r w:rsidRPr="007A3998">
              <w:rPr>
                <w:rFonts w:ascii="宋体" w:hAnsi="宋体" w:cs="宋体" w:hint="eastAsia"/>
                <w:color w:val="000000" w:themeColor="text1"/>
                <w:spacing w:val="-4"/>
                <w:kern w:val="0"/>
                <w:sz w:val="18"/>
                <w:szCs w:val="18"/>
              </w:rPr>
              <w:t>项目处理地代码（区划前6位）：</w:t>
            </w:r>
            <w:r w:rsidRPr="007A3998">
              <w:rPr>
                <w:rFonts w:ascii="宋体" w:hAnsi="宋体" w:cs="宋体" w:hint="eastAsia"/>
                <w:color w:val="000000" w:themeColor="text1"/>
                <w:spacing w:val="-4"/>
                <w:kern w:val="0"/>
                <w:sz w:val="18"/>
                <w:szCs w:val="18"/>
                <w:u w:val="single"/>
              </w:rPr>
              <w:t xml:space="preserve">                          </w:t>
            </w:r>
            <w:r w:rsidRPr="007A3998">
              <w:rPr>
                <w:rFonts w:ascii="宋体" w:hAnsi="宋体" w:cs="宋体" w:hint="eastAsia"/>
                <w:color w:val="000000" w:themeColor="text1"/>
                <w:spacing w:val="-4"/>
                <w:kern w:val="0"/>
                <w:sz w:val="18"/>
                <w:szCs w:val="18"/>
              </w:rPr>
              <w:t>   </w:t>
            </w:r>
          </w:p>
          <w:p w:rsidR="00144E1D" w:rsidRPr="007A3998" w:rsidRDefault="00793313" w:rsidP="0051664F">
            <w:pPr>
              <w:widowControl/>
              <w:snapToGrid w:val="0"/>
              <w:spacing w:line="280" w:lineRule="exact"/>
              <w:ind w:left="57" w:right="57" w:firstLine="360"/>
              <w:jc w:val="left"/>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项目行业代码（4位）：</w:t>
            </w:r>
            <w:r w:rsidRPr="007A3998">
              <w:rPr>
                <w:rFonts w:ascii="宋体" w:hAnsi="宋体" w:cs="宋体" w:hint="eastAsia"/>
                <w:color w:val="000000" w:themeColor="text1"/>
                <w:spacing w:val="-4"/>
                <w:kern w:val="0"/>
                <w:sz w:val="18"/>
                <w:szCs w:val="18"/>
                <w:u w:val="single"/>
              </w:rPr>
              <w:t xml:space="preserve">                                        </w:t>
            </w:r>
            <w:r w:rsidRPr="007A3998">
              <w:rPr>
                <w:rFonts w:ascii="宋体" w:hAnsi="宋体" w:cs="宋体" w:hint="eastAsia"/>
                <w:color w:val="000000" w:themeColor="text1"/>
                <w:spacing w:val="-4"/>
                <w:kern w:val="0"/>
                <w:sz w:val="18"/>
                <w:szCs w:val="18"/>
              </w:rPr>
              <w:t> </w:t>
            </w:r>
          </w:p>
          <w:p w:rsidR="00144E1D" w:rsidRPr="007A3998" w:rsidRDefault="00793313" w:rsidP="0051664F">
            <w:pPr>
              <w:widowControl/>
              <w:snapToGrid w:val="0"/>
              <w:spacing w:line="280" w:lineRule="exact"/>
              <w:ind w:left="57" w:right="57" w:firstLine="360"/>
              <w:jc w:val="left"/>
              <w:rPr>
                <w:rFonts w:ascii="宋体" w:hAnsi="宋体" w:cs="宋体"/>
                <w:color w:val="000000" w:themeColor="text1"/>
                <w:spacing w:val="-4"/>
                <w:kern w:val="0"/>
                <w:sz w:val="18"/>
                <w:szCs w:val="18"/>
              </w:rPr>
            </w:pPr>
            <w:r w:rsidRPr="007A3998">
              <w:rPr>
                <w:rFonts w:ascii="宋体" w:hAnsi="宋体" w:cs="宋体" w:hint="eastAsia"/>
                <w:color w:val="000000" w:themeColor="text1"/>
                <w:spacing w:val="-4"/>
                <w:kern w:val="0"/>
                <w:sz w:val="18"/>
                <w:szCs w:val="18"/>
              </w:rPr>
              <w:t>计划总投资（万元）：</w:t>
            </w:r>
            <w:r w:rsidRPr="007A3998">
              <w:rPr>
                <w:rFonts w:ascii="宋体" w:hAnsi="宋体" w:cs="宋体" w:hint="eastAsia"/>
                <w:color w:val="000000" w:themeColor="text1"/>
                <w:spacing w:val="-4"/>
                <w:kern w:val="0"/>
                <w:sz w:val="18"/>
                <w:szCs w:val="18"/>
                <w:u w:val="single"/>
              </w:rPr>
              <w:t xml:space="preserve">                            </w:t>
            </w:r>
            <w:r w:rsidRPr="007A3998">
              <w:rPr>
                <w:rFonts w:ascii="宋体" w:hAnsi="宋体" w:cs="宋体" w:hint="eastAsia"/>
                <w:color w:val="000000" w:themeColor="text1"/>
                <w:spacing w:val="-4"/>
                <w:kern w:val="0"/>
                <w:sz w:val="18"/>
                <w:szCs w:val="18"/>
              </w:rPr>
              <w:t>     </w:t>
            </w:r>
          </w:p>
          <w:p w:rsidR="00144E1D" w:rsidRPr="007A3998" w:rsidRDefault="00793313" w:rsidP="0051664F">
            <w:pPr>
              <w:widowControl/>
              <w:snapToGrid w:val="0"/>
              <w:spacing w:line="280" w:lineRule="exact"/>
              <w:ind w:left="57" w:right="57" w:firstLine="360"/>
              <w:jc w:val="left"/>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 xml:space="preserve">项目材料  □  </w:t>
            </w:r>
            <w:r w:rsidRPr="007A3998">
              <w:rPr>
                <w:rFonts w:ascii="宋体" w:hAnsi="宋体" w:cs="宋体" w:hint="eastAsia"/>
                <w:color w:val="000000" w:themeColor="text1"/>
                <w:spacing w:val="-4"/>
                <w:kern w:val="0"/>
                <w:sz w:val="18"/>
                <w:szCs w:val="18"/>
                <w:u w:val="single"/>
              </w:rPr>
              <w:t xml:space="preserve">                                                      </w:t>
            </w:r>
          </w:p>
          <w:p w:rsidR="00144E1D" w:rsidRPr="007A3998" w:rsidRDefault="00793313" w:rsidP="0051664F">
            <w:pPr>
              <w:widowControl/>
              <w:snapToGrid w:val="0"/>
              <w:spacing w:line="280" w:lineRule="exact"/>
              <w:jc w:val="left"/>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02   …</w:t>
            </w:r>
          </w:p>
          <w:p w:rsidR="00144E1D" w:rsidRPr="007A3998" w:rsidRDefault="00793313" w:rsidP="0051664F">
            <w:pPr>
              <w:widowControl/>
              <w:snapToGrid w:val="0"/>
              <w:spacing w:line="280" w:lineRule="exact"/>
              <w:jc w:val="left"/>
              <w:rPr>
                <w:rFonts w:ascii="宋体" w:hAnsi="宋体" w:cs="宋体"/>
                <w:b/>
                <w:bCs/>
                <w:color w:val="000000" w:themeColor="text1"/>
                <w:spacing w:val="-4"/>
                <w:kern w:val="0"/>
                <w:sz w:val="18"/>
                <w:szCs w:val="18"/>
              </w:rPr>
            </w:pPr>
            <w:r w:rsidRPr="007A3998">
              <w:rPr>
                <w:rFonts w:ascii="宋体" w:hAnsi="宋体" w:cs="宋体" w:hint="eastAsia"/>
                <w:color w:val="000000" w:themeColor="text1"/>
                <w:spacing w:val="-4"/>
                <w:kern w:val="0"/>
                <w:sz w:val="18"/>
                <w:szCs w:val="18"/>
              </w:rPr>
              <w:t>注：项目编码18位由组织机构代码9位+项目处理地代码6位+项目顺序码3位组成</w:t>
            </w:r>
          </w:p>
        </w:tc>
      </w:tr>
      <w:tr w:rsidR="007A3998" w:rsidRPr="007A3998" w:rsidTr="0051664F">
        <w:trPr>
          <w:trHeight w:val="315"/>
          <w:jc w:val="center"/>
        </w:trPr>
        <w:tc>
          <w:tcPr>
            <w:tcW w:w="5000" w:type="pct"/>
            <w:gridSpan w:val="7"/>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144E1D" w:rsidRPr="007A3998" w:rsidRDefault="00793313" w:rsidP="0051664F">
            <w:pPr>
              <w:widowControl/>
              <w:snapToGrid w:val="0"/>
              <w:spacing w:line="280" w:lineRule="exact"/>
              <w:jc w:val="left"/>
              <w:rPr>
                <w:rFonts w:ascii="宋体" w:hAnsi="宋体" w:cs="宋体"/>
                <w:color w:val="000000" w:themeColor="text1"/>
                <w:spacing w:val="-4"/>
                <w:kern w:val="0"/>
                <w:sz w:val="18"/>
                <w:szCs w:val="18"/>
              </w:rPr>
            </w:pPr>
            <w:r w:rsidRPr="007A3998">
              <w:rPr>
                <w:rFonts w:ascii="宋体" w:hAnsi="宋体" w:cs="宋体" w:hint="eastAsia"/>
                <w:b/>
                <w:bCs/>
                <w:color w:val="000000" w:themeColor="text1"/>
                <w:spacing w:val="-4"/>
                <w:kern w:val="0"/>
                <w:sz w:val="18"/>
                <w:szCs w:val="18"/>
              </w:rPr>
              <w:t>因改制、重新注册、合并或拆分等发生变动单位资料</w:t>
            </w:r>
          </w:p>
        </w:tc>
      </w:tr>
      <w:tr w:rsidR="007A3998" w:rsidRPr="007A3998" w:rsidTr="0051664F">
        <w:trPr>
          <w:trHeight w:val="1746"/>
          <w:jc w:val="center"/>
        </w:trPr>
        <w:tc>
          <w:tcPr>
            <w:tcW w:w="5000" w:type="pct"/>
            <w:gridSpan w:val="7"/>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144E1D" w:rsidRPr="007A3998" w:rsidRDefault="00793313" w:rsidP="0051664F">
            <w:pPr>
              <w:widowControl/>
              <w:snapToGrid w:val="0"/>
              <w:spacing w:line="280" w:lineRule="exact"/>
              <w:ind w:left="57" w:right="57"/>
              <w:jc w:val="left"/>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对相关材料进行勾选，如是其他，请填写。</w:t>
            </w:r>
          </w:p>
          <w:p w:rsidR="00144E1D" w:rsidRPr="007A3998" w:rsidRDefault="00793313" w:rsidP="0051664F">
            <w:pPr>
              <w:widowControl/>
              <w:snapToGrid w:val="0"/>
              <w:spacing w:line="280" w:lineRule="exact"/>
              <w:ind w:right="57" w:firstLine="90"/>
              <w:jc w:val="left"/>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证明单位变动的有关文件复印件 □</w:t>
            </w:r>
            <w:r w:rsidRPr="007A3998">
              <w:rPr>
                <w:rFonts w:ascii="宋体" w:hAnsi="宋体" w:cs="宋体"/>
                <w:color w:val="000000" w:themeColor="text1"/>
                <w:spacing w:val="-4"/>
                <w:kern w:val="0"/>
                <w:sz w:val="24"/>
              </w:rPr>
              <w:t> </w:t>
            </w:r>
            <w:r w:rsidRPr="007A3998">
              <w:rPr>
                <w:rFonts w:ascii="宋体" w:hAnsi="宋体" w:cs="宋体" w:hint="eastAsia"/>
                <w:color w:val="000000" w:themeColor="text1"/>
                <w:spacing w:val="-4"/>
                <w:kern w:val="0"/>
                <w:sz w:val="18"/>
                <w:szCs w:val="18"/>
              </w:rPr>
              <w:t>  新单位与原单位对应关系 □   原单位同期数如何处理的说明 □</w:t>
            </w:r>
          </w:p>
          <w:p w:rsidR="00144E1D" w:rsidRPr="007A3998" w:rsidRDefault="00793313" w:rsidP="0051664F">
            <w:pPr>
              <w:widowControl/>
              <w:snapToGrid w:val="0"/>
              <w:spacing w:line="280" w:lineRule="exact"/>
              <w:ind w:left="57" w:right="57"/>
              <w:jc w:val="left"/>
              <w:rPr>
                <w:rFonts w:ascii="宋体" w:hAnsi="宋体" w:cs="宋体"/>
                <w:color w:val="000000" w:themeColor="text1"/>
                <w:spacing w:val="-4"/>
                <w:kern w:val="0"/>
                <w:sz w:val="24"/>
              </w:rPr>
            </w:pPr>
            <w:r w:rsidRPr="007A3998">
              <w:rPr>
                <w:rFonts w:ascii="宋体" w:hAnsi="宋体" w:cs="宋体" w:hint="eastAsia"/>
                <w:b/>
                <w:bCs/>
                <w:color w:val="000000" w:themeColor="text1"/>
                <w:spacing w:val="-4"/>
                <w:kern w:val="0"/>
                <w:sz w:val="18"/>
                <w:szCs w:val="18"/>
              </w:rPr>
              <w:t>新单位还需提供以下材料：</w:t>
            </w:r>
          </w:p>
          <w:p w:rsidR="00144E1D" w:rsidRPr="007A3998" w:rsidRDefault="00793313" w:rsidP="0051664F">
            <w:pPr>
              <w:widowControl/>
              <w:snapToGrid w:val="0"/>
              <w:spacing w:line="280" w:lineRule="exact"/>
              <w:ind w:left="57" w:right="57"/>
              <w:jc w:val="left"/>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 xml:space="preserve">营业执照（证书）复印件 </w:t>
            </w:r>
            <w:r w:rsidRPr="007A3998">
              <w:rPr>
                <w:rFonts w:ascii="宋体" w:hAnsi="宋体" w:cs="宋体" w:hint="eastAsia"/>
                <w:color w:val="000000" w:themeColor="text1"/>
                <w:spacing w:val="-4"/>
                <w:kern w:val="0"/>
                <w:sz w:val="18"/>
                <w:szCs w:val="18"/>
                <w:lang w:val="en"/>
              </w:rPr>
              <w:t>□</w:t>
            </w:r>
            <w:r w:rsidRPr="007A3998">
              <w:rPr>
                <w:rFonts w:ascii="宋体" w:hAnsi="宋体" w:cs="宋体" w:hint="eastAsia"/>
                <w:color w:val="000000" w:themeColor="text1"/>
                <w:spacing w:val="-4"/>
                <w:kern w:val="0"/>
                <w:sz w:val="18"/>
                <w:szCs w:val="18"/>
              </w:rPr>
              <w:t xml:space="preserve">  建筑业企业资质证书复印件 □  房地产开发经营企业资质证书复印件 □ </w:t>
            </w:r>
          </w:p>
          <w:p w:rsidR="00144E1D" w:rsidRPr="007A3998" w:rsidRDefault="00793313" w:rsidP="0051664F">
            <w:pPr>
              <w:widowControl/>
              <w:snapToGrid w:val="0"/>
              <w:spacing w:line="280" w:lineRule="exact"/>
              <w:ind w:left="57" w:right="57"/>
              <w:jc w:val="left"/>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利润表复印件 □</w:t>
            </w:r>
            <w:r w:rsidRPr="007A3998">
              <w:rPr>
                <w:rFonts w:ascii="宋体" w:hAnsi="宋体" w:cs="宋体"/>
                <w:color w:val="000000" w:themeColor="text1"/>
                <w:spacing w:val="-4"/>
                <w:kern w:val="0"/>
                <w:sz w:val="24"/>
              </w:rPr>
              <w:t> </w:t>
            </w:r>
            <w:r w:rsidRPr="007A3998">
              <w:rPr>
                <w:rFonts w:ascii="宋体" w:hAnsi="宋体" w:cs="宋体" w:hint="eastAsia"/>
                <w:color w:val="000000" w:themeColor="text1"/>
                <w:spacing w:val="-4"/>
                <w:kern w:val="0"/>
                <w:sz w:val="18"/>
                <w:szCs w:val="18"/>
              </w:rPr>
              <w:t>  增值税纳税申报表 □   增值税纳税</w:t>
            </w:r>
            <w:proofErr w:type="gramStart"/>
            <w:r w:rsidRPr="007A3998">
              <w:rPr>
                <w:rFonts w:ascii="宋体" w:hAnsi="宋体" w:cs="宋体" w:hint="eastAsia"/>
                <w:color w:val="000000" w:themeColor="text1"/>
                <w:spacing w:val="-4"/>
                <w:kern w:val="0"/>
                <w:sz w:val="18"/>
                <w:szCs w:val="18"/>
              </w:rPr>
              <w:t>申报表附列</w:t>
            </w:r>
            <w:proofErr w:type="gramEnd"/>
            <w:r w:rsidRPr="007A3998">
              <w:rPr>
                <w:rFonts w:ascii="宋体" w:hAnsi="宋体" w:cs="宋体" w:hint="eastAsia"/>
                <w:color w:val="000000" w:themeColor="text1"/>
                <w:spacing w:val="-4"/>
                <w:kern w:val="0"/>
                <w:sz w:val="18"/>
                <w:szCs w:val="18"/>
              </w:rPr>
              <w:t xml:space="preserve">资料（一）□ </w:t>
            </w:r>
          </w:p>
          <w:p w:rsidR="00144E1D" w:rsidRPr="007A3998" w:rsidRDefault="00793313" w:rsidP="0051664F">
            <w:pPr>
              <w:widowControl/>
              <w:snapToGrid w:val="0"/>
              <w:spacing w:line="280" w:lineRule="exact"/>
              <w:jc w:val="left"/>
              <w:rPr>
                <w:rFonts w:ascii="宋体" w:hAnsi="宋体" w:cs="宋体"/>
                <w:color w:val="000000" w:themeColor="text1"/>
                <w:spacing w:val="-4"/>
                <w:kern w:val="0"/>
                <w:sz w:val="18"/>
                <w:szCs w:val="18"/>
              </w:rPr>
            </w:pPr>
            <w:r w:rsidRPr="007A3998">
              <w:rPr>
                <w:rFonts w:ascii="宋体" w:hAnsi="宋体" w:cs="宋体" w:hint="eastAsia"/>
                <w:color w:val="000000" w:themeColor="text1"/>
                <w:spacing w:val="-4"/>
                <w:kern w:val="0"/>
                <w:sz w:val="18"/>
                <w:szCs w:val="18"/>
              </w:rPr>
              <w:t xml:space="preserve">其他资料 □  </w:t>
            </w:r>
            <w:r w:rsidRPr="007A3998">
              <w:rPr>
                <w:rFonts w:ascii="宋体" w:hAnsi="宋体" w:cs="宋体"/>
                <w:color w:val="000000" w:themeColor="text1"/>
                <w:spacing w:val="-4"/>
                <w:kern w:val="0"/>
                <w:sz w:val="18"/>
                <w:szCs w:val="18"/>
                <w:u w:val="single"/>
              </w:rPr>
              <w:t>     </w:t>
            </w:r>
            <w:r w:rsidRPr="007A3998">
              <w:rPr>
                <w:rFonts w:ascii="宋体" w:hAnsi="宋体" w:cs="宋体" w:hint="eastAsia"/>
                <w:color w:val="000000" w:themeColor="text1"/>
                <w:spacing w:val="-4"/>
                <w:kern w:val="0"/>
                <w:sz w:val="18"/>
                <w:szCs w:val="18"/>
                <w:u w:val="single"/>
              </w:rPr>
              <w:t xml:space="preserve">         </w:t>
            </w:r>
            <w:r w:rsidRPr="007A3998">
              <w:rPr>
                <w:rFonts w:ascii="宋体" w:hAnsi="宋体" w:cs="宋体"/>
                <w:color w:val="000000" w:themeColor="text1"/>
                <w:spacing w:val="-4"/>
                <w:kern w:val="0"/>
                <w:sz w:val="18"/>
                <w:szCs w:val="18"/>
                <w:u w:val="single"/>
              </w:rPr>
              <w:t>           </w:t>
            </w:r>
          </w:p>
        </w:tc>
      </w:tr>
      <w:tr w:rsidR="007A3998" w:rsidRPr="007A3998" w:rsidTr="0051664F">
        <w:trPr>
          <w:trHeight w:val="419"/>
          <w:jc w:val="center"/>
        </w:trPr>
        <w:tc>
          <w:tcPr>
            <w:tcW w:w="5000" w:type="pct"/>
            <w:gridSpan w:val="7"/>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144E1D" w:rsidRPr="007A3998" w:rsidRDefault="00793313" w:rsidP="0051664F">
            <w:pPr>
              <w:widowControl/>
              <w:snapToGrid w:val="0"/>
              <w:spacing w:line="280" w:lineRule="exact"/>
              <w:jc w:val="left"/>
              <w:rPr>
                <w:rFonts w:ascii="宋体" w:hAnsi="宋体" w:cs="宋体"/>
                <w:color w:val="000000" w:themeColor="text1"/>
                <w:spacing w:val="-4"/>
                <w:kern w:val="0"/>
                <w:sz w:val="24"/>
              </w:rPr>
            </w:pPr>
            <w:r w:rsidRPr="007A3998">
              <w:rPr>
                <w:rFonts w:ascii="宋体" w:hAnsi="宋体" w:cs="宋体" w:hint="eastAsia"/>
                <w:b/>
                <w:bCs/>
                <w:color w:val="000000" w:themeColor="text1"/>
                <w:spacing w:val="-4"/>
                <w:kern w:val="0"/>
                <w:sz w:val="18"/>
                <w:szCs w:val="18"/>
              </w:rPr>
              <w:t>辖区变更（跨省）需纳入单位资料</w:t>
            </w:r>
          </w:p>
        </w:tc>
      </w:tr>
      <w:tr w:rsidR="007A3998" w:rsidRPr="007A3998" w:rsidTr="0051664F">
        <w:trPr>
          <w:trHeight w:val="509"/>
          <w:jc w:val="center"/>
        </w:trPr>
        <w:tc>
          <w:tcPr>
            <w:tcW w:w="5000" w:type="pct"/>
            <w:gridSpan w:val="7"/>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144E1D" w:rsidRPr="007A3998" w:rsidRDefault="00793313" w:rsidP="0051664F">
            <w:pPr>
              <w:widowControl/>
              <w:snapToGrid w:val="0"/>
              <w:spacing w:line="280" w:lineRule="exact"/>
              <w:jc w:val="left"/>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对相关材料进行勾选，如是其他，请填写。</w:t>
            </w:r>
          </w:p>
          <w:p w:rsidR="00144E1D" w:rsidRPr="007A3998" w:rsidRDefault="00793313" w:rsidP="0051664F">
            <w:pPr>
              <w:widowControl/>
              <w:snapToGrid w:val="0"/>
              <w:spacing w:line="280" w:lineRule="exact"/>
              <w:ind w:firstLine="90"/>
              <w:jc w:val="left"/>
              <w:rPr>
                <w:rFonts w:ascii="宋体" w:hAnsi="宋体" w:cs="宋体"/>
                <w:color w:val="000000" w:themeColor="text1"/>
                <w:spacing w:val="-4"/>
                <w:kern w:val="0"/>
                <w:sz w:val="18"/>
                <w:szCs w:val="18"/>
              </w:rPr>
            </w:pPr>
            <w:r w:rsidRPr="007A3998">
              <w:rPr>
                <w:rFonts w:ascii="宋体" w:hAnsi="宋体" w:cs="宋体" w:hint="eastAsia"/>
                <w:color w:val="000000" w:themeColor="text1"/>
                <w:spacing w:val="-4"/>
                <w:kern w:val="0"/>
                <w:sz w:val="18"/>
                <w:szCs w:val="18"/>
              </w:rPr>
              <w:t>营业执照（证书）复印件 □   反映单位辖区变更（跨省）的资料 □   </w:t>
            </w:r>
          </w:p>
          <w:p w:rsidR="00144E1D" w:rsidRPr="007A3998" w:rsidRDefault="00793313" w:rsidP="0051664F">
            <w:pPr>
              <w:widowControl/>
              <w:snapToGrid w:val="0"/>
              <w:spacing w:line="280" w:lineRule="exact"/>
              <w:ind w:firstLine="90"/>
              <w:jc w:val="left"/>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其他资料 □</w:t>
            </w:r>
            <w:r w:rsidRPr="007A3998">
              <w:rPr>
                <w:rFonts w:ascii="宋体" w:hAnsi="宋体" w:cs="宋体" w:hint="eastAsia"/>
                <w:color w:val="000000" w:themeColor="text1"/>
                <w:spacing w:val="-4"/>
                <w:kern w:val="0"/>
                <w:sz w:val="18"/>
                <w:szCs w:val="18"/>
                <w:u w:val="single"/>
              </w:rPr>
              <w:t>                        </w:t>
            </w:r>
          </w:p>
        </w:tc>
      </w:tr>
      <w:tr w:rsidR="007A3998" w:rsidRPr="007A3998" w:rsidTr="0051664F">
        <w:trPr>
          <w:trHeight w:val="354"/>
          <w:jc w:val="center"/>
        </w:trPr>
        <w:tc>
          <w:tcPr>
            <w:tcW w:w="5000" w:type="pct"/>
            <w:gridSpan w:val="7"/>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144E1D" w:rsidRPr="007A3998" w:rsidRDefault="00793313" w:rsidP="0051664F">
            <w:pPr>
              <w:widowControl/>
              <w:snapToGrid w:val="0"/>
              <w:spacing w:line="280" w:lineRule="exact"/>
              <w:jc w:val="left"/>
              <w:rPr>
                <w:rFonts w:ascii="宋体" w:hAnsi="宋体" w:cs="宋体"/>
                <w:color w:val="000000" w:themeColor="text1"/>
                <w:spacing w:val="-4"/>
                <w:kern w:val="0"/>
                <w:sz w:val="24"/>
              </w:rPr>
            </w:pPr>
            <w:r w:rsidRPr="007A3998">
              <w:rPr>
                <w:rFonts w:ascii="宋体" w:hAnsi="宋体" w:cs="宋体" w:hint="eastAsia"/>
                <w:b/>
                <w:bCs/>
                <w:color w:val="000000" w:themeColor="text1"/>
                <w:spacing w:val="-4"/>
                <w:kern w:val="0"/>
                <w:sz w:val="18"/>
                <w:szCs w:val="18"/>
              </w:rPr>
              <w:t>统一社会信用代码变更、单位详细名称变更、建筑业资质等级变更、增加（删除）工业战新企业标识的单位资料</w:t>
            </w:r>
          </w:p>
        </w:tc>
      </w:tr>
      <w:tr w:rsidR="007A3998" w:rsidRPr="007A3998" w:rsidTr="0051664F">
        <w:trPr>
          <w:trHeight w:val="1122"/>
          <w:jc w:val="center"/>
        </w:trPr>
        <w:tc>
          <w:tcPr>
            <w:tcW w:w="5000" w:type="pct"/>
            <w:gridSpan w:val="7"/>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144E1D" w:rsidRPr="007A3998" w:rsidRDefault="00793313" w:rsidP="0051664F">
            <w:pPr>
              <w:widowControl/>
              <w:snapToGrid w:val="0"/>
              <w:spacing w:line="280" w:lineRule="exact"/>
              <w:jc w:val="left"/>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对相关材料进行勾选，如是其他，请填写。</w:t>
            </w:r>
          </w:p>
          <w:p w:rsidR="00144E1D" w:rsidRPr="007A3998" w:rsidRDefault="00793313" w:rsidP="0051664F">
            <w:pPr>
              <w:widowControl/>
              <w:snapToGrid w:val="0"/>
              <w:spacing w:line="280" w:lineRule="exact"/>
              <w:jc w:val="left"/>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营业执照（证书）复印件 □    反映单位发生相应变更的资料 □    战新产品照片 □    战新产品信息表 □    删除工业战新企业标识的资料 □    变更后资质等级复印件 □</w:t>
            </w:r>
          </w:p>
          <w:p w:rsidR="00144E1D" w:rsidRPr="007A3998" w:rsidRDefault="00793313" w:rsidP="0051664F">
            <w:pPr>
              <w:widowControl/>
              <w:snapToGrid w:val="0"/>
              <w:spacing w:line="280" w:lineRule="exact"/>
              <w:jc w:val="left"/>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其他资料 □</w:t>
            </w:r>
            <w:r w:rsidRPr="007A3998">
              <w:rPr>
                <w:rFonts w:ascii="宋体" w:hAnsi="宋体" w:cs="宋体" w:hint="eastAsia"/>
                <w:color w:val="000000" w:themeColor="text1"/>
                <w:spacing w:val="-4"/>
                <w:kern w:val="0"/>
                <w:sz w:val="18"/>
                <w:szCs w:val="18"/>
                <w:u w:val="single"/>
              </w:rPr>
              <w:t>                        </w:t>
            </w:r>
          </w:p>
        </w:tc>
      </w:tr>
      <w:tr w:rsidR="007A3998" w:rsidRPr="007A3998" w:rsidTr="0051664F">
        <w:trPr>
          <w:trHeight w:val="2152"/>
          <w:jc w:val="center"/>
        </w:trPr>
        <w:tc>
          <w:tcPr>
            <w:tcW w:w="1659" w:type="pct"/>
            <w:gridSpan w:val="2"/>
            <w:tcBorders>
              <w:top w:val="nil"/>
              <w:left w:val="double" w:sz="4" w:space="0" w:color="auto"/>
              <w:bottom w:val="double" w:sz="4"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napToGrid w:val="0"/>
              <w:spacing w:line="280" w:lineRule="exact"/>
              <w:ind w:right="780"/>
              <w:rPr>
                <w:rFonts w:ascii="宋体" w:hAnsi="宋体" w:cs="宋体"/>
                <w:b/>
                <w:bCs/>
                <w:color w:val="000000" w:themeColor="text1"/>
                <w:spacing w:val="-4"/>
                <w:kern w:val="0"/>
                <w:sz w:val="18"/>
                <w:szCs w:val="18"/>
              </w:rPr>
            </w:pPr>
            <w:r w:rsidRPr="007A3998">
              <w:rPr>
                <w:rFonts w:ascii="宋体" w:hAnsi="宋体" w:cs="宋体" w:hint="eastAsia"/>
                <w:b/>
                <w:bCs/>
                <w:color w:val="000000" w:themeColor="text1"/>
                <w:spacing w:val="-4"/>
                <w:kern w:val="0"/>
                <w:sz w:val="18"/>
                <w:szCs w:val="18"/>
              </w:rPr>
              <w:t>县级相关专业意见</w:t>
            </w:r>
          </w:p>
          <w:p w:rsidR="00144E1D" w:rsidRPr="007A3998" w:rsidRDefault="00144E1D" w:rsidP="0051664F">
            <w:pPr>
              <w:widowControl/>
              <w:snapToGrid w:val="0"/>
              <w:spacing w:line="280" w:lineRule="exact"/>
              <w:ind w:right="780"/>
              <w:rPr>
                <w:rFonts w:ascii="宋体" w:hAnsi="宋体" w:cs="宋体"/>
                <w:b/>
                <w:bCs/>
                <w:color w:val="000000" w:themeColor="text1"/>
                <w:spacing w:val="-4"/>
                <w:kern w:val="0"/>
                <w:sz w:val="18"/>
                <w:szCs w:val="18"/>
              </w:rPr>
            </w:pPr>
          </w:p>
          <w:p w:rsidR="00144E1D" w:rsidRPr="007A3998" w:rsidRDefault="00144E1D" w:rsidP="0051664F">
            <w:pPr>
              <w:widowControl/>
              <w:snapToGrid w:val="0"/>
              <w:spacing w:line="280" w:lineRule="exact"/>
              <w:ind w:right="780"/>
              <w:rPr>
                <w:rFonts w:ascii="宋体" w:hAnsi="宋体" w:cs="宋体"/>
                <w:b/>
                <w:bCs/>
                <w:color w:val="000000" w:themeColor="text1"/>
                <w:spacing w:val="-4"/>
                <w:kern w:val="0"/>
                <w:sz w:val="18"/>
                <w:szCs w:val="18"/>
              </w:rPr>
            </w:pPr>
          </w:p>
          <w:p w:rsidR="00144E1D" w:rsidRPr="007A3998" w:rsidRDefault="00144E1D" w:rsidP="0051664F">
            <w:pPr>
              <w:widowControl/>
              <w:snapToGrid w:val="0"/>
              <w:spacing w:line="280" w:lineRule="exact"/>
              <w:ind w:right="780"/>
              <w:rPr>
                <w:rFonts w:ascii="宋体" w:hAnsi="宋体" w:cs="宋体"/>
                <w:b/>
                <w:bCs/>
                <w:color w:val="000000" w:themeColor="text1"/>
                <w:spacing w:val="-4"/>
                <w:kern w:val="0"/>
                <w:sz w:val="18"/>
                <w:szCs w:val="18"/>
              </w:rPr>
            </w:pPr>
          </w:p>
          <w:p w:rsidR="00613664" w:rsidRDefault="00613664" w:rsidP="00613664">
            <w:pPr>
              <w:widowControl/>
              <w:snapToGrid w:val="0"/>
              <w:spacing w:line="280" w:lineRule="exact"/>
              <w:ind w:right="150" w:firstLine="330"/>
              <w:rPr>
                <w:rFonts w:ascii="宋体" w:hAnsi="宋体" w:cs="宋体"/>
                <w:color w:val="000000" w:themeColor="text1"/>
                <w:spacing w:val="-4"/>
                <w:kern w:val="0"/>
                <w:sz w:val="18"/>
                <w:szCs w:val="18"/>
              </w:rPr>
            </w:pPr>
            <w:r>
              <w:rPr>
                <w:rFonts w:ascii="宋体" w:hAnsi="宋体" w:cs="宋体" w:hint="eastAsia"/>
                <w:color w:val="000000" w:themeColor="text1"/>
                <w:spacing w:val="-4"/>
                <w:kern w:val="0"/>
                <w:sz w:val="18"/>
                <w:szCs w:val="18"/>
              </w:rPr>
              <w:t xml:space="preserve">　　</w:t>
            </w:r>
            <w:r>
              <w:rPr>
                <w:rFonts w:ascii="宋体" w:hAnsi="宋体" w:cs="宋体" w:hint="eastAsia"/>
                <w:color w:val="000000" w:themeColor="text1"/>
                <w:spacing w:val="-4"/>
                <w:kern w:val="0"/>
                <w:sz w:val="18"/>
                <w:szCs w:val="18"/>
              </w:rPr>
              <w:t xml:space="preserve">　　　　　　</w:t>
            </w:r>
            <w:r w:rsidRPr="007A3998">
              <w:rPr>
                <w:rFonts w:ascii="宋体" w:hAnsi="宋体" w:cs="宋体" w:hint="eastAsia"/>
                <w:color w:val="000000" w:themeColor="text1"/>
                <w:spacing w:val="-4"/>
                <w:kern w:val="0"/>
                <w:sz w:val="18"/>
                <w:szCs w:val="18"/>
              </w:rPr>
              <w:t>（签字）</w:t>
            </w:r>
          </w:p>
          <w:p w:rsidR="00144E1D" w:rsidRPr="007A3998" w:rsidRDefault="00613664" w:rsidP="00613664">
            <w:pPr>
              <w:widowControl/>
              <w:snapToGrid w:val="0"/>
              <w:spacing w:line="280" w:lineRule="exact"/>
              <w:ind w:right="330"/>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 </w:t>
            </w:r>
            <w:r>
              <w:rPr>
                <w:rFonts w:ascii="宋体" w:hAnsi="宋体" w:cs="宋体" w:hint="eastAsia"/>
                <w:color w:val="000000" w:themeColor="text1"/>
                <w:spacing w:val="-4"/>
                <w:kern w:val="0"/>
                <w:sz w:val="18"/>
                <w:szCs w:val="18"/>
              </w:rPr>
              <w:t xml:space="preserve">　　　</w:t>
            </w:r>
            <w:r w:rsidRPr="007A3998">
              <w:rPr>
                <w:rFonts w:ascii="宋体" w:hAnsi="宋体" w:cs="宋体" w:hint="eastAsia"/>
                <w:color w:val="000000" w:themeColor="text1"/>
                <w:spacing w:val="-4"/>
                <w:kern w:val="0"/>
                <w:sz w:val="18"/>
                <w:szCs w:val="18"/>
              </w:rPr>
              <w:t>  年   月   日</w:t>
            </w:r>
          </w:p>
        </w:tc>
        <w:tc>
          <w:tcPr>
            <w:tcW w:w="1672" w:type="pct"/>
            <w:gridSpan w:val="2"/>
            <w:tcBorders>
              <w:top w:val="nil"/>
              <w:left w:val="nil"/>
              <w:bottom w:val="double" w:sz="4"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napToGrid w:val="0"/>
              <w:spacing w:line="280" w:lineRule="exact"/>
              <w:ind w:right="780"/>
              <w:rPr>
                <w:rFonts w:ascii="宋体" w:hAnsi="宋体" w:cs="宋体"/>
                <w:b/>
                <w:bCs/>
                <w:color w:val="000000" w:themeColor="text1"/>
                <w:spacing w:val="-4"/>
                <w:kern w:val="0"/>
                <w:sz w:val="18"/>
                <w:szCs w:val="18"/>
              </w:rPr>
            </w:pPr>
            <w:r w:rsidRPr="007A3998">
              <w:rPr>
                <w:rFonts w:ascii="宋体" w:hAnsi="宋体" w:cs="宋体" w:hint="eastAsia"/>
                <w:b/>
                <w:bCs/>
                <w:color w:val="000000" w:themeColor="text1"/>
                <w:spacing w:val="-4"/>
                <w:kern w:val="0"/>
                <w:sz w:val="18"/>
                <w:szCs w:val="18"/>
              </w:rPr>
              <w:t>县级名录库主管机构意见</w:t>
            </w:r>
          </w:p>
          <w:p w:rsidR="00144E1D" w:rsidRPr="007A3998" w:rsidRDefault="00144E1D" w:rsidP="0051664F">
            <w:pPr>
              <w:widowControl/>
              <w:snapToGrid w:val="0"/>
              <w:spacing w:line="280" w:lineRule="exact"/>
              <w:ind w:right="780"/>
              <w:rPr>
                <w:rFonts w:ascii="宋体" w:hAnsi="宋体" w:cs="宋体"/>
                <w:b/>
                <w:bCs/>
                <w:color w:val="000000" w:themeColor="text1"/>
                <w:spacing w:val="-4"/>
                <w:kern w:val="0"/>
                <w:sz w:val="18"/>
                <w:szCs w:val="18"/>
              </w:rPr>
            </w:pPr>
          </w:p>
          <w:p w:rsidR="00144E1D" w:rsidRPr="007A3998" w:rsidRDefault="00144E1D" w:rsidP="0051664F">
            <w:pPr>
              <w:widowControl/>
              <w:snapToGrid w:val="0"/>
              <w:spacing w:line="280" w:lineRule="exact"/>
              <w:ind w:right="780"/>
              <w:rPr>
                <w:rFonts w:ascii="宋体" w:hAnsi="宋体" w:cs="宋体"/>
                <w:b/>
                <w:bCs/>
                <w:color w:val="000000" w:themeColor="text1"/>
                <w:spacing w:val="-4"/>
                <w:kern w:val="0"/>
                <w:sz w:val="18"/>
                <w:szCs w:val="18"/>
              </w:rPr>
            </w:pPr>
          </w:p>
          <w:p w:rsidR="00144E1D" w:rsidRPr="007A3998" w:rsidRDefault="00144E1D" w:rsidP="0051664F">
            <w:pPr>
              <w:widowControl/>
              <w:snapToGrid w:val="0"/>
              <w:spacing w:line="280" w:lineRule="exact"/>
              <w:ind w:right="780"/>
              <w:rPr>
                <w:rFonts w:ascii="宋体" w:hAnsi="宋体" w:cs="宋体"/>
                <w:b/>
                <w:bCs/>
                <w:color w:val="000000" w:themeColor="text1"/>
                <w:spacing w:val="-4"/>
                <w:kern w:val="0"/>
                <w:sz w:val="18"/>
                <w:szCs w:val="18"/>
              </w:rPr>
            </w:pPr>
          </w:p>
          <w:p w:rsidR="00613664" w:rsidRDefault="00613664" w:rsidP="00613664">
            <w:pPr>
              <w:widowControl/>
              <w:snapToGrid w:val="0"/>
              <w:spacing w:line="280" w:lineRule="exact"/>
              <w:ind w:right="150" w:firstLine="330"/>
              <w:rPr>
                <w:rFonts w:ascii="宋体" w:hAnsi="宋体" w:cs="宋体"/>
                <w:color w:val="000000" w:themeColor="text1"/>
                <w:spacing w:val="-4"/>
                <w:kern w:val="0"/>
                <w:sz w:val="18"/>
                <w:szCs w:val="18"/>
              </w:rPr>
            </w:pPr>
            <w:r>
              <w:rPr>
                <w:rFonts w:ascii="宋体" w:hAnsi="宋体" w:cs="宋体" w:hint="eastAsia"/>
                <w:color w:val="000000" w:themeColor="text1"/>
                <w:spacing w:val="-4"/>
                <w:kern w:val="0"/>
                <w:sz w:val="18"/>
                <w:szCs w:val="18"/>
              </w:rPr>
              <w:t xml:space="preserve">　　</w:t>
            </w:r>
            <w:r>
              <w:rPr>
                <w:rFonts w:ascii="宋体" w:hAnsi="宋体" w:cs="宋体" w:hint="eastAsia"/>
                <w:color w:val="000000" w:themeColor="text1"/>
                <w:spacing w:val="-4"/>
                <w:kern w:val="0"/>
                <w:sz w:val="18"/>
                <w:szCs w:val="18"/>
              </w:rPr>
              <w:t xml:space="preserve">　</w:t>
            </w:r>
            <w:r>
              <w:rPr>
                <w:rFonts w:ascii="宋体" w:hAnsi="宋体" w:cs="宋体" w:hint="eastAsia"/>
                <w:color w:val="000000" w:themeColor="text1"/>
                <w:spacing w:val="-4"/>
                <w:kern w:val="0"/>
                <w:sz w:val="18"/>
                <w:szCs w:val="18"/>
              </w:rPr>
              <w:t xml:space="preserve">　　　　　</w:t>
            </w:r>
            <w:r w:rsidRPr="007A3998">
              <w:rPr>
                <w:rFonts w:ascii="宋体" w:hAnsi="宋体" w:cs="宋体" w:hint="eastAsia"/>
                <w:color w:val="000000" w:themeColor="text1"/>
                <w:spacing w:val="-4"/>
                <w:kern w:val="0"/>
                <w:sz w:val="18"/>
                <w:szCs w:val="18"/>
              </w:rPr>
              <w:t>（签字）</w:t>
            </w:r>
          </w:p>
          <w:p w:rsidR="00144E1D" w:rsidRPr="007A3998" w:rsidRDefault="00613664" w:rsidP="00613664">
            <w:pPr>
              <w:widowControl/>
              <w:snapToGrid w:val="0"/>
              <w:spacing w:line="280" w:lineRule="exact"/>
              <w:ind w:right="150"/>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  </w:t>
            </w:r>
            <w:r>
              <w:rPr>
                <w:rFonts w:ascii="宋体" w:hAnsi="宋体" w:cs="宋体" w:hint="eastAsia"/>
                <w:color w:val="000000" w:themeColor="text1"/>
                <w:spacing w:val="-4"/>
                <w:kern w:val="0"/>
                <w:sz w:val="18"/>
                <w:szCs w:val="18"/>
              </w:rPr>
              <w:t xml:space="preserve">　　　</w:t>
            </w:r>
            <w:r w:rsidRPr="007A3998">
              <w:rPr>
                <w:rFonts w:ascii="宋体" w:hAnsi="宋体" w:cs="宋体" w:hint="eastAsia"/>
                <w:color w:val="000000" w:themeColor="text1"/>
                <w:spacing w:val="-4"/>
                <w:kern w:val="0"/>
                <w:sz w:val="18"/>
                <w:szCs w:val="18"/>
              </w:rPr>
              <w:t> 年   月   日</w:t>
            </w:r>
          </w:p>
        </w:tc>
        <w:tc>
          <w:tcPr>
            <w:tcW w:w="1669" w:type="pct"/>
            <w:gridSpan w:val="3"/>
            <w:tcBorders>
              <w:top w:val="nil"/>
              <w:left w:val="nil"/>
              <w:bottom w:val="double" w:sz="4" w:space="0" w:color="auto"/>
              <w:right w:val="double" w:sz="4" w:space="0" w:color="auto"/>
            </w:tcBorders>
            <w:tcMar>
              <w:top w:w="0" w:type="dxa"/>
              <w:left w:w="108" w:type="dxa"/>
              <w:bottom w:w="0" w:type="dxa"/>
              <w:right w:w="108" w:type="dxa"/>
            </w:tcMar>
            <w:vAlign w:val="center"/>
          </w:tcPr>
          <w:p w:rsidR="00144E1D" w:rsidRPr="007A3998" w:rsidRDefault="00793313" w:rsidP="0051664F">
            <w:pPr>
              <w:widowControl/>
              <w:snapToGrid w:val="0"/>
              <w:spacing w:line="280" w:lineRule="exact"/>
              <w:ind w:right="780"/>
              <w:rPr>
                <w:rFonts w:ascii="宋体" w:hAnsi="宋体" w:cs="宋体"/>
                <w:b/>
                <w:bCs/>
                <w:color w:val="000000" w:themeColor="text1"/>
                <w:spacing w:val="-4"/>
                <w:kern w:val="0"/>
                <w:sz w:val="18"/>
                <w:szCs w:val="18"/>
              </w:rPr>
            </w:pPr>
            <w:r w:rsidRPr="007A3998">
              <w:rPr>
                <w:rFonts w:ascii="宋体" w:hAnsi="宋体" w:cs="宋体" w:hint="eastAsia"/>
                <w:b/>
                <w:bCs/>
                <w:color w:val="000000" w:themeColor="text1"/>
                <w:spacing w:val="-4"/>
                <w:kern w:val="0"/>
                <w:sz w:val="18"/>
                <w:szCs w:val="18"/>
              </w:rPr>
              <w:t>县级名录库主管领导意见</w:t>
            </w:r>
          </w:p>
          <w:p w:rsidR="00144E1D" w:rsidRPr="007A3998" w:rsidRDefault="00144E1D" w:rsidP="0051664F">
            <w:pPr>
              <w:widowControl/>
              <w:snapToGrid w:val="0"/>
              <w:spacing w:line="280" w:lineRule="exact"/>
              <w:ind w:right="780"/>
              <w:rPr>
                <w:rFonts w:ascii="宋体" w:hAnsi="宋体" w:cs="宋体"/>
                <w:b/>
                <w:bCs/>
                <w:color w:val="000000" w:themeColor="text1"/>
                <w:spacing w:val="-4"/>
                <w:kern w:val="0"/>
                <w:sz w:val="18"/>
                <w:szCs w:val="18"/>
              </w:rPr>
            </w:pPr>
          </w:p>
          <w:p w:rsidR="00144E1D" w:rsidRPr="007A3998" w:rsidRDefault="00144E1D" w:rsidP="0051664F">
            <w:pPr>
              <w:widowControl/>
              <w:snapToGrid w:val="0"/>
              <w:spacing w:line="280" w:lineRule="exact"/>
              <w:ind w:right="780"/>
              <w:rPr>
                <w:rFonts w:ascii="宋体" w:hAnsi="宋体" w:cs="宋体"/>
                <w:b/>
                <w:bCs/>
                <w:color w:val="000000" w:themeColor="text1"/>
                <w:spacing w:val="-4"/>
                <w:kern w:val="0"/>
                <w:sz w:val="18"/>
                <w:szCs w:val="18"/>
              </w:rPr>
            </w:pPr>
          </w:p>
          <w:p w:rsidR="00144E1D" w:rsidRPr="007A3998" w:rsidRDefault="00793313" w:rsidP="0051664F">
            <w:pPr>
              <w:widowControl/>
              <w:snapToGrid w:val="0"/>
              <w:spacing w:line="280" w:lineRule="exact"/>
              <w:ind w:right="150"/>
              <w:rPr>
                <w:rFonts w:ascii="宋体" w:hAnsi="宋体" w:cs="宋体"/>
                <w:color w:val="000000" w:themeColor="text1"/>
                <w:spacing w:val="-4"/>
                <w:kern w:val="0"/>
                <w:sz w:val="18"/>
                <w:szCs w:val="18"/>
              </w:rPr>
            </w:pPr>
            <w:r w:rsidRPr="007A3998">
              <w:rPr>
                <w:rFonts w:ascii="宋体" w:hAnsi="宋体" w:cs="宋体" w:hint="eastAsia"/>
                <w:b/>
                <w:bCs/>
                <w:color w:val="000000" w:themeColor="text1"/>
                <w:spacing w:val="-4"/>
                <w:kern w:val="0"/>
                <w:sz w:val="18"/>
                <w:szCs w:val="18"/>
              </w:rPr>
              <w:t xml:space="preserve">    </w:t>
            </w:r>
            <w:r w:rsidRPr="007A3998">
              <w:rPr>
                <w:rFonts w:ascii="宋体" w:hAnsi="宋体" w:cs="宋体" w:hint="eastAsia"/>
                <w:color w:val="000000" w:themeColor="text1"/>
                <w:spacing w:val="-4"/>
                <w:kern w:val="0"/>
                <w:sz w:val="18"/>
                <w:szCs w:val="18"/>
              </w:rPr>
              <w:t xml:space="preserve">      </w:t>
            </w:r>
          </w:p>
          <w:p w:rsidR="00613664" w:rsidRDefault="00613664" w:rsidP="00613664">
            <w:pPr>
              <w:widowControl/>
              <w:snapToGrid w:val="0"/>
              <w:spacing w:line="280" w:lineRule="exact"/>
              <w:ind w:right="150" w:firstLine="330"/>
              <w:rPr>
                <w:rFonts w:ascii="宋体" w:hAnsi="宋体" w:cs="宋体"/>
                <w:color w:val="000000" w:themeColor="text1"/>
                <w:spacing w:val="-4"/>
                <w:kern w:val="0"/>
                <w:sz w:val="18"/>
                <w:szCs w:val="18"/>
              </w:rPr>
            </w:pPr>
            <w:r>
              <w:rPr>
                <w:rFonts w:ascii="宋体" w:hAnsi="宋体" w:cs="宋体" w:hint="eastAsia"/>
                <w:color w:val="000000" w:themeColor="text1"/>
                <w:spacing w:val="-4"/>
                <w:kern w:val="0"/>
                <w:sz w:val="18"/>
                <w:szCs w:val="18"/>
              </w:rPr>
              <w:t xml:space="preserve">　　　　　　　</w:t>
            </w:r>
            <w:r w:rsidR="00793313" w:rsidRPr="007A3998">
              <w:rPr>
                <w:rFonts w:ascii="宋体" w:hAnsi="宋体" w:cs="宋体" w:hint="eastAsia"/>
                <w:color w:val="000000" w:themeColor="text1"/>
                <w:spacing w:val="-4"/>
                <w:kern w:val="0"/>
                <w:sz w:val="18"/>
                <w:szCs w:val="18"/>
              </w:rPr>
              <w:t>（签字）</w:t>
            </w:r>
          </w:p>
          <w:p w:rsidR="00144E1D" w:rsidRPr="007A3998" w:rsidRDefault="00793313" w:rsidP="00613664">
            <w:pPr>
              <w:widowControl/>
              <w:snapToGrid w:val="0"/>
              <w:spacing w:line="280" w:lineRule="exact"/>
              <w:ind w:right="150" w:firstLine="330"/>
              <w:rPr>
                <w:rFonts w:ascii="宋体" w:hAnsi="宋体" w:cs="宋体"/>
                <w:color w:val="000000" w:themeColor="text1"/>
                <w:spacing w:val="-4"/>
                <w:kern w:val="0"/>
                <w:sz w:val="24"/>
              </w:rPr>
            </w:pPr>
            <w:r w:rsidRPr="007A3998">
              <w:rPr>
                <w:rFonts w:ascii="宋体" w:hAnsi="宋体" w:cs="宋体" w:hint="eastAsia"/>
                <w:color w:val="000000" w:themeColor="text1"/>
                <w:spacing w:val="-4"/>
                <w:kern w:val="0"/>
                <w:sz w:val="18"/>
                <w:szCs w:val="18"/>
              </w:rPr>
              <w:t>   年   月   日</w:t>
            </w:r>
          </w:p>
        </w:tc>
      </w:tr>
    </w:tbl>
    <w:p w:rsidR="00144E1D" w:rsidRPr="007A3998" w:rsidRDefault="00144E1D" w:rsidP="0051664F">
      <w:pPr>
        <w:spacing w:line="14" w:lineRule="exact"/>
        <w:rPr>
          <w:color w:val="000000" w:themeColor="text1"/>
        </w:rPr>
      </w:pPr>
    </w:p>
    <w:p w:rsidR="00144E1D" w:rsidRPr="007A3998" w:rsidRDefault="00144E1D" w:rsidP="0051664F">
      <w:pPr>
        <w:widowControl/>
        <w:spacing w:line="14" w:lineRule="exact"/>
        <w:jc w:val="left"/>
        <w:rPr>
          <w:rFonts w:ascii="黑体" w:eastAsia="黑体" w:hAnsi="黑体" w:cs="宋体"/>
          <w:color w:val="000000" w:themeColor="text1"/>
          <w:spacing w:val="-4"/>
          <w:kern w:val="0"/>
          <w:sz w:val="32"/>
          <w:szCs w:val="32"/>
        </w:rPr>
        <w:sectPr w:rsidR="00144E1D" w:rsidRPr="007A3998" w:rsidSect="00D82E64">
          <w:footerReference w:type="even" r:id="rId7"/>
          <w:footerReference w:type="default" r:id="rId8"/>
          <w:pgSz w:w="11906" w:h="16838" w:code="9"/>
          <w:pgMar w:top="2041" w:right="1531" w:bottom="1758" w:left="1531" w:header="851" w:footer="1361" w:gutter="0"/>
          <w:pgNumType w:start="1"/>
          <w:cols w:space="720"/>
          <w:docGrid w:type="lines" w:linePitch="312"/>
        </w:sectPr>
      </w:pPr>
    </w:p>
    <w:p w:rsidR="00144E1D" w:rsidRPr="007A3998" w:rsidRDefault="00793313">
      <w:pPr>
        <w:widowControl/>
        <w:spacing w:line="576" w:lineRule="exact"/>
        <w:jc w:val="left"/>
        <w:rPr>
          <w:rFonts w:ascii="仿宋_GB2312" w:eastAsia="黑体" w:hAnsi="宋体" w:cs="宋体"/>
          <w:color w:val="000000" w:themeColor="text1"/>
          <w:kern w:val="0"/>
          <w:sz w:val="32"/>
          <w:szCs w:val="32"/>
        </w:rPr>
      </w:pPr>
      <w:r w:rsidRPr="007A3998">
        <w:rPr>
          <w:rFonts w:ascii="黑体" w:eastAsia="黑体" w:hAnsi="黑体" w:cs="宋体" w:hint="eastAsia"/>
          <w:color w:val="000000" w:themeColor="text1"/>
          <w:spacing w:val="-4"/>
          <w:kern w:val="0"/>
          <w:sz w:val="32"/>
          <w:szCs w:val="32"/>
        </w:rPr>
        <w:lastRenderedPageBreak/>
        <w:t>附件2</w:t>
      </w:r>
    </w:p>
    <w:p w:rsidR="00144E1D" w:rsidRPr="007A3998" w:rsidRDefault="00793313">
      <w:pPr>
        <w:widowControl/>
        <w:spacing w:line="576" w:lineRule="exact"/>
        <w:jc w:val="center"/>
        <w:rPr>
          <w:rFonts w:ascii="仿宋_GB2312" w:eastAsia="仿宋_GB2312" w:hAnsi="宋体" w:cs="宋体"/>
          <w:color w:val="000000" w:themeColor="text1"/>
          <w:kern w:val="0"/>
          <w:sz w:val="32"/>
          <w:szCs w:val="32"/>
        </w:rPr>
      </w:pPr>
      <w:r w:rsidRPr="007A3998">
        <w:rPr>
          <w:rFonts w:ascii="方正小标宋_GBK" w:eastAsia="方正小标宋_GBK" w:hAnsi="宋体" w:cs="宋体" w:hint="eastAsia"/>
          <w:color w:val="000000" w:themeColor="text1"/>
          <w:kern w:val="0"/>
          <w:sz w:val="44"/>
          <w:szCs w:val="44"/>
        </w:rPr>
        <w:t>调查单位年度审核登记表（二）</w:t>
      </w:r>
    </w:p>
    <w:p w:rsidR="00144E1D" w:rsidRPr="007A3998" w:rsidRDefault="00793313">
      <w:pPr>
        <w:widowControl/>
        <w:spacing w:line="576" w:lineRule="exact"/>
        <w:jc w:val="left"/>
        <w:rPr>
          <w:rFonts w:ascii="仿宋_GB2312" w:eastAsia="仿宋_GB2312" w:hAnsi="宋体" w:cs="宋体"/>
          <w:color w:val="000000" w:themeColor="text1"/>
          <w:kern w:val="0"/>
          <w:sz w:val="32"/>
          <w:szCs w:val="32"/>
        </w:rPr>
      </w:pPr>
      <w:r w:rsidRPr="007A3998">
        <w:rPr>
          <w:rFonts w:ascii="宋体" w:hAnsi="宋体" w:cs="宋体" w:hint="eastAsia"/>
          <w:color w:val="000000" w:themeColor="text1"/>
          <w:kern w:val="0"/>
          <w:szCs w:val="21"/>
        </w:rPr>
        <w:t> </w:t>
      </w:r>
    </w:p>
    <w:tbl>
      <w:tblPr>
        <w:tblW w:w="13608" w:type="dxa"/>
        <w:jc w:val="center"/>
        <w:tblLayout w:type="fixed"/>
        <w:tblCellMar>
          <w:left w:w="0" w:type="dxa"/>
          <w:right w:w="0" w:type="dxa"/>
        </w:tblCellMar>
        <w:tblLook w:val="04A0" w:firstRow="1" w:lastRow="0" w:firstColumn="1" w:lastColumn="0" w:noHBand="0" w:noVBand="1"/>
      </w:tblPr>
      <w:tblGrid>
        <w:gridCol w:w="709"/>
        <w:gridCol w:w="850"/>
        <w:gridCol w:w="709"/>
        <w:gridCol w:w="992"/>
        <w:gridCol w:w="991"/>
        <w:gridCol w:w="1136"/>
        <w:gridCol w:w="1134"/>
        <w:gridCol w:w="1134"/>
        <w:gridCol w:w="1417"/>
        <w:gridCol w:w="993"/>
        <w:gridCol w:w="2409"/>
        <w:gridCol w:w="1134"/>
      </w:tblGrid>
      <w:tr w:rsidR="007A3998" w:rsidRPr="007A3998" w:rsidTr="00BC5F3D">
        <w:trPr>
          <w:trHeight w:val="746"/>
          <w:jc w:val="center"/>
        </w:trPr>
        <w:tc>
          <w:tcPr>
            <w:tcW w:w="709" w:type="dxa"/>
            <w:tcBorders>
              <w:top w:val="double" w:sz="6" w:space="0" w:color="auto"/>
              <w:left w:val="nil"/>
              <w:bottom w:val="single" w:sz="8" w:space="0" w:color="auto"/>
              <w:right w:val="single" w:sz="8" w:space="0" w:color="auto"/>
            </w:tcBorders>
            <w:noWrap/>
            <w:tcMar>
              <w:top w:w="0" w:type="dxa"/>
              <w:left w:w="108" w:type="dxa"/>
              <w:bottom w:w="0" w:type="dxa"/>
              <w:right w:w="108" w:type="dxa"/>
            </w:tcMar>
            <w:vAlign w:val="center"/>
          </w:tcPr>
          <w:p w:rsidR="00144E1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color w:val="000000" w:themeColor="text1"/>
                <w:spacing w:val="-4"/>
                <w:kern w:val="0"/>
                <w:szCs w:val="21"/>
              </w:rPr>
              <w:t>序号</w:t>
            </w:r>
          </w:p>
        </w:tc>
        <w:tc>
          <w:tcPr>
            <w:tcW w:w="850" w:type="dxa"/>
            <w:tcBorders>
              <w:top w:val="double" w:sz="6" w:space="0" w:color="auto"/>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color w:val="000000" w:themeColor="text1"/>
                <w:spacing w:val="-4"/>
                <w:kern w:val="0"/>
                <w:szCs w:val="21"/>
              </w:rPr>
              <w:t>所属</w:t>
            </w:r>
          </w:p>
          <w:p w:rsidR="00144E1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color w:val="000000" w:themeColor="text1"/>
                <w:spacing w:val="-4"/>
                <w:kern w:val="0"/>
                <w:szCs w:val="21"/>
              </w:rPr>
              <w:t>专业</w:t>
            </w:r>
          </w:p>
        </w:tc>
        <w:tc>
          <w:tcPr>
            <w:tcW w:w="709" w:type="dxa"/>
            <w:tcBorders>
              <w:top w:val="double" w:sz="6" w:space="0" w:color="auto"/>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color w:val="000000" w:themeColor="text1"/>
                <w:spacing w:val="-4"/>
                <w:kern w:val="0"/>
                <w:szCs w:val="21"/>
              </w:rPr>
              <w:t>单位</w:t>
            </w:r>
          </w:p>
          <w:p w:rsidR="00144E1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color w:val="000000" w:themeColor="text1"/>
                <w:spacing w:val="-4"/>
                <w:kern w:val="0"/>
                <w:szCs w:val="21"/>
              </w:rPr>
              <w:t>类型</w:t>
            </w:r>
          </w:p>
        </w:tc>
        <w:tc>
          <w:tcPr>
            <w:tcW w:w="992" w:type="dxa"/>
            <w:tcBorders>
              <w:top w:val="double" w:sz="6" w:space="0" w:color="auto"/>
              <w:left w:val="nil"/>
              <w:bottom w:val="single" w:sz="8" w:space="0" w:color="auto"/>
              <w:right w:val="single" w:sz="8" w:space="0" w:color="auto"/>
            </w:tcBorders>
            <w:noWrap/>
            <w:tcMar>
              <w:top w:w="0" w:type="dxa"/>
              <w:left w:w="108" w:type="dxa"/>
              <w:bottom w:w="0" w:type="dxa"/>
              <w:right w:w="108" w:type="dxa"/>
            </w:tcMar>
            <w:vAlign w:val="center"/>
          </w:tcPr>
          <w:p w:rsidR="00144E1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color w:val="000000" w:themeColor="text1"/>
                <w:spacing w:val="-4"/>
                <w:kern w:val="0"/>
                <w:sz w:val="18"/>
                <w:szCs w:val="18"/>
              </w:rPr>
              <w:t>统一社会信用代码</w:t>
            </w:r>
          </w:p>
        </w:tc>
        <w:tc>
          <w:tcPr>
            <w:tcW w:w="991" w:type="dxa"/>
            <w:tcBorders>
              <w:top w:val="double" w:sz="6" w:space="0" w:color="auto"/>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color w:val="000000" w:themeColor="text1"/>
                <w:spacing w:val="-4"/>
                <w:kern w:val="0"/>
                <w:szCs w:val="21"/>
              </w:rPr>
              <w:t>单位详细名称</w:t>
            </w:r>
          </w:p>
        </w:tc>
        <w:tc>
          <w:tcPr>
            <w:tcW w:w="1136" w:type="dxa"/>
            <w:tcBorders>
              <w:top w:val="double" w:sz="6" w:space="0" w:color="auto"/>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color w:val="000000" w:themeColor="text1"/>
                <w:spacing w:val="-4"/>
                <w:kern w:val="0"/>
                <w:szCs w:val="21"/>
              </w:rPr>
              <w:t>所在地</w:t>
            </w:r>
          </w:p>
          <w:p w:rsidR="00144E1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color w:val="000000" w:themeColor="text1"/>
                <w:spacing w:val="-4"/>
                <w:kern w:val="0"/>
                <w:szCs w:val="21"/>
              </w:rPr>
              <w:t>区划代码</w:t>
            </w:r>
          </w:p>
        </w:tc>
        <w:tc>
          <w:tcPr>
            <w:tcW w:w="1134" w:type="dxa"/>
            <w:tcBorders>
              <w:top w:val="double" w:sz="6" w:space="0" w:color="auto"/>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color w:val="000000" w:themeColor="text1"/>
                <w:spacing w:val="-4"/>
                <w:kern w:val="0"/>
                <w:szCs w:val="21"/>
              </w:rPr>
              <w:t>注册地</w:t>
            </w:r>
          </w:p>
          <w:p w:rsidR="00144E1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color w:val="000000" w:themeColor="text1"/>
                <w:spacing w:val="-4"/>
                <w:kern w:val="0"/>
                <w:szCs w:val="21"/>
              </w:rPr>
              <w:t>区划代码</w:t>
            </w:r>
          </w:p>
        </w:tc>
        <w:tc>
          <w:tcPr>
            <w:tcW w:w="1134" w:type="dxa"/>
            <w:tcBorders>
              <w:top w:val="double" w:sz="6" w:space="0" w:color="auto"/>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color w:val="000000" w:themeColor="text1"/>
                <w:spacing w:val="-4"/>
                <w:kern w:val="0"/>
                <w:szCs w:val="21"/>
              </w:rPr>
              <w:t>主要业务活动</w:t>
            </w:r>
          </w:p>
        </w:tc>
        <w:tc>
          <w:tcPr>
            <w:tcW w:w="1417" w:type="dxa"/>
            <w:tcBorders>
              <w:top w:val="double" w:sz="6" w:space="0" w:color="auto"/>
              <w:left w:val="nil"/>
              <w:bottom w:val="single" w:sz="8" w:space="0" w:color="auto"/>
              <w:right w:val="single" w:sz="8" w:space="0" w:color="auto"/>
            </w:tcBorders>
            <w:tcMar>
              <w:top w:w="0" w:type="dxa"/>
              <w:left w:w="108" w:type="dxa"/>
              <w:bottom w:w="0" w:type="dxa"/>
              <w:right w:w="108" w:type="dxa"/>
            </w:tcMar>
            <w:vAlign w:val="center"/>
          </w:tcPr>
          <w:p w:rsidR="00BC5F3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color w:val="000000" w:themeColor="text1"/>
                <w:spacing w:val="-4"/>
                <w:kern w:val="0"/>
                <w:szCs w:val="21"/>
              </w:rPr>
              <w:t>行业代码</w:t>
            </w:r>
          </w:p>
          <w:p w:rsidR="00144E1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color w:val="000000" w:themeColor="text1"/>
                <w:spacing w:val="-4"/>
                <w:kern w:val="0"/>
                <w:szCs w:val="21"/>
              </w:rPr>
              <w:t>（2017）</w:t>
            </w:r>
          </w:p>
        </w:tc>
        <w:tc>
          <w:tcPr>
            <w:tcW w:w="993" w:type="dxa"/>
            <w:tcBorders>
              <w:top w:val="double" w:sz="6" w:space="0" w:color="auto"/>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color w:val="000000" w:themeColor="text1"/>
                <w:spacing w:val="-4"/>
                <w:kern w:val="0"/>
                <w:szCs w:val="21"/>
              </w:rPr>
              <w:t>审核</w:t>
            </w:r>
          </w:p>
          <w:p w:rsidR="00144E1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color w:val="000000" w:themeColor="text1"/>
                <w:spacing w:val="-4"/>
                <w:kern w:val="0"/>
                <w:szCs w:val="21"/>
              </w:rPr>
              <w:t>类型</w:t>
            </w:r>
          </w:p>
        </w:tc>
        <w:tc>
          <w:tcPr>
            <w:tcW w:w="2409" w:type="dxa"/>
            <w:tcBorders>
              <w:top w:val="double" w:sz="6" w:space="0" w:color="auto"/>
              <w:left w:val="nil"/>
              <w:bottom w:val="single" w:sz="8" w:space="0" w:color="auto"/>
              <w:right w:val="nil"/>
            </w:tcBorders>
            <w:tcMar>
              <w:top w:w="0" w:type="dxa"/>
              <w:left w:w="108" w:type="dxa"/>
              <w:bottom w:w="0" w:type="dxa"/>
              <w:right w:w="108" w:type="dxa"/>
            </w:tcMar>
            <w:vAlign w:val="center"/>
          </w:tcPr>
          <w:p w:rsidR="00144E1D" w:rsidRPr="007A3998" w:rsidRDefault="00793313" w:rsidP="0051664F">
            <w:pPr>
              <w:widowControl/>
              <w:spacing w:line="280" w:lineRule="exact"/>
              <w:jc w:val="center"/>
              <w:rPr>
                <w:rFonts w:ascii="宋体" w:hAnsi="宋体" w:cs="宋体"/>
                <w:color w:val="000000" w:themeColor="text1"/>
                <w:spacing w:val="-4"/>
                <w:kern w:val="0"/>
                <w:szCs w:val="21"/>
              </w:rPr>
            </w:pPr>
            <w:proofErr w:type="gramStart"/>
            <w:r w:rsidRPr="007A3998">
              <w:rPr>
                <w:rFonts w:ascii="宋体" w:hAnsi="宋体" w:cs="宋体" w:hint="eastAsia"/>
                <w:color w:val="000000" w:themeColor="text1"/>
                <w:spacing w:val="-4"/>
                <w:kern w:val="0"/>
                <w:szCs w:val="21"/>
              </w:rPr>
              <w:t>实际单位</w:t>
            </w:r>
            <w:proofErr w:type="gramEnd"/>
            <w:r w:rsidRPr="007A3998">
              <w:rPr>
                <w:rFonts w:ascii="宋体" w:hAnsi="宋体" w:cs="宋体" w:hint="eastAsia"/>
                <w:color w:val="000000" w:themeColor="text1"/>
                <w:spacing w:val="-4"/>
                <w:kern w:val="0"/>
                <w:szCs w:val="21"/>
              </w:rPr>
              <w:t>类型</w:t>
            </w:r>
          </w:p>
          <w:p w:rsidR="00144E1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color w:val="000000" w:themeColor="text1"/>
                <w:spacing w:val="-4"/>
                <w:kern w:val="0"/>
                <w:szCs w:val="21"/>
              </w:rPr>
              <w:t>（限审核类型=6填写）</w:t>
            </w:r>
          </w:p>
        </w:tc>
        <w:tc>
          <w:tcPr>
            <w:tcW w:w="1134" w:type="dxa"/>
            <w:tcBorders>
              <w:top w:val="double" w:sz="6" w:space="0" w:color="auto"/>
              <w:left w:val="single" w:sz="8" w:space="0" w:color="auto"/>
              <w:bottom w:val="single" w:sz="8" w:space="0" w:color="auto"/>
              <w:right w:val="nil"/>
            </w:tcBorders>
            <w:tcMar>
              <w:top w:w="0" w:type="dxa"/>
              <w:left w:w="108" w:type="dxa"/>
              <w:bottom w:w="0" w:type="dxa"/>
              <w:right w:w="108" w:type="dxa"/>
            </w:tcMar>
            <w:vAlign w:val="center"/>
          </w:tcPr>
          <w:p w:rsidR="00144E1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color w:val="000000" w:themeColor="text1"/>
                <w:spacing w:val="-4"/>
                <w:kern w:val="0"/>
                <w:szCs w:val="21"/>
              </w:rPr>
              <w:t>备</w:t>
            </w:r>
            <w:r w:rsidR="0051664F" w:rsidRPr="007A3998">
              <w:rPr>
                <w:rFonts w:ascii="宋体" w:hAnsi="宋体" w:cs="宋体" w:hint="eastAsia"/>
                <w:color w:val="000000" w:themeColor="text1"/>
                <w:spacing w:val="-4"/>
                <w:kern w:val="0"/>
                <w:szCs w:val="21"/>
              </w:rPr>
              <w:t xml:space="preserve"> </w:t>
            </w:r>
            <w:r w:rsidR="0051664F" w:rsidRPr="007A3998">
              <w:rPr>
                <w:rFonts w:ascii="宋体" w:hAnsi="宋体" w:cs="宋体"/>
                <w:color w:val="000000" w:themeColor="text1"/>
                <w:spacing w:val="-4"/>
                <w:kern w:val="0"/>
                <w:szCs w:val="21"/>
              </w:rPr>
              <w:t xml:space="preserve"> </w:t>
            </w:r>
            <w:r w:rsidRPr="007A3998">
              <w:rPr>
                <w:rFonts w:ascii="宋体" w:hAnsi="宋体" w:cs="宋体" w:hint="eastAsia"/>
                <w:color w:val="000000" w:themeColor="text1"/>
                <w:spacing w:val="-4"/>
                <w:kern w:val="0"/>
                <w:szCs w:val="21"/>
              </w:rPr>
              <w:t>注</w:t>
            </w:r>
          </w:p>
        </w:tc>
      </w:tr>
      <w:tr w:rsidR="007A3998" w:rsidRPr="007A3998" w:rsidTr="00BC5F3D">
        <w:trPr>
          <w:trHeight w:val="340"/>
          <w:jc w:val="center"/>
        </w:trPr>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144E1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color w:val="000000" w:themeColor="text1"/>
                <w:spacing w:val="-4"/>
                <w:kern w:val="0"/>
                <w:szCs w:val="21"/>
              </w:rPr>
              <w:t>1</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b/>
                <w:bCs/>
                <w:color w:val="000000" w:themeColor="text1"/>
                <w:spacing w:val="-4"/>
                <w:kern w:val="0"/>
                <w:szCs w:val="21"/>
              </w:rPr>
              <w:t xml:space="preserve">　</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b/>
                <w:bCs/>
                <w:color w:val="000000" w:themeColor="text1"/>
                <w:spacing w:val="-4"/>
                <w:kern w:val="0"/>
                <w:szCs w:val="21"/>
              </w:rPr>
              <w:t xml:space="preserve">　</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144E1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b/>
                <w:bCs/>
                <w:color w:val="000000" w:themeColor="text1"/>
                <w:spacing w:val="-4"/>
                <w:kern w:val="0"/>
                <w:szCs w:val="21"/>
              </w:rPr>
              <w:t xml:space="preserve">　</w:t>
            </w:r>
          </w:p>
        </w:tc>
        <w:tc>
          <w:tcPr>
            <w:tcW w:w="991" w:type="dxa"/>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b/>
                <w:bCs/>
                <w:color w:val="000000" w:themeColor="text1"/>
                <w:spacing w:val="-4"/>
                <w:kern w:val="0"/>
                <w:szCs w:val="21"/>
              </w:rPr>
              <w:t xml:space="preserve">　</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b/>
                <w:bCs/>
                <w:color w:val="000000" w:themeColor="text1"/>
                <w:spacing w:val="-4"/>
                <w:kern w:val="0"/>
                <w:szCs w:val="21"/>
              </w:rPr>
              <w:t xml:space="preserve">　</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44E1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b/>
                <w:bCs/>
                <w:color w:val="000000" w:themeColor="text1"/>
                <w:spacing w:val="-4"/>
                <w:kern w:val="0"/>
                <w:szCs w:val="21"/>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b/>
                <w:bCs/>
                <w:color w:val="000000" w:themeColor="text1"/>
                <w:spacing w:val="-4"/>
                <w:kern w:val="0"/>
                <w:szCs w:val="21"/>
              </w:rPr>
              <w:t xml:space="preserve">　</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b/>
                <w:bCs/>
                <w:color w:val="000000" w:themeColor="text1"/>
                <w:spacing w:val="-4"/>
                <w:kern w:val="0"/>
                <w:szCs w:val="21"/>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color w:val="000000" w:themeColor="text1"/>
                <w:spacing w:val="-4"/>
                <w:kern w:val="0"/>
                <w:szCs w:val="21"/>
              </w:rPr>
              <w:t xml:space="preserve">　</w:t>
            </w:r>
          </w:p>
        </w:tc>
        <w:tc>
          <w:tcPr>
            <w:tcW w:w="2409" w:type="dxa"/>
            <w:tcBorders>
              <w:top w:val="nil"/>
              <w:left w:val="nil"/>
              <w:bottom w:val="single" w:sz="8" w:space="0" w:color="auto"/>
              <w:right w:val="nil"/>
            </w:tcBorders>
            <w:tcMar>
              <w:top w:w="0" w:type="dxa"/>
              <w:left w:w="108" w:type="dxa"/>
              <w:bottom w:w="0" w:type="dxa"/>
              <w:right w:w="108" w:type="dxa"/>
            </w:tcMar>
          </w:tcPr>
          <w:p w:rsidR="00144E1D" w:rsidRPr="007A3998" w:rsidRDefault="00793313" w:rsidP="0051664F">
            <w:pPr>
              <w:widowControl/>
              <w:spacing w:line="280" w:lineRule="exact"/>
              <w:jc w:val="left"/>
              <w:rPr>
                <w:rFonts w:ascii="宋体" w:hAnsi="宋体" w:cs="宋体"/>
                <w:color w:val="000000" w:themeColor="text1"/>
                <w:spacing w:val="-4"/>
                <w:kern w:val="0"/>
                <w:szCs w:val="21"/>
              </w:rPr>
            </w:pPr>
            <w:r w:rsidRPr="007A3998">
              <w:rPr>
                <w:rFonts w:ascii="宋体" w:hAnsi="宋体" w:cs="宋体"/>
                <w:color w:val="000000" w:themeColor="text1"/>
                <w:spacing w:val="-4"/>
                <w:kern w:val="0"/>
                <w:szCs w:val="21"/>
              </w:rPr>
              <w:t> </w:t>
            </w:r>
          </w:p>
        </w:tc>
        <w:tc>
          <w:tcPr>
            <w:tcW w:w="1134" w:type="dxa"/>
            <w:tcBorders>
              <w:top w:val="nil"/>
              <w:left w:val="single" w:sz="8" w:space="0" w:color="auto"/>
              <w:bottom w:val="single" w:sz="8" w:space="0" w:color="auto"/>
              <w:right w:val="nil"/>
            </w:tcBorders>
            <w:tcMar>
              <w:top w:w="0" w:type="dxa"/>
              <w:left w:w="108" w:type="dxa"/>
              <w:bottom w:w="0" w:type="dxa"/>
              <w:right w:w="108" w:type="dxa"/>
            </w:tcMar>
          </w:tcPr>
          <w:p w:rsidR="00144E1D" w:rsidRPr="007A3998" w:rsidRDefault="00793313" w:rsidP="0051664F">
            <w:pPr>
              <w:widowControl/>
              <w:spacing w:line="280" w:lineRule="exact"/>
              <w:jc w:val="left"/>
              <w:rPr>
                <w:rFonts w:ascii="宋体" w:hAnsi="宋体" w:cs="宋体"/>
                <w:color w:val="000000" w:themeColor="text1"/>
                <w:spacing w:val="-4"/>
                <w:kern w:val="0"/>
                <w:szCs w:val="21"/>
              </w:rPr>
            </w:pPr>
            <w:r w:rsidRPr="007A3998">
              <w:rPr>
                <w:rFonts w:ascii="宋体" w:hAnsi="宋体" w:cs="宋体"/>
                <w:color w:val="000000" w:themeColor="text1"/>
                <w:spacing w:val="-4"/>
                <w:kern w:val="0"/>
                <w:szCs w:val="21"/>
              </w:rPr>
              <w:t> </w:t>
            </w:r>
          </w:p>
        </w:tc>
      </w:tr>
      <w:tr w:rsidR="007A3998" w:rsidRPr="007A3998" w:rsidTr="00BC5F3D">
        <w:trPr>
          <w:trHeight w:val="340"/>
          <w:jc w:val="center"/>
        </w:trPr>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144E1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color w:val="000000" w:themeColor="text1"/>
                <w:spacing w:val="-4"/>
                <w:kern w:val="0"/>
                <w:szCs w:val="21"/>
              </w:rPr>
              <w:t>2</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b/>
                <w:bCs/>
                <w:color w:val="000000" w:themeColor="text1"/>
                <w:spacing w:val="-4"/>
                <w:kern w:val="0"/>
                <w:szCs w:val="21"/>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b/>
                <w:bCs/>
                <w:color w:val="000000" w:themeColor="text1"/>
                <w:spacing w:val="-4"/>
                <w:kern w:val="0"/>
                <w:szCs w:val="21"/>
              </w:rPr>
              <w:t> </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144E1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b/>
                <w:bCs/>
                <w:color w:val="000000" w:themeColor="text1"/>
                <w:spacing w:val="-4"/>
                <w:kern w:val="0"/>
                <w:szCs w:val="21"/>
              </w:rPr>
              <w:t> </w:t>
            </w:r>
          </w:p>
        </w:tc>
        <w:tc>
          <w:tcPr>
            <w:tcW w:w="991" w:type="dxa"/>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b/>
                <w:bCs/>
                <w:color w:val="000000" w:themeColor="text1"/>
                <w:spacing w:val="-4"/>
                <w:kern w:val="0"/>
                <w:szCs w:val="21"/>
              </w:rPr>
              <w:t> </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b/>
                <w:bCs/>
                <w:color w:val="000000" w:themeColor="text1"/>
                <w:spacing w:val="-4"/>
                <w:kern w:val="0"/>
                <w:szCs w:val="21"/>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44E1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b/>
                <w:bCs/>
                <w:color w:val="000000" w:themeColor="text1"/>
                <w:spacing w:val="-4"/>
                <w:kern w:val="0"/>
                <w:szCs w:val="21"/>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b/>
                <w:bCs/>
                <w:color w:val="000000" w:themeColor="text1"/>
                <w:spacing w:val="-4"/>
                <w:kern w:val="0"/>
                <w:szCs w:val="21"/>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b/>
                <w:bCs/>
                <w:color w:val="000000" w:themeColor="text1"/>
                <w:spacing w:val="-4"/>
                <w:kern w:val="0"/>
                <w:szCs w:val="21"/>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color w:val="000000" w:themeColor="text1"/>
                <w:spacing w:val="-4"/>
                <w:kern w:val="0"/>
                <w:szCs w:val="21"/>
              </w:rPr>
              <w:t> </w:t>
            </w:r>
          </w:p>
        </w:tc>
        <w:tc>
          <w:tcPr>
            <w:tcW w:w="2409" w:type="dxa"/>
            <w:tcBorders>
              <w:top w:val="nil"/>
              <w:left w:val="nil"/>
              <w:bottom w:val="single" w:sz="8" w:space="0" w:color="auto"/>
              <w:right w:val="nil"/>
            </w:tcBorders>
            <w:tcMar>
              <w:top w:w="0" w:type="dxa"/>
              <w:left w:w="108" w:type="dxa"/>
              <w:bottom w:w="0" w:type="dxa"/>
              <w:right w:w="108" w:type="dxa"/>
            </w:tcMar>
          </w:tcPr>
          <w:p w:rsidR="00144E1D" w:rsidRPr="007A3998" w:rsidRDefault="00793313" w:rsidP="0051664F">
            <w:pPr>
              <w:widowControl/>
              <w:spacing w:line="280" w:lineRule="exact"/>
              <w:jc w:val="left"/>
              <w:rPr>
                <w:rFonts w:ascii="宋体" w:hAnsi="宋体" w:cs="宋体"/>
                <w:color w:val="000000" w:themeColor="text1"/>
                <w:spacing w:val="-4"/>
                <w:kern w:val="0"/>
                <w:szCs w:val="21"/>
              </w:rPr>
            </w:pPr>
            <w:r w:rsidRPr="007A3998">
              <w:rPr>
                <w:rFonts w:ascii="宋体" w:hAnsi="宋体" w:cs="宋体"/>
                <w:color w:val="000000" w:themeColor="text1"/>
                <w:spacing w:val="-4"/>
                <w:kern w:val="0"/>
                <w:szCs w:val="21"/>
              </w:rPr>
              <w:t> </w:t>
            </w:r>
          </w:p>
        </w:tc>
        <w:tc>
          <w:tcPr>
            <w:tcW w:w="1134" w:type="dxa"/>
            <w:tcBorders>
              <w:top w:val="nil"/>
              <w:left w:val="single" w:sz="8" w:space="0" w:color="auto"/>
              <w:bottom w:val="single" w:sz="8" w:space="0" w:color="auto"/>
              <w:right w:val="nil"/>
            </w:tcBorders>
            <w:tcMar>
              <w:top w:w="0" w:type="dxa"/>
              <w:left w:w="108" w:type="dxa"/>
              <w:bottom w:w="0" w:type="dxa"/>
              <w:right w:w="108" w:type="dxa"/>
            </w:tcMar>
          </w:tcPr>
          <w:p w:rsidR="00144E1D" w:rsidRPr="007A3998" w:rsidRDefault="00793313" w:rsidP="0051664F">
            <w:pPr>
              <w:widowControl/>
              <w:spacing w:line="280" w:lineRule="exact"/>
              <w:jc w:val="left"/>
              <w:rPr>
                <w:rFonts w:ascii="宋体" w:hAnsi="宋体" w:cs="宋体"/>
                <w:color w:val="000000" w:themeColor="text1"/>
                <w:spacing w:val="-4"/>
                <w:kern w:val="0"/>
                <w:szCs w:val="21"/>
              </w:rPr>
            </w:pPr>
            <w:r w:rsidRPr="007A3998">
              <w:rPr>
                <w:rFonts w:ascii="宋体" w:hAnsi="宋体" w:cs="宋体"/>
                <w:color w:val="000000" w:themeColor="text1"/>
                <w:spacing w:val="-4"/>
                <w:kern w:val="0"/>
                <w:szCs w:val="21"/>
              </w:rPr>
              <w:t> </w:t>
            </w:r>
          </w:p>
        </w:tc>
      </w:tr>
      <w:tr w:rsidR="007A3998" w:rsidRPr="007A3998" w:rsidTr="00BC5F3D">
        <w:trPr>
          <w:trHeight w:val="340"/>
          <w:jc w:val="center"/>
        </w:trPr>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144E1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b/>
                <w:bCs/>
                <w:color w:val="000000" w:themeColor="text1"/>
                <w:spacing w:val="-4"/>
                <w:kern w:val="0"/>
                <w:szCs w:val="21"/>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b/>
                <w:bCs/>
                <w:color w:val="000000" w:themeColor="text1"/>
                <w:spacing w:val="-4"/>
                <w:kern w:val="0"/>
                <w:szCs w:val="21"/>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b/>
                <w:bCs/>
                <w:color w:val="000000" w:themeColor="text1"/>
                <w:spacing w:val="-4"/>
                <w:kern w:val="0"/>
                <w:szCs w:val="21"/>
              </w:rPr>
              <w:t> </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144E1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b/>
                <w:bCs/>
                <w:color w:val="000000" w:themeColor="text1"/>
                <w:spacing w:val="-4"/>
                <w:kern w:val="0"/>
                <w:szCs w:val="21"/>
              </w:rPr>
              <w:t> </w:t>
            </w:r>
          </w:p>
        </w:tc>
        <w:tc>
          <w:tcPr>
            <w:tcW w:w="991" w:type="dxa"/>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b/>
                <w:bCs/>
                <w:color w:val="000000" w:themeColor="text1"/>
                <w:spacing w:val="-4"/>
                <w:kern w:val="0"/>
                <w:szCs w:val="21"/>
              </w:rPr>
              <w:t> </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b/>
                <w:bCs/>
                <w:color w:val="000000" w:themeColor="text1"/>
                <w:spacing w:val="-4"/>
                <w:kern w:val="0"/>
                <w:szCs w:val="21"/>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44E1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b/>
                <w:bCs/>
                <w:color w:val="000000" w:themeColor="text1"/>
                <w:spacing w:val="-4"/>
                <w:kern w:val="0"/>
                <w:szCs w:val="21"/>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b/>
                <w:bCs/>
                <w:color w:val="000000" w:themeColor="text1"/>
                <w:spacing w:val="-4"/>
                <w:kern w:val="0"/>
                <w:szCs w:val="21"/>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b/>
                <w:bCs/>
                <w:color w:val="000000" w:themeColor="text1"/>
                <w:spacing w:val="-4"/>
                <w:kern w:val="0"/>
                <w:szCs w:val="21"/>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pacing w:line="280" w:lineRule="exact"/>
              <w:jc w:val="center"/>
              <w:rPr>
                <w:rFonts w:ascii="宋体" w:hAnsi="宋体" w:cs="宋体"/>
                <w:color w:val="000000" w:themeColor="text1"/>
                <w:spacing w:val="-4"/>
                <w:kern w:val="0"/>
                <w:szCs w:val="21"/>
              </w:rPr>
            </w:pPr>
            <w:r w:rsidRPr="007A3998">
              <w:rPr>
                <w:rFonts w:ascii="宋体" w:hAnsi="宋体" w:cs="宋体" w:hint="eastAsia"/>
                <w:color w:val="000000" w:themeColor="text1"/>
                <w:spacing w:val="-4"/>
                <w:kern w:val="0"/>
                <w:szCs w:val="21"/>
              </w:rPr>
              <w:t> </w:t>
            </w:r>
          </w:p>
        </w:tc>
        <w:tc>
          <w:tcPr>
            <w:tcW w:w="2409" w:type="dxa"/>
            <w:tcBorders>
              <w:top w:val="nil"/>
              <w:left w:val="nil"/>
              <w:bottom w:val="single" w:sz="8" w:space="0" w:color="auto"/>
              <w:right w:val="nil"/>
            </w:tcBorders>
            <w:tcMar>
              <w:top w:w="0" w:type="dxa"/>
              <w:left w:w="108" w:type="dxa"/>
              <w:bottom w:w="0" w:type="dxa"/>
              <w:right w:w="108" w:type="dxa"/>
            </w:tcMar>
          </w:tcPr>
          <w:p w:rsidR="00144E1D" w:rsidRPr="007A3998" w:rsidRDefault="00793313" w:rsidP="0051664F">
            <w:pPr>
              <w:widowControl/>
              <w:spacing w:line="280" w:lineRule="exact"/>
              <w:jc w:val="left"/>
              <w:rPr>
                <w:rFonts w:ascii="宋体" w:hAnsi="宋体" w:cs="宋体"/>
                <w:color w:val="000000" w:themeColor="text1"/>
                <w:spacing w:val="-4"/>
                <w:kern w:val="0"/>
                <w:szCs w:val="21"/>
              </w:rPr>
            </w:pPr>
            <w:r w:rsidRPr="007A3998">
              <w:rPr>
                <w:rFonts w:ascii="宋体" w:hAnsi="宋体" w:cs="宋体"/>
                <w:color w:val="000000" w:themeColor="text1"/>
                <w:spacing w:val="-4"/>
                <w:kern w:val="0"/>
                <w:szCs w:val="21"/>
              </w:rPr>
              <w:t> </w:t>
            </w:r>
          </w:p>
        </w:tc>
        <w:tc>
          <w:tcPr>
            <w:tcW w:w="1134" w:type="dxa"/>
            <w:tcBorders>
              <w:top w:val="nil"/>
              <w:left w:val="single" w:sz="8" w:space="0" w:color="auto"/>
              <w:bottom w:val="single" w:sz="8" w:space="0" w:color="auto"/>
              <w:right w:val="nil"/>
            </w:tcBorders>
            <w:tcMar>
              <w:top w:w="0" w:type="dxa"/>
              <w:left w:w="108" w:type="dxa"/>
              <w:bottom w:w="0" w:type="dxa"/>
              <w:right w:w="108" w:type="dxa"/>
            </w:tcMar>
          </w:tcPr>
          <w:p w:rsidR="00144E1D" w:rsidRPr="007A3998" w:rsidRDefault="00793313" w:rsidP="0051664F">
            <w:pPr>
              <w:widowControl/>
              <w:spacing w:line="280" w:lineRule="exact"/>
              <w:jc w:val="left"/>
              <w:rPr>
                <w:rFonts w:ascii="宋体" w:hAnsi="宋体" w:cs="宋体"/>
                <w:color w:val="000000" w:themeColor="text1"/>
                <w:spacing w:val="-4"/>
                <w:kern w:val="0"/>
                <w:szCs w:val="21"/>
              </w:rPr>
            </w:pPr>
            <w:r w:rsidRPr="007A3998">
              <w:rPr>
                <w:rFonts w:ascii="宋体" w:hAnsi="宋体" w:cs="宋体"/>
                <w:color w:val="000000" w:themeColor="text1"/>
                <w:spacing w:val="-4"/>
                <w:kern w:val="0"/>
                <w:szCs w:val="21"/>
              </w:rPr>
              <w:t> </w:t>
            </w:r>
          </w:p>
        </w:tc>
      </w:tr>
      <w:tr w:rsidR="007A3998" w:rsidRPr="007A3998" w:rsidTr="00BC5F3D">
        <w:trPr>
          <w:trHeight w:val="1322"/>
          <w:jc w:val="center"/>
        </w:trPr>
        <w:tc>
          <w:tcPr>
            <w:tcW w:w="4251" w:type="dxa"/>
            <w:gridSpan w:val="5"/>
            <w:tcBorders>
              <w:top w:val="nil"/>
              <w:left w:val="nil"/>
              <w:bottom w:val="double" w:sz="4" w:space="0" w:color="auto"/>
              <w:right w:val="single" w:sz="8" w:space="0" w:color="auto"/>
            </w:tcBorders>
            <w:noWrap/>
            <w:tcMar>
              <w:top w:w="0" w:type="dxa"/>
              <w:left w:w="108" w:type="dxa"/>
              <w:bottom w:w="0" w:type="dxa"/>
              <w:right w:w="108" w:type="dxa"/>
            </w:tcMar>
            <w:vAlign w:val="center"/>
          </w:tcPr>
          <w:p w:rsidR="00144E1D" w:rsidRPr="007A3998" w:rsidRDefault="00793313" w:rsidP="0051664F">
            <w:pPr>
              <w:widowControl/>
              <w:snapToGrid w:val="0"/>
              <w:spacing w:line="280" w:lineRule="exact"/>
              <w:jc w:val="left"/>
              <w:rPr>
                <w:rFonts w:ascii="黑体" w:eastAsia="黑体" w:hAnsi="黑体" w:cs="宋体"/>
                <w:color w:val="000000" w:themeColor="text1"/>
                <w:spacing w:val="-4"/>
                <w:kern w:val="0"/>
                <w:szCs w:val="21"/>
              </w:rPr>
            </w:pPr>
            <w:r w:rsidRPr="007A3998">
              <w:rPr>
                <w:rFonts w:ascii="黑体" w:eastAsia="黑体" w:hAnsi="黑体" w:cs="宋体" w:hint="eastAsia"/>
                <w:color w:val="000000" w:themeColor="text1"/>
                <w:spacing w:val="-4"/>
                <w:kern w:val="0"/>
                <w:szCs w:val="21"/>
              </w:rPr>
              <w:t>县级相关专业意见</w:t>
            </w:r>
          </w:p>
          <w:p w:rsidR="00144E1D" w:rsidRPr="007A3998" w:rsidRDefault="00793313" w:rsidP="0051664F">
            <w:pPr>
              <w:widowControl/>
              <w:snapToGrid w:val="0"/>
              <w:spacing w:line="280" w:lineRule="exact"/>
              <w:jc w:val="left"/>
              <w:rPr>
                <w:rFonts w:ascii="宋体" w:hAnsi="宋体" w:cs="宋体"/>
                <w:color w:val="000000" w:themeColor="text1"/>
                <w:spacing w:val="-4"/>
                <w:kern w:val="0"/>
                <w:szCs w:val="21"/>
              </w:rPr>
            </w:pPr>
            <w:r w:rsidRPr="007A3998">
              <w:rPr>
                <w:rFonts w:ascii="宋体" w:hAnsi="宋体" w:cs="宋体" w:hint="eastAsia"/>
                <w:b/>
                <w:bCs/>
                <w:color w:val="000000" w:themeColor="text1"/>
                <w:spacing w:val="-4"/>
                <w:kern w:val="0"/>
                <w:szCs w:val="21"/>
              </w:rPr>
              <w:t> </w:t>
            </w:r>
          </w:p>
          <w:p w:rsidR="00144E1D" w:rsidRPr="007A3998" w:rsidRDefault="00793313" w:rsidP="0051664F">
            <w:pPr>
              <w:widowControl/>
              <w:snapToGrid w:val="0"/>
              <w:spacing w:line="280" w:lineRule="exact"/>
              <w:jc w:val="left"/>
              <w:rPr>
                <w:rFonts w:ascii="宋体" w:hAnsi="宋体" w:cs="宋体"/>
                <w:color w:val="000000" w:themeColor="text1"/>
                <w:spacing w:val="-4"/>
                <w:kern w:val="0"/>
                <w:szCs w:val="21"/>
              </w:rPr>
            </w:pPr>
            <w:r w:rsidRPr="007A3998">
              <w:rPr>
                <w:rFonts w:ascii="宋体" w:hAnsi="宋体" w:cs="宋体" w:hint="eastAsia"/>
                <w:b/>
                <w:bCs/>
                <w:color w:val="000000" w:themeColor="text1"/>
                <w:spacing w:val="-4"/>
                <w:kern w:val="0"/>
                <w:szCs w:val="21"/>
              </w:rPr>
              <w:t> </w:t>
            </w:r>
          </w:p>
          <w:p w:rsidR="00613664" w:rsidRDefault="00613664" w:rsidP="00613664">
            <w:pPr>
              <w:widowControl/>
              <w:wordWrap w:val="0"/>
              <w:spacing w:line="280" w:lineRule="exact"/>
              <w:jc w:val="right"/>
              <w:rPr>
                <w:rFonts w:ascii="宋体" w:hAnsi="宋体" w:cs="宋体"/>
                <w:color w:val="000000" w:themeColor="text1"/>
                <w:spacing w:val="-4"/>
                <w:kern w:val="0"/>
                <w:szCs w:val="21"/>
              </w:rPr>
            </w:pPr>
            <w:r w:rsidRPr="007A3998">
              <w:rPr>
                <w:rFonts w:ascii="宋体" w:hAnsi="宋体" w:cs="宋体" w:hint="eastAsia"/>
                <w:color w:val="000000" w:themeColor="text1"/>
                <w:spacing w:val="-4"/>
                <w:kern w:val="0"/>
                <w:szCs w:val="21"/>
              </w:rPr>
              <w:t>（签字）</w:t>
            </w:r>
            <w:r>
              <w:rPr>
                <w:rFonts w:ascii="宋体" w:hAnsi="宋体" w:cs="宋体" w:hint="eastAsia"/>
                <w:color w:val="000000" w:themeColor="text1"/>
                <w:spacing w:val="-4"/>
                <w:kern w:val="0"/>
                <w:szCs w:val="21"/>
              </w:rPr>
              <w:t xml:space="preserve">　</w:t>
            </w:r>
          </w:p>
          <w:p w:rsidR="00144E1D" w:rsidRPr="007A3998" w:rsidRDefault="00613664" w:rsidP="00613664">
            <w:pPr>
              <w:widowControl/>
              <w:spacing w:afterLines="50" w:after="157" w:line="280" w:lineRule="exact"/>
              <w:jc w:val="left"/>
              <w:rPr>
                <w:rFonts w:ascii="宋体" w:hAnsi="宋体" w:cs="宋体"/>
                <w:color w:val="000000" w:themeColor="text1"/>
                <w:spacing w:val="-4"/>
                <w:kern w:val="0"/>
                <w:szCs w:val="21"/>
              </w:rPr>
            </w:pPr>
            <w:r w:rsidRPr="007A3998">
              <w:rPr>
                <w:rFonts w:ascii="宋体" w:hAnsi="宋体" w:cs="宋体" w:hint="eastAsia"/>
                <w:color w:val="000000" w:themeColor="text1"/>
                <w:spacing w:val="-4"/>
                <w:kern w:val="0"/>
                <w:szCs w:val="21"/>
              </w:rPr>
              <w:t>     </w:t>
            </w:r>
            <w:r>
              <w:rPr>
                <w:rFonts w:ascii="宋体" w:hAnsi="宋体" w:cs="宋体" w:hint="eastAsia"/>
                <w:color w:val="000000" w:themeColor="text1"/>
                <w:spacing w:val="-4"/>
                <w:kern w:val="0"/>
                <w:szCs w:val="21"/>
              </w:rPr>
              <w:t xml:space="preserve">　　　　　</w:t>
            </w:r>
            <w:r w:rsidRPr="007A3998">
              <w:rPr>
                <w:rFonts w:ascii="宋体" w:hAnsi="宋体" w:cs="宋体" w:hint="eastAsia"/>
                <w:color w:val="000000" w:themeColor="text1"/>
                <w:spacing w:val="-4"/>
                <w:kern w:val="0"/>
                <w:szCs w:val="21"/>
              </w:rPr>
              <w:t> 年   月   日</w:t>
            </w:r>
          </w:p>
        </w:tc>
        <w:tc>
          <w:tcPr>
            <w:tcW w:w="3404" w:type="dxa"/>
            <w:gridSpan w:val="3"/>
            <w:tcBorders>
              <w:top w:val="nil"/>
              <w:left w:val="nil"/>
              <w:bottom w:val="double" w:sz="4" w:space="0" w:color="auto"/>
              <w:right w:val="single" w:sz="8" w:space="0" w:color="auto"/>
            </w:tcBorders>
            <w:tcMar>
              <w:top w:w="0" w:type="dxa"/>
              <w:left w:w="108" w:type="dxa"/>
              <w:bottom w:w="0" w:type="dxa"/>
              <w:right w:w="108" w:type="dxa"/>
            </w:tcMar>
            <w:vAlign w:val="center"/>
          </w:tcPr>
          <w:p w:rsidR="00144E1D" w:rsidRPr="007A3998" w:rsidRDefault="00793313" w:rsidP="0051664F">
            <w:pPr>
              <w:widowControl/>
              <w:snapToGrid w:val="0"/>
              <w:spacing w:line="280" w:lineRule="exact"/>
              <w:jc w:val="left"/>
              <w:rPr>
                <w:rFonts w:ascii="宋体" w:hAnsi="宋体" w:cs="宋体"/>
                <w:color w:val="000000" w:themeColor="text1"/>
                <w:spacing w:val="-4"/>
                <w:kern w:val="0"/>
                <w:szCs w:val="21"/>
              </w:rPr>
            </w:pPr>
            <w:r w:rsidRPr="007A3998">
              <w:rPr>
                <w:rFonts w:ascii="黑体" w:eastAsia="黑体" w:hAnsi="黑体" w:cs="宋体" w:hint="eastAsia"/>
                <w:color w:val="000000" w:themeColor="text1"/>
                <w:spacing w:val="-4"/>
                <w:kern w:val="0"/>
                <w:szCs w:val="21"/>
              </w:rPr>
              <w:t>县级名录库主管机构意见</w:t>
            </w:r>
          </w:p>
          <w:p w:rsidR="00144E1D" w:rsidRPr="007A3998" w:rsidRDefault="00793313" w:rsidP="0051664F">
            <w:pPr>
              <w:widowControl/>
              <w:snapToGrid w:val="0"/>
              <w:spacing w:line="280" w:lineRule="exact"/>
              <w:ind w:right="-108"/>
              <w:jc w:val="right"/>
              <w:rPr>
                <w:rFonts w:ascii="宋体" w:hAnsi="宋体" w:cs="宋体"/>
                <w:color w:val="000000" w:themeColor="text1"/>
                <w:spacing w:val="-4"/>
                <w:kern w:val="0"/>
                <w:szCs w:val="21"/>
              </w:rPr>
            </w:pPr>
            <w:r w:rsidRPr="007A3998">
              <w:rPr>
                <w:rFonts w:ascii="宋体" w:hAnsi="宋体" w:cs="宋体" w:hint="eastAsia"/>
                <w:color w:val="000000" w:themeColor="text1"/>
                <w:spacing w:val="-4"/>
                <w:kern w:val="0"/>
                <w:szCs w:val="21"/>
              </w:rPr>
              <w:t> </w:t>
            </w:r>
          </w:p>
          <w:p w:rsidR="00144E1D" w:rsidRPr="007A3998" w:rsidRDefault="00793313" w:rsidP="0051664F">
            <w:pPr>
              <w:widowControl/>
              <w:snapToGrid w:val="0"/>
              <w:spacing w:line="280" w:lineRule="exact"/>
              <w:ind w:right="-108"/>
              <w:jc w:val="right"/>
              <w:rPr>
                <w:rFonts w:ascii="宋体" w:hAnsi="宋体" w:cs="宋体"/>
                <w:color w:val="000000" w:themeColor="text1"/>
                <w:spacing w:val="-4"/>
                <w:kern w:val="0"/>
                <w:szCs w:val="21"/>
              </w:rPr>
            </w:pPr>
            <w:r w:rsidRPr="007A3998">
              <w:rPr>
                <w:rFonts w:ascii="宋体" w:hAnsi="宋体" w:cs="宋体" w:hint="eastAsia"/>
                <w:color w:val="000000" w:themeColor="text1"/>
                <w:spacing w:val="-4"/>
                <w:kern w:val="0"/>
                <w:szCs w:val="21"/>
              </w:rPr>
              <w:t> </w:t>
            </w:r>
          </w:p>
          <w:p w:rsidR="00613664" w:rsidRDefault="00793313" w:rsidP="00613664">
            <w:pPr>
              <w:widowControl/>
              <w:wordWrap w:val="0"/>
              <w:spacing w:line="280" w:lineRule="exact"/>
              <w:jc w:val="right"/>
              <w:rPr>
                <w:rFonts w:ascii="宋体" w:hAnsi="宋体" w:cs="宋体"/>
                <w:color w:val="000000" w:themeColor="text1"/>
                <w:spacing w:val="-4"/>
                <w:kern w:val="0"/>
                <w:szCs w:val="21"/>
              </w:rPr>
            </w:pPr>
            <w:r w:rsidRPr="007A3998">
              <w:rPr>
                <w:rFonts w:ascii="宋体" w:hAnsi="宋体" w:cs="宋体" w:hint="eastAsia"/>
                <w:color w:val="000000" w:themeColor="text1"/>
                <w:spacing w:val="-4"/>
                <w:kern w:val="0"/>
                <w:szCs w:val="21"/>
              </w:rPr>
              <w:t>（签字）</w:t>
            </w:r>
            <w:r w:rsidR="00613664">
              <w:rPr>
                <w:rFonts w:ascii="宋体" w:hAnsi="宋体" w:cs="宋体" w:hint="eastAsia"/>
                <w:color w:val="000000" w:themeColor="text1"/>
                <w:spacing w:val="-4"/>
                <w:kern w:val="0"/>
                <w:szCs w:val="21"/>
              </w:rPr>
              <w:t xml:space="preserve">　</w:t>
            </w:r>
          </w:p>
          <w:p w:rsidR="00144E1D" w:rsidRPr="007A3998" w:rsidRDefault="00793313" w:rsidP="0051664F">
            <w:pPr>
              <w:widowControl/>
              <w:spacing w:line="280" w:lineRule="exact"/>
              <w:jc w:val="right"/>
              <w:rPr>
                <w:rFonts w:ascii="宋体" w:hAnsi="宋体" w:cs="宋体"/>
                <w:color w:val="000000" w:themeColor="text1"/>
                <w:spacing w:val="-4"/>
                <w:kern w:val="0"/>
                <w:szCs w:val="21"/>
              </w:rPr>
            </w:pPr>
            <w:r w:rsidRPr="007A3998">
              <w:rPr>
                <w:rFonts w:ascii="宋体" w:hAnsi="宋体" w:cs="宋体" w:hint="eastAsia"/>
                <w:color w:val="000000" w:themeColor="text1"/>
                <w:spacing w:val="-4"/>
                <w:kern w:val="0"/>
                <w:szCs w:val="21"/>
              </w:rPr>
              <w:t>      年   月   日</w:t>
            </w:r>
          </w:p>
        </w:tc>
        <w:tc>
          <w:tcPr>
            <w:tcW w:w="5953" w:type="dxa"/>
            <w:gridSpan w:val="4"/>
            <w:tcBorders>
              <w:top w:val="nil"/>
              <w:left w:val="nil"/>
              <w:bottom w:val="double" w:sz="4" w:space="0" w:color="auto"/>
              <w:right w:val="nil"/>
            </w:tcBorders>
            <w:tcMar>
              <w:top w:w="0" w:type="dxa"/>
              <w:left w:w="108" w:type="dxa"/>
              <w:bottom w:w="0" w:type="dxa"/>
              <w:right w:w="108" w:type="dxa"/>
            </w:tcMar>
            <w:vAlign w:val="center"/>
          </w:tcPr>
          <w:p w:rsidR="00144E1D" w:rsidRPr="007A3998" w:rsidRDefault="00793313" w:rsidP="0051664F">
            <w:pPr>
              <w:widowControl/>
              <w:snapToGrid w:val="0"/>
              <w:spacing w:line="280" w:lineRule="exact"/>
              <w:jc w:val="left"/>
              <w:rPr>
                <w:rFonts w:ascii="宋体" w:hAnsi="宋体" w:cs="宋体"/>
                <w:color w:val="000000" w:themeColor="text1"/>
                <w:spacing w:val="-4"/>
                <w:kern w:val="0"/>
                <w:szCs w:val="21"/>
              </w:rPr>
            </w:pPr>
            <w:r w:rsidRPr="007A3998">
              <w:rPr>
                <w:rFonts w:ascii="黑体" w:eastAsia="黑体" w:hAnsi="黑体" w:cs="宋体" w:hint="eastAsia"/>
                <w:color w:val="000000" w:themeColor="text1"/>
                <w:spacing w:val="-4"/>
                <w:kern w:val="0"/>
                <w:szCs w:val="21"/>
              </w:rPr>
              <w:t>县级名录库主管领导意见</w:t>
            </w:r>
          </w:p>
          <w:p w:rsidR="00144E1D" w:rsidRPr="007A3998" w:rsidRDefault="00793313" w:rsidP="0051664F">
            <w:pPr>
              <w:widowControl/>
              <w:snapToGrid w:val="0"/>
              <w:spacing w:line="280" w:lineRule="exact"/>
              <w:ind w:right="420"/>
              <w:jc w:val="left"/>
              <w:rPr>
                <w:rFonts w:ascii="宋体" w:hAnsi="宋体" w:cs="宋体"/>
                <w:color w:val="000000" w:themeColor="text1"/>
                <w:spacing w:val="-4"/>
                <w:kern w:val="0"/>
                <w:szCs w:val="21"/>
              </w:rPr>
            </w:pPr>
            <w:r w:rsidRPr="007A3998">
              <w:rPr>
                <w:rFonts w:ascii="宋体" w:hAnsi="宋体" w:cs="宋体" w:hint="eastAsia"/>
                <w:color w:val="000000" w:themeColor="text1"/>
                <w:spacing w:val="-4"/>
                <w:kern w:val="0"/>
                <w:szCs w:val="21"/>
              </w:rPr>
              <w:t> </w:t>
            </w:r>
          </w:p>
          <w:p w:rsidR="00144E1D" w:rsidRPr="007A3998" w:rsidRDefault="00793313" w:rsidP="0051664F">
            <w:pPr>
              <w:widowControl/>
              <w:snapToGrid w:val="0"/>
              <w:spacing w:line="280" w:lineRule="exact"/>
              <w:ind w:right="420"/>
              <w:jc w:val="left"/>
              <w:rPr>
                <w:rFonts w:ascii="宋体" w:hAnsi="宋体" w:cs="宋体"/>
                <w:color w:val="000000" w:themeColor="text1"/>
                <w:spacing w:val="-4"/>
                <w:kern w:val="0"/>
                <w:szCs w:val="21"/>
              </w:rPr>
            </w:pPr>
            <w:r w:rsidRPr="007A3998">
              <w:rPr>
                <w:rFonts w:ascii="宋体" w:hAnsi="宋体" w:cs="宋体" w:hint="eastAsia"/>
                <w:color w:val="000000" w:themeColor="text1"/>
                <w:spacing w:val="-4"/>
                <w:kern w:val="0"/>
                <w:szCs w:val="21"/>
              </w:rPr>
              <w:t> </w:t>
            </w:r>
          </w:p>
          <w:p w:rsidR="00613664" w:rsidRDefault="00793313" w:rsidP="00613664">
            <w:pPr>
              <w:widowControl/>
              <w:wordWrap w:val="0"/>
              <w:snapToGrid w:val="0"/>
              <w:spacing w:line="280" w:lineRule="exact"/>
              <w:jc w:val="right"/>
              <w:rPr>
                <w:rFonts w:ascii="宋体" w:hAnsi="宋体" w:cs="宋体"/>
                <w:color w:val="000000" w:themeColor="text1"/>
                <w:spacing w:val="-4"/>
                <w:kern w:val="0"/>
                <w:szCs w:val="21"/>
              </w:rPr>
            </w:pPr>
            <w:r w:rsidRPr="007A3998">
              <w:rPr>
                <w:rFonts w:ascii="宋体" w:hAnsi="宋体" w:cs="宋体" w:hint="eastAsia"/>
                <w:color w:val="000000" w:themeColor="text1"/>
                <w:spacing w:val="-4"/>
                <w:kern w:val="0"/>
                <w:szCs w:val="21"/>
              </w:rPr>
              <w:t>（签字）</w:t>
            </w:r>
            <w:r w:rsidR="00613664">
              <w:rPr>
                <w:rFonts w:ascii="宋体" w:hAnsi="宋体" w:cs="宋体" w:hint="eastAsia"/>
                <w:color w:val="000000" w:themeColor="text1"/>
                <w:spacing w:val="-4"/>
                <w:kern w:val="0"/>
                <w:szCs w:val="21"/>
              </w:rPr>
              <w:t xml:space="preserve">　</w:t>
            </w:r>
          </w:p>
          <w:p w:rsidR="00144E1D" w:rsidRPr="007A3998" w:rsidRDefault="00793313" w:rsidP="0051664F">
            <w:pPr>
              <w:widowControl/>
              <w:snapToGrid w:val="0"/>
              <w:spacing w:line="280" w:lineRule="exact"/>
              <w:jc w:val="right"/>
              <w:rPr>
                <w:rFonts w:ascii="宋体" w:hAnsi="宋体" w:cs="宋体"/>
                <w:color w:val="000000" w:themeColor="text1"/>
                <w:spacing w:val="-4"/>
                <w:kern w:val="0"/>
                <w:szCs w:val="21"/>
              </w:rPr>
            </w:pPr>
            <w:r w:rsidRPr="007A3998">
              <w:rPr>
                <w:rFonts w:ascii="宋体" w:hAnsi="宋体" w:cs="宋体" w:hint="eastAsia"/>
                <w:color w:val="000000" w:themeColor="text1"/>
                <w:spacing w:val="-4"/>
                <w:kern w:val="0"/>
                <w:szCs w:val="21"/>
              </w:rPr>
              <w:t>      年   月   日</w:t>
            </w:r>
          </w:p>
        </w:tc>
      </w:tr>
    </w:tbl>
    <w:p w:rsidR="00144E1D" w:rsidRPr="007A3998" w:rsidRDefault="00793313" w:rsidP="00BC5F3D">
      <w:pPr>
        <w:widowControl/>
        <w:spacing w:beforeLines="30" w:before="94" w:line="240" w:lineRule="exact"/>
        <w:jc w:val="left"/>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说明：1.所属专业：1-工业，2-建筑业，3-批发业，4-零售业，5-住宿业，6-餐饮业，7-房地产开发经营业，8-服务业，9-投资</w:t>
      </w:r>
    </w:p>
    <w:p w:rsidR="00144E1D" w:rsidRPr="007A3998" w:rsidRDefault="0051664F" w:rsidP="00BC5F3D">
      <w:pPr>
        <w:widowControl/>
        <w:spacing w:line="240" w:lineRule="exact"/>
        <w:jc w:val="left"/>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 xml:space="preserve">      </w:t>
      </w:r>
      <w:r w:rsidR="00793313" w:rsidRPr="007A3998">
        <w:rPr>
          <w:rFonts w:ascii="宋体" w:hAnsi="宋体" w:cs="宋体" w:hint="eastAsia"/>
          <w:color w:val="000000" w:themeColor="text1"/>
          <w:kern w:val="0"/>
          <w:sz w:val="18"/>
          <w:szCs w:val="18"/>
        </w:rPr>
        <w:t>2.单位类型：1-法人单位，2-产业活动单位，3-个体经营户</w:t>
      </w:r>
    </w:p>
    <w:p w:rsidR="00144E1D" w:rsidRPr="007A3998" w:rsidRDefault="00793313" w:rsidP="00BC5F3D">
      <w:pPr>
        <w:widowControl/>
        <w:spacing w:line="240" w:lineRule="exact"/>
        <w:jc w:val="left"/>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 xml:space="preserve">      3.审核类型：1-“</w:t>
      </w:r>
      <w:proofErr w:type="gramStart"/>
      <w:r w:rsidRPr="007A3998">
        <w:rPr>
          <w:rFonts w:ascii="宋体" w:hAnsi="宋体" w:cs="宋体" w:hint="eastAsia"/>
          <w:color w:val="000000" w:themeColor="text1"/>
          <w:kern w:val="0"/>
          <w:sz w:val="18"/>
          <w:szCs w:val="18"/>
        </w:rPr>
        <w:t>规</w:t>
      </w:r>
      <w:proofErr w:type="gramEnd"/>
      <w:r w:rsidRPr="007A3998">
        <w:rPr>
          <w:rFonts w:ascii="宋体" w:hAnsi="宋体" w:cs="宋体" w:hint="eastAsia"/>
          <w:color w:val="000000" w:themeColor="text1"/>
          <w:kern w:val="0"/>
          <w:sz w:val="18"/>
          <w:szCs w:val="18"/>
        </w:rPr>
        <w:t>上转</w:t>
      </w:r>
      <w:proofErr w:type="gramStart"/>
      <w:r w:rsidRPr="007A3998">
        <w:rPr>
          <w:rFonts w:ascii="宋体" w:hAnsi="宋体" w:cs="宋体" w:hint="eastAsia"/>
          <w:color w:val="000000" w:themeColor="text1"/>
          <w:kern w:val="0"/>
          <w:sz w:val="18"/>
          <w:szCs w:val="18"/>
        </w:rPr>
        <w:t>规</w:t>
      </w:r>
      <w:proofErr w:type="gramEnd"/>
      <w:r w:rsidRPr="007A3998">
        <w:rPr>
          <w:rFonts w:ascii="宋体" w:hAnsi="宋体" w:cs="宋体" w:hint="eastAsia"/>
          <w:color w:val="000000" w:themeColor="text1"/>
          <w:kern w:val="0"/>
          <w:sz w:val="18"/>
          <w:szCs w:val="18"/>
        </w:rPr>
        <w:t>下” 需退出单位（限工业、批发业、零售业、住宿业、餐饮业、服务业申报）</w:t>
      </w:r>
    </w:p>
    <w:p w:rsidR="00144E1D" w:rsidRPr="007A3998" w:rsidRDefault="00793313" w:rsidP="00BC5F3D">
      <w:pPr>
        <w:widowControl/>
        <w:spacing w:line="240" w:lineRule="exact"/>
        <w:ind w:left="1900" w:hanging="1890"/>
        <w:jc w:val="left"/>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         2-当年没有经营活动的房地产开发经营业单位或无资质的建筑业单位</w:t>
      </w:r>
    </w:p>
    <w:p w:rsidR="00144E1D" w:rsidRPr="007A3998" w:rsidRDefault="00793313" w:rsidP="00BC5F3D">
      <w:pPr>
        <w:widowControl/>
        <w:spacing w:line="240" w:lineRule="exact"/>
        <w:ind w:left="1900" w:hanging="1890"/>
        <w:jc w:val="left"/>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         3-注销或吊销需退出单位</w:t>
      </w:r>
    </w:p>
    <w:p w:rsidR="00144E1D" w:rsidRPr="007A3998" w:rsidRDefault="00793313" w:rsidP="00BC5F3D">
      <w:pPr>
        <w:widowControl/>
        <w:spacing w:line="240" w:lineRule="exact"/>
        <w:ind w:left="1900" w:hanging="1890"/>
        <w:jc w:val="left"/>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         4-专业变更需退出单位</w:t>
      </w:r>
    </w:p>
    <w:p w:rsidR="00144E1D" w:rsidRPr="007A3998" w:rsidRDefault="00793313" w:rsidP="00BC5F3D">
      <w:pPr>
        <w:widowControl/>
        <w:spacing w:line="240" w:lineRule="exact"/>
        <w:ind w:left="1900" w:hanging="1890"/>
        <w:jc w:val="left"/>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         5-辖区变更（跨省）需退出单位</w:t>
      </w:r>
    </w:p>
    <w:p w:rsidR="00144E1D" w:rsidRPr="007A3998" w:rsidRDefault="00793313" w:rsidP="00BC5F3D">
      <w:pPr>
        <w:widowControl/>
        <w:spacing w:line="240" w:lineRule="exact"/>
        <w:ind w:left="1900" w:hanging="1890"/>
        <w:jc w:val="left"/>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         6-非法人单位需退出单位</w:t>
      </w:r>
    </w:p>
    <w:p w:rsidR="00144E1D" w:rsidRPr="007A3998" w:rsidRDefault="00793313" w:rsidP="00BC5F3D">
      <w:pPr>
        <w:widowControl/>
        <w:spacing w:line="240" w:lineRule="exact"/>
        <w:ind w:left="1900" w:hanging="1890"/>
        <w:jc w:val="left"/>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         7-所属项目已完成的其他有5000万元及以上在建项目的法人单位</w:t>
      </w:r>
    </w:p>
    <w:p w:rsidR="00144E1D" w:rsidRPr="007A3998" w:rsidRDefault="00793313" w:rsidP="00BC5F3D">
      <w:pPr>
        <w:widowControl/>
        <w:spacing w:line="240" w:lineRule="exact"/>
        <w:ind w:left="1900" w:hanging="1890"/>
        <w:jc w:val="left"/>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         8-停业（歇业）需退出单位（指由于某种原因已处于停产状态，待条件改变后将恢复生产经营的企业（单位），包括因拆迁、搬迁、进入破产程序等原因导致的停歇业单位）</w:t>
      </w:r>
    </w:p>
    <w:p w:rsidR="00144E1D" w:rsidRPr="007A3998" w:rsidRDefault="00793313" w:rsidP="00BC5F3D">
      <w:pPr>
        <w:widowControl/>
        <w:spacing w:line="240" w:lineRule="exact"/>
        <w:ind w:left="1900" w:hanging="1890"/>
        <w:jc w:val="left"/>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         9-其他原因需退出单位（在备注栏注明原因）</w:t>
      </w:r>
    </w:p>
    <w:p w:rsidR="00144E1D" w:rsidRPr="007A3998" w:rsidRDefault="00793313" w:rsidP="00BC5F3D">
      <w:pPr>
        <w:widowControl/>
        <w:spacing w:line="240" w:lineRule="exact"/>
        <w:ind w:left="1900" w:hanging="1890"/>
        <w:jc w:val="left"/>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         10-因改制、重新注册、合并或拆分退出的原单位</w:t>
      </w:r>
    </w:p>
    <w:p w:rsidR="00144E1D" w:rsidRPr="007A3998" w:rsidRDefault="0051664F" w:rsidP="00BC5F3D">
      <w:pPr>
        <w:widowControl/>
        <w:spacing w:line="240" w:lineRule="exact"/>
        <w:jc w:val="left"/>
        <w:rPr>
          <w:color w:val="000000" w:themeColor="text1"/>
        </w:rPr>
      </w:pPr>
      <w:r w:rsidRPr="007A3998">
        <w:rPr>
          <w:rFonts w:ascii="宋体" w:hAnsi="宋体" w:cs="宋体" w:hint="eastAsia"/>
          <w:color w:val="000000" w:themeColor="text1"/>
          <w:kern w:val="0"/>
          <w:sz w:val="18"/>
          <w:szCs w:val="18"/>
        </w:rPr>
        <w:t xml:space="preserve">      </w:t>
      </w:r>
      <w:r w:rsidR="00793313" w:rsidRPr="007A3998">
        <w:rPr>
          <w:rFonts w:ascii="宋体" w:hAnsi="宋体" w:cs="宋体" w:hint="eastAsia"/>
          <w:color w:val="000000" w:themeColor="text1"/>
          <w:kern w:val="0"/>
          <w:sz w:val="18"/>
          <w:szCs w:val="18"/>
        </w:rPr>
        <w:t>4.</w:t>
      </w:r>
      <w:proofErr w:type="gramStart"/>
      <w:r w:rsidR="00793313" w:rsidRPr="007A3998">
        <w:rPr>
          <w:rFonts w:ascii="宋体" w:hAnsi="宋体" w:cs="宋体" w:hint="eastAsia"/>
          <w:color w:val="000000" w:themeColor="text1"/>
          <w:kern w:val="0"/>
          <w:sz w:val="18"/>
          <w:szCs w:val="18"/>
        </w:rPr>
        <w:t>实际单位</w:t>
      </w:r>
      <w:proofErr w:type="gramEnd"/>
      <w:r w:rsidR="00793313" w:rsidRPr="007A3998">
        <w:rPr>
          <w:rFonts w:ascii="宋体" w:hAnsi="宋体" w:cs="宋体" w:hint="eastAsia"/>
          <w:color w:val="000000" w:themeColor="text1"/>
          <w:kern w:val="0"/>
          <w:sz w:val="18"/>
          <w:szCs w:val="18"/>
        </w:rPr>
        <w:t>类型：2-产业活动单位，3-个体经营户，4-项目，5-其他</w:t>
      </w:r>
    </w:p>
    <w:p w:rsidR="00144E1D" w:rsidRPr="007A3998" w:rsidRDefault="00144E1D">
      <w:pPr>
        <w:widowControl/>
        <w:snapToGrid w:val="0"/>
        <w:spacing w:line="576" w:lineRule="exact"/>
        <w:jc w:val="left"/>
        <w:rPr>
          <w:rFonts w:ascii="黑体" w:eastAsia="黑体" w:hAnsi="黑体" w:cs="宋体"/>
          <w:color w:val="000000" w:themeColor="text1"/>
          <w:spacing w:val="-4"/>
          <w:kern w:val="0"/>
          <w:sz w:val="32"/>
          <w:szCs w:val="32"/>
        </w:rPr>
        <w:sectPr w:rsidR="00144E1D" w:rsidRPr="007A3998" w:rsidSect="00BC5F3D">
          <w:pgSz w:w="16838" w:h="11906" w:orient="landscape"/>
          <w:pgMar w:top="1531" w:right="1701" w:bottom="1531" w:left="1701" w:header="851" w:footer="992" w:gutter="0"/>
          <w:cols w:space="720"/>
          <w:docGrid w:type="lines" w:linePitch="315"/>
        </w:sectPr>
      </w:pPr>
    </w:p>
    <w:p w:rsidR="00144E1D" w:rsidRPr="007A3998" w:rsidRDefault="00793313">
      <w:pPr>
        <w:widowControl/>
        <w:snapToGrid w:val="0"/>
        <w:spacing w:line="576" w:lineRule="exact"/>
        <w:jc w:val="left"/>
        <w:rPr>
          <w:rFonts w:ascii="仿宋_GB2312" w:eastAsia="仿宋_GB2312" w:hAnsi="宋体" w:cs="宋体"/>
          <w:color w:val="000000" w:themeColor="text1"/>
          <w:kern w:val="0"/>
          <w:sz w:val="32"/>
          <w:szCs w:val="32"/>
        </w:rPr>
      </w:pPr>
      <w:r w:rsidRPr="007A3998">
        <w:rPr>
          <w:rFonts w:ascii="黑体" w:eastAsia="黑体" w:hAnsi="黑体" w:cs="宋体" w:hint="eastAsia"/>
          <w:color w:val="000000" w:themeColor="text1"/>
          <w:spacing w:val="-4"/>
          <w:kern w:val="0"/>
          <w:sz w:val="32"/>
          <w:szCs w:val="32"/>
        </w:rPr>
        <w:lastRenderedPageBreak/>
        <w:t>附件3</w:t>
      </w:r>
    </w:p>
    <w:p w:rsidR="00144E1D" w:rsidRPr="007A3998" w:rsidRDefault="00793313">
      <w:pPr>
        <w:widowControl/>
        <w:snapToGrid w:val="0"/>
        <w:spacing w:line="576" w:lineRule="exact"/>
        <w:jc w:val="center"/>
        <w:rPr>
          <w:rFonts w:ascii="宋体" w:hAnsi="宋体" w:cs="宋体"/>
          <w:color w:val="000000" w:themeColor="text1"/>
          <w:kern w:val="0"/>
          <w:sz w:val="24"/>
        </w:rPr>
      </w:pPr>
      <w:r w:rsidRPr="007A3998">
        <w:rPr>
          <w:rFonts w:ascii="方正小标宋_GBK" w:eastAsia="方正小标宋_GBK" w:hAnsi="宋体" w:cs="宋体" w:hint="eastAsia"/>
          <w:color w:val="000000" w:themeColor="text1"/>
          <w:kern w:val="0"/>
          <w:sz w:val="44"/>
          <w:szCs w:val="44"/>
        </w:rPr>
        <w:t>调查单位年度审核增减变动汇总表</w:t>
      </w:r>
    </w:p>
    <w:p w:rsidR="00144E1D" w:rsidRPr="007A3998" w:rsidRDefault="00793313" w:rsidP="00BC5F3D">
      <w:pPr>
        <w:widowControl/>
        <w:snapToGrid w:val="0"/>
        <w:spacing w:line="440" w:lineRule="exact"/>
        <w:jc w:val="center"/>
        <w:rPr>
          <w:rFonts w:ascii="宋体" w:hAnsi="宋体" w:cs="宋体"/>
          <w:color w:val="000000" w:themeColor="text1"/>
          <w:kern w:val="0"/>
          <w:sz w:val="24"/>
        </w:rPr>
      </w:pPr>
      <w:r w:rsidRPr="007A3998">
        <w:rPr>
          <w:rFonts w:ascii="黑体" w:eastAsia="黑体" w:hAnsi="黑体" w:cs="宋体" w:hint="eastAsia"/>
          <w:color w:val="000000" w:themeColor="text1"/>
          <w:kern w:val="0"/>
          <w:sz w:val="28"/>
          <w:szCs w:val="28"/>
        </w:rPr>
        <w:t>（202</w:t>
      </w:r>
      <w:r w:rsidRPr="007A3998">
        <w:rPr>
          <w:rFonts w:ascii="黑体" w:eastAsia="黑体" w:hAnsi="黑体" w:cs="宋体"/>
          <w:color w:val="000000" w:themeColor="text1"/>
          <w:kern w:val="0"/>
          <w:sz w:val="28"/>
          <w:szCs w:val="28"/>
          <w:lang w:val="en"/>
        </w:rPr>
        <w:t>3</w:t>
      </w:r>
      <w:r w:rsidRPr="007A3998">
        <w:rPr>
          <w:rFonts w:ascii="黑体" w:eastAsia="黑体" w:hAnsi="黑体" w:cs="宋体" w:hint="eastAsia"/>
          <w:color w:val="000000" w:themeColor="text1"/>
          <w:kern w:val="0"/>
          <w:sz w:val="28"/>
          <w:szCs w:val="28"/>
        </w:rPr>
        <w:t>年度）</w:t>
      </w:r>
    </w:p>
    <w:p w:rsidR="00144E1D" w:rsidRPr="007A3998" w:rsidRDefault="00793313" w:rsidP="00BC5F3D">
      <w:pPr>
        <w:widowControl/>
        <w:snapToGrid w:val="0"/>
        <w:spacing w:line="440" w:lineRule="exact"/>
        <w:ind w:hanging="210"/>
        <w:jc w:val="left"/>
        <w:rPr>
          <w:rFonts w:ascii="仿宋_GB2312" w:eastAsia="仿宋_GB2312" w:hAnsi="宋体" w:cs="宋体"/>
          <w:b/>
          <w:bCs/>
          <w:color w:val="000000" w:themeColor="text1"/>
          <w:kern w:val="0"/>
          <w:sz w:val="24"/>
        </w:rPr>
      </w:pPr>
      <w:r w:rsidRPr="007A3998">
        <w:rPr>
          <w:rFonts w:ascii="宋体" w:hAnsi="宋体" w:cs="宋体" w:hint="eastAsia"/>
          <w:b/>
          <w:bCs/>
          <w:color w:val="000000" w:themeColor="text1"/>
          <w:kern w:val="0"/>
          <w:sz w:val="24"/>
        </w:rPr>
        <w:t xml:space="preserve"> </w:t>
      </w:r>
      <w:r w:rsidR="00613664">
        <w:rPr>
          <w:rFonts w:ascii="宋体" w:hAnsi="宋体" w:cs="宋体" w:hint="eastAsia"/>
          <w:b/>
          <w:bCs/>
          <w:color w:val="000000" w:themeColor="text1"/>
          <w:kern w:val="0"/>
          <w:sz w:val="24"/>
        </w:rPr>
        <w:t xml:space="preserve">　</w:t>
      </w:r>
      <w:r w:rsidRPr="007A3998">
        <w:rPr>
          <w:rFonts w:ascii="宋体" w:hAnsi="宋体" w:cs="宋体" w:hint="eastAsia"/>
          <w:b/>
          <w:bCs/>
          <w:color w:val="000000" w:themeColor="text1"/>
          <w:kern w:val="0"/>
          <w:sz w:val="24"/>
        </w:rPr>
        <w:t>综合机关(盖章)</w:t>
      </w:r>
      <w:r w:rsidRPr="007A3998">
        <w:rPr>
          <w:rFonts w:ascii="仿宋_GB2312" w:eastAsia="仿宋_GB2312" w:hAnsi="宋体" w:cs="宋体" w:hint="eastAsia"/>
          <w:b/>
          <w:bCs/>
          <w:color w:val="000000" w:themeColor="text1"/>
          <w:kern w:val="0"/>
          <w:sz w:val="24"/>
        </w:rPr>
        <w:t>：</w:t>
      </w:r>
    </w:p>
    <w:tbl>
      <w:tblPr>
        <w:tblStyle w:val="ac"/>
        <w:tblW w:w="0" w:type="auto"/>
        <w:tblLayout w:type="fixed"/>
        <w:tblLook w:val="04A0" w:firstRow="1" w:lastRow="0" w:firstColumn="1" w:lastColumn="0" w:noHBand="0" w:noVBand="1"/>
      </w:tblPr>
      <w:tblGrid>
        <w:gridCol w:w="4815"/>
        <w:gridCol w:w="709"/>
        <w:gridCol w:w="850"/>
        <w:gridCol w:w="1276"/>
        <w:gridCol w:w="1276"/>
        <w:gridCol w:w="1260"/>
        <w:gridCol w:w="1175"/>
        <w:gridCol w:w="1175"/>
        <w:gridCol w:w="890"/>
      </w:tblGrid>
      <w:tr w:rsidR="007A3998" w:rsidRPr="007A3998" w:rsidTr="00BC5F3D">
        <w:trPr>
          <w:tblHeader/>
        </w:trPr>
        <w:tc>
          <w:tcPr>
            <w:tcW w:w="4815" w:type="dxa"/>
            <w:vMerge w:val="restart"/>
          </w:tcPr>
          <w:p w:rsidR="00144E1D" w:rsidRPr="007A3998" w:rsidRDefault="00144E1D" w:rsidP="00BC5F3D">
            <w:pPr>
              <w:widowControl/>
              <w:snapToGrid w:val="0"/>
              <w:spacing w:line="240" w:lineRule="exact"/>
              <w:jc w:val="left"/>
              <w:rPr>
                <w:rFonts w:ascii="仿宋_GB2312" w:eastAsia="仿宋_GB2312" w:hAnsi="宋体" w:cs="宋体"/>
                <w:b/>
                <w:bCs/>
                <w:color w:val="000000" w:themeColor="text1"/>
                <w:kern w:val="0"/>
                <w:sz w:val="18"/>
                <w:szCs w:val="18"/>
              </w:rPr>
            </w:pPr>
          </w:p>
        </w:tc>
        <w:tc>
          <w:tcPr>
            <w:tcW w:w="709" w:type="dxa"/>
            <w:vMerge w:val="restart"/>
            <w:vAlign w:val="center"/>
          </w:tcPr>
          <w:p w:rsidR="00BC5F3D" w:rsidRPr="007A3998" w:rsidRDefault="00793313" w:rsidP="00BC5F3D">
            <w:pPr>
              <w:widowControl/>
              <w:spacing w:line="240" w:lineRule="exact"/>
              <w:jc w:val="center"/>
              <w:textAlignment w:val="center"/>
              <w:rPr>
                <w:rFonts w:ascii="宋体" w:hAnsi="宋体" w:cs="宋体"/>
                <w:b/>
                <w:bCs/>
                <w:color w:val="000000" w:themeColor="text1"/>
                <w:kern w:val="0"/>
                <w:sz w:val="18"/>
                <w:szCs w:val="18"/>
                <w:lang w:bidi="ar"/>
              </w:rPr>
            </w:pPr>
            <w:r w:rsidRPr="007A3998">
              <w:rPr>
                <w:rFonts w:ascii="宋体" w:hAnsi="宋体" w:cs="宋体" w:hint="eastAsia"/>
                <w:b/>
                <w:bCs/>
                <w:color w:val="000000" w:themeColor="text1"/>
                <w:kern w:val="0"/>
                <w:sz w:val="18"/>
                <w:szCs w:val="18"/>
                <w:lang w:bidi="ar"/>
              </w:rPr>
              <w:t>一、</w:t>
            </w:r>
          </w:p>
          <w:p w:rsidR="00144E1D" w:rsidRPr="007A3998" w:rsidRDefault="00793313" w:rsidP="00BC5F3D">
            <w:pPr>
              <w:widowControl/>
              <w:spacing w:line="240" w:lineRule="exact"/>
              <w:jc w:val="center"/>
              <w:textAlignment w:val="center"/>
              <w:rPr>
                <w:rFonts w:ascii="宋体" w:hAnsi="宋体" w:cs="宋体"/>
                <w:b/>
                <w:bCs/>
                <w:color w:val="000000" w:themeColor="text1"/>
                <w:kern w:val="0"/>
                <w:sz w:val="18"/>
                <w:szCs w:val="18"/>
                <w:lang w:bidi="ar"/>
              </w:rPr>
            </w:pPr>
            <w:r w:rsidRPr="007A3998">
              <w:rPr>
                <w:rFonts w:ascii="宋体" w:hAnsi="宋体" w:cs="宋体" w:hint="eastAsia"/>
                <w:b/>
                <w:bCs/>
                <w:color w:val="000000" w:themeColor="text1"/>
                <w:kern w:val="0"/>
                <w:sz w:val="18"/>
                <w:szCs w:val="18"/>
                <w:lang w:bidi="ar"/>
              </w:rPr>
              <w:t>工业</w:t>
            </w:r>
          </w:p>
        </w:tc>
        <w:tc>
          <w:tcPr>
            <w:tcW w:w="850" w:type="dxa"/>
            <w:vMerge w:val="restart"/>
            <w:vAlign w:val="center"/>
          </w:tcPr>
          <w:p w:rsidR="00BC5F3D" w:rsidRPr="007A3998" w:rsidRDefault="00793313" w:rsidP="00BC5F3D">
            <w:pPr>
              <w:widowControl/>
              <w:spacing w:line="240" w:lineRule="exact"/>
              <w:jc w:val="center"/>
              <w:textAlignment w:val="center"/>
              <w:rPr>
                <w:rFonts w:ascii="宋体" w:hAnsi="宋体" w:cs="宋体"/>
                <w:b/>
                <w:bCs/>
                <w:color w:val="000000" w:themeColor="text1"/>
                <w:kern w:val="0"/>
                <w:sz w:val="18"/>
                <w:szCs w:val="18"/>
                <w:lang w:bidi="ar"/>
              </w:rPr>
            </w:pPr>
            <w:r w:rsidRPr="007A3998">
              <w:rPr>
                <w:rFonts w:ascii="宋体" w:hAnsi="宋体" w:cs="宋体" w:hint="eastAsia"/>
                <w:b/>
                <w:bCs/>
                <w:color w:val="000000" w:themeColor="text1"/>
                <w:kern w:val="0"/>
                <w:sz w:val="18"/>
                <w:szCs w:val="18"/>
                <w:lang w:bidi="ar"/>
              </w:rPr>
              <w:t>二、</w:t>
            </w:r>
          </w:p>
          <w:p w:rsidR="00144E1D" w:rsidRPr="007A3998" w:rsidRDefault="00793313" w:rsidP="00BC5F3D">
            <w:pPr>
              <w:widowControl/>
              <w:spacing w:line="240" w:lineRule="exact"/>
              <w:jc w:val="center"/>
              <w:textAlignment w:val="center"/>
              <w:rPr>
                <w:rFonts w:ascii="宋体" w:hAnsi="宋体" w:cs="宋体"/>
                <w:b/>
                <w:bCs/>
                <w:color w:val="000000" w:themeColor="text1"/>
                <w:kern w:val="0"/>
                <w:sz w:val="18"/>
                <w:szCs w:val="18"/>
                <w:lang w:bidi="ar"/>
              </w:rPr>
            </w:pPr>
            <w:r w:rsidRPr="007A3998">
              <w:rPr>
                <w:rFonts w:ascii="宋体" w:hAnsi="宋体" w:cs="宋体" w:hint="eastAsia"/>
                <w:b/>
                <w:bCs/>
                <w:color w:val="000000" w:themeColor="text1"/>
                <w:kern w:val="0"/>
                <w:sz w:val="18"/>
                <w:szCs w:val="18"/>
                <w:lang w:bidi="ar"/>
              </w:rPr>
              <w:t>建筑业</w:t>
            </w:r>
          </w:p>
        </w:tc>
        <w:tc>
          <w:tcPr>
            <w:tcW w:w="1276" w:type="dxa"/>
            <w:vMerge w:val="restart"/>
            <w:vAlign w:val="center"/>
          </w:tcPr>
          <w:p w:rsidR="00BC5F3D" w:rsidRPr="007A3998" w:rsidRDefault="00793313" w:rsidP="00BC5F3D">
            <w:pPr>
              <w:widowControl/>
              <w:spacing w:line="240" w:lineRule="exact"/>
              <w:jc w:val="center"/>
              <w:textAlignment w:val="center"/>
              <w:rPr>
                <w:rFonts w:ascii="宋体" w:hAnsi="宋体" w:cs="宋体"/>
                <w:b/>
                <w:bCs/>
                <w:color w:val="000000" w:themeColor="text1"/>
                <w:kern w:val="0"/>
                <w:sz w:val="18"/>
                <w:szCs w:val="18"/>
                <w:lang w:bidi="ar"/>
              </w:rPr>
            </w:pPr>
            <w:r w:rsidRPr="007A3998">
              <w:rPr>
                <w:rFonts w:ascii="宋体" w:hAnsi="宋体" w:cs="宋体" w:hint="eastAsia"/>
                <w:b/>
                <w:bCs/>
                <w:color w:val="000000" w:themeColor="text1"/>
                <w:kern w:val="0"/>
                <w:sz w:val="18"/>
                <w:szCs w:val="18"/>
                <w:lang w:bidi="ar"/>
              </w:rPr>
              <w:t>三、房地</w:t>
            </w:r>
          </w:p>
          <w:p w:rsidR="00BC5F3D" w:rsidRPr="007A3998" w:rsidRDefault="00793313" w:rsidP="00BC5F3D">
            <w:pPr>
              <w:widowControl/>
              <w:spacing w:line="240" w:lineRule="exact"/>
              <w:jc w:val="center"/>
              <w:textAlignment w:val="center"/>
              <w:rPr>
                <w:rFonts w:ascii="宋体" w:hAnsi="宋体" w:cs="宋体"/>
                <w:b/>
                <w:bCs/>
                <w:color w:val="000000" w:themeColor="text1"/>
                <w:kern w:val="0"/>
                <w:sz w:val="18"/>
                <w:szCs w:val="18"/>
                <w:lang w:bidi="ar"/>
              </w:rPr>
            </w:pPr>
            <w:r w:rsidRPr="007A3998">
              <w:rPr>
                <w:rFonts w:ascii="宋体" w:hAnsi="宋体" w:cs="宋体" w:hint="eastAsia"/>
                <w:b/>
                <w:bCs/>
                <w:color w:val="000000" w:themeColor="text1"/>
                <w:kern w:val="0"/>
                <w:sz w:val="18"/>
                <w:szCs w:val="18"/>
                <w:lang w:bidi="ar"/>
              </w:rPr>
              <w:t>产开发</w:t>
            </w:r>
          </w:p>
          <w:p w:rsidR="00144E1D" w:rsidRPr="007A3998" w:rsidRDefault="00793313" w:rsidP="00BC5F3D">
            <w:pPr>
              <w:widowControl/>
              <w:spacing w:line="240" w:lineRule="exact"/>
              <w:jc w:val="center"/>
              <w:textAlignment w:val="center"/>
              <w:rPr>
                <w:rFonts w:ascii="宋体" w:hAnsi="宋体" w:cs="宋体"/>
                <w:b/>
                <w:bCs/>
                <w:color w:val="000000" w:themeColor="text1"/>
                <w:kern w:val="0"/>
                <w:sz w:val="18"/>
                <w:szCs w:val="18"/>
                <w:lang w:bidi="ar"/>
              </w:rPr>
            </w:pPr>
            <w:r w:rsidRPr="007A3998">
              <w:rPr>
                <w:rFonts w:ascii="宋体" w:hAnsi="宋体" w:cs="宋体" w:hint="eastAsia"/>
                <w:b/>
                <w:bCs/>
                <w:color w:val="000000" w:themeColor="text1"/>
                <w:kern w:val="0"/>
                <w:sz w:val="18"/>
                <w:szCs w:val="18"/>
                <w:lang w:bidi="ar"/>
              </w:rPr>
              <w:t>经营业</w:t>
            </w:r>
          </w:p>
        </w:tc>
        <w:tc>
          <w:tcPr>
            <w:tcW w:w="1276" w:type="dxa"/>
            <w:vMerge w:val="restart"/>
            <w:tcBorders>
              <w:right w:val="nil"/>
            </w:tcBorders>
            <w:vAlign w:val="center"/>
          </w:tcPr>
          <w:p w:rsidR="00BC5F3D" w:rsidRPr="007A3998" w:rsidRDefault="00793313" w:rsidP="00BC5F3D">
            <w:pPr>
              <w:widowControl/>
              <w:spacing w:line="240" w:lineRule="exact"/>
              <w:jc w:val="center"/>
              <w:textAlignment w:val="center"/>
              <w:rPr>
                <w:rFonts w:ascii="宋体" w:hAnsi="宋体" w:cs="宋体"/>
                <w:b/>
                <w:bCs/>
                <w:color w:val="000000" w:themeColor="text1"/>
                <w:kern w:val="0"/>
                <w:sz w:val="18"/>
                <w:szCs w:val="18"/>
                <w:lang w:bidi="ar"/>
              </w:rPr>
            </w:pPr>
            <w:r w:rsidRPr="007A3998">
              <w:rPr>
                <w:rFonts w:ascii="宋体" w:hAnsi="宋体" w:cs="宋体" w:hint="eastAsia"/>
                <w:b/>
                <w:bCs/>
                <w:color w:val="000000" w:themeColor="text1"/>
                <w:kern w:val="0"/>
                <w:sz w:val="18"/>
                <w:szCs w:val="18"/>
                <w:lang w:bidi="ar"/>
              </w:rPr>
              <w:t>四、其他</w:t>
            </w:r>
          </w:p>
          <w:p w:rsidR="00BC5F3D" w:rsidRPr="007A3998" w:rsidRDefault="00793313" w:rsidP="00BC5F3D">
            <w:pPr>
              <w:widowControl/>
              <w:spacing w:line="240" w:lineRule="exact"/>
              <w:jc w:val="center"/>
              <w:textAlignment w:val="center"/>
              <w:rPr>
                <w:rFonts w:ascii="宋体" w:hAnsi="宋体" w:cs="宋体"/>
                <w:b/>
                <w:bCs/>
                <w:color w:val="000000" w:themeColor="text1"/>
                <w:kern w:val="0"/>
                <w:sz w:val="18"/>
                <w:szCs w:val="18"/>
                <w:lang w:bidi="ar"/>
              </w:rPr>
            </w:pPr>
            <w:r w:rsidRPr="007A3998">
              <w:rPr>
                <w:rFonts w:ascii="宋体" w:hAnsi="宋体" w:cs="宋体" w:hint="eastAsia"/>
                <w:b/>
                <w:bCs/>
                <w:color w:val="000000" w:themeColor="text1"/>
                <w:kern w:val="0"/>
                <w:sz w:val="18"/>
                <w:szCs w:val="18"/>
                <w:lang w:bidi="ar"/>
              </w:rPr>
              <w:t>有5000万元</w:t>
            </w:r>
          </w:p>
          <w:p w:rsidR="00BC5F3D" w:rsidRPr="007A3998" w:rsidRDefault="00793313" w:rsidP="00BC5F3D">
            <w:pPr>
              <w:widowControl/>
              <w:spacing w:line="240" w:lineRule="exact"/>
              <w:jc w:val="center"/>
              <w:textAlignment w:val="center"/>
              <w:rPr>
                <w:rFonts w:ascii="宋体" w:hAnsi="宋体" w:cs="宋体"/>
                <w:b/>
                <w:bCs/>
                <w:color w:val="000000" w:themeColor="text1"/>
                <w:kern w:val="0"/>
                <w:sz w:val="18"/>
                <w:szCs w:val="18"/>
                <w:lang w:bidi="ar"/>
              </w:rPr>
            </w:pPr>
            <w:r w:rsidRPr="007A3998">
              <w:rPr>
                <w:rFonts w:ascii="宋体" w:hAnsi="宋体" w:cs="宋体" w:hint="eastAsia"/>
                <w:b/>
                <w:bCs/>
                <w:color w:val="000000" w:themeColor="text1"/>
                <w:kern w:val="0"/>
                <w:sz w:val="18"/>
                <w:szCs w:val="18"/>
                <w:lang w:bidi="ar"/>
              </w:rPr>
              <w:t>及以上在</w:t>
            </w:r>
          </w:p>
          <w:p w:rsidR="00144E1D" w:rsidRPr="007A3998" w:rsidRDefault="00793313" w:rsidP="00BC5F3D">
            <w:pPr>
              <w:widowControl/>
              <w:spacing w:line="240" w:lineRule="exact"/>
              <w:jc w:val="center"/>
              <w:textAlignment w:val="center"/>
              <w:rPr>
                <w:rFonts w:ascii="宋体" w:hAnsi="宋体" w:cs="宋体"/>
                <w:b/>
                <w:bCs/>
                <w:color w:val="000000" w:themeColor="text1"/>
                <w:kern w:val="0"/>
                <w:sz w:val="18"/>
                <w:szCs w:val="18"/>
                <w:lang w:bidi="ar"/>
              </w:rPr>
            </w:pPr>
            <w:r w:rsidRPr="007A3998">
              <w:rPr>
                <w:rFonts w:ascii="宋体" w:hAnsi="宋体" w:cs="宋体" w:hint="eastAsia"/>
                <w:b/>
                <w:bCs/>
                <w:color w:val="000000" w:themeColor="text1"/>
                <w:kern w:val="0"/>
                <w:sz w:val="18"/>
                <w:szCs w:val="18"/>
                <w:lang w:bidi="ar"/>
              </w:rPr>
              <w:t>建项目</w:t>
            </w:r>
          </w:p>
        </w:tc>
        <w:tc>
          <w:tcPr>
            <w:tcW w:w="1260" w:type="dxa"/>
            <w:vMerge w:val="restart"/>
            <w:tcBorders>
              <w:right w:val="nil"/>
            </w:tcBorders>
            <w:vAlign w:val="center"/>
          </w:tcPr>
          <w:p w:rsidR="00BC5F3D" w:rsidRPr="007A3998" w:rsidRDefault="00793313" w:rsidP="00BC5F3D">
            <w:pPr>
              <w:widowControl/>
              <w:spacing w:line="240" w:lineRule="exact"/>
              <w:jc w:val="center"/>
              <w:textAlignment w:val="center"/>
              <w:rPr>
                <w:rFonts w:ascii="宋体" w:hAnsi="宋体" w:cs="宋体"/>
                <w:b/>
                <w:bCs/>
                <w:color w:val="000000" w:themeColor="text1"/>
                <w:kern w:val="0"/>
                <w:sz w:val="18"/>
                <w:szCs w:val="18"/>
                <w:lang w:bidi="ar"/>
              </w:rPr>
            </w:pPr>
            <w:r w:rsidRPr="007A3998">
              <w:rPr>
                <w:rFonts w:ascii="宋体" w:hAnsi="宋体" w:cs="宋体" w:hint="eastAsia"/>
                <w:b/>
                <w:bCs/>
                <w:color w:val="000000" w:themeColor="text1"/>
                <w:kern w:val="0"/>
                <w:sz w:val="18"/>
                <w:szCs w:val="18"/>
                <w:lang w:bidi="ar"/>
              </w:rPr>
              <w:t>五、批发</w:t>
            </w:r>
            <w:proofErr w:type="gramStart"/>
            <w:r w:rsidRPr="007A3998">
              <w:rPr>
                <w:rFonts w:ascii="宋体" w:hAnsi="宋体" w:cs="宋体" w:hint="eastAsia"/>
                <w:b/>
                <w:bCs/>
                <w:color w:val="000000" w:themeColor="text1"/>
                <w:kern w:val="0"/>
                <w:sz w:val="18"/>
                <w:szCs w:val="18"/>
                <w:lang w:bidi="ar"/>
              </w:rPr>
              <w:t>和</w:t>
            </w:r>
            <w:proofErr w:type="gramEnd"/>
          </w:p>
          <w:p w:rsidR="00BC5F3D" w:rsidRPr="007A3998" w:rsidRDefault="00793313" w:rsidP="00BC5F3D">
            <w:pPr>
              <w:widowControl/>
              <w:spacing w:line="240" w:lineRule="exact"/>
              <w:jc w:val="center"/>
              <w:textAlignment w:val="center"/>
              <w:rPr>
                <w:rFonts w:ascii="宋体" w:hAnsi="宋体" w:cs="宋体"/>
                <w:b/>
                <w:bCs/>
                <w:color w:val="000000" w:themeColor="text1"/>
                <w:kern w:val="0"/>
                <w:sz w:val="18"/>
                <w:szCs w:val="18"/>
                <w:lang w:bidi="ar"/>
              </w:rPr>
            </w:pPr>
            <w:r w:rsidRPr="007A3998">
              <w:rPr>
                <w:rFonts w:ascii="宋体" w:hAnsi="宋体" w:cs="宋体" w:hint="eastAsia"/>
                <w:b/>
                <w:bCs/>
                <w:color w:val="000000" w:themeColor="text1"/>
                <w:kern w:val="0"/>
                <w:sz w:val="18"/>
                <w:szCs w:val="18"/>
                <w:lang w:bidi="ar"/>
              </w:rPr>
              <w:t>零售业、住</w:t>
            </w:r>
          </w:p>
          <w:p w:rsidR="00144E1D" w:rsidRPr="007A3998" w:rsidRDefault="00793313" w:rsidP="00BC5F3D">
            <w:pPr>
              <w:widowControl/>
              <w:spacing w:line="240" w:lineRule="exact"/>
              <w:jc w:val="center"/>
              <w:textAlignment w:val="center"/>
              <w:rPr>
                <w:rFonts w:ascii="宋体" w:hAnsi="宋体" w:cs="宋体"/>
                <w:color w:val="000000" w:themeColor="text1"/>
                <w:kern w:val="0"/>
                <w:sz w:val="18"/>
                <w:szCs w:val="18"/>
                <w:lang w:bidi="ar"/>
              </w:rPr>
            </w:pPr>
            <w:r w:rsidRPr="007A3998">
              <w:rPr>
                <w:rFonts w:ascii="宋体" w:hAnsi="宋体" w:cs="宋体" w:hint="eastAsia"/>
                <w:b/>
                <w:bCs/>
                <w:color w:val="000000" w:themeColor="text1"/>
                <w:kern w:val="0"/>
                <w:sz w:val="18"/>
                <w:szCs w:val="18"/>
                <w:lang w:bidi="ar"/>
              </w:rPr>
              <w:t>宿和餐饮业</w:t>
            </w:r>
          </w:p>
        </w:tc>
        <w:tc>
          <w:tcPr>
            <w:tcW w:w="2350" w:type="dxa"/>
            <w:gridSpan w:val="2"/>
            <w:tcBorders>
              <w:left w:val="nil"/>
            </w:tcBorders>
            <w:vAlign w:val="center"/>
          </w:tcPr>
          <w:p w:rsidR="00144E1D" w:rsidRPr="007A3998" w:rsidRDefault="00144E1D" w:rsidP="00BC5F3D">
            <w:pPr>
              <w:widowControl/>
              <w:spacing w:line="240" w:lineRule="exact"/>
              <w:jc w:val="center"/>
              <w:textAlignment w:val="center"/>
              <w:rPr>
                <w:rFonts w:ascii="宋体" w:hAnsi="宋体" w:cs="宋体"/>
                <w:b/>
                <w:bCs/>
                <w:color w:val="000000" w:themeColor="text1"/>
                <w:kern w:val="0"/>
                <w:sz w:val="18"/>
                <w:szCs w:val="18"/>
                <w:lang w:bidi="ar"/>
              </w:rPr>
            </w:pPr>
          </w:p>
        </w:tc>
        <w:tc>
          <w:tcPr>
            <w:tcW w:w="890" w:type="dxa"/>
            <w:vMerge w:val="restart"/>
            <w:vAlign w:val="center"/>
          </w:tcPr>
          <w:p w:rsidR="00144E1D" w:rsidRPr="007A3998" w:rsidRDefault="00793313" w:rsidP="00BC5F3D">
            <w:pPr>
              <w:widowControl/>
              <w:spacing w:line="240" w:lineRule="exact"/>
              <w:jc w:val="center"/>
              <w:textAlignment w:val="center"/>
              <w:rPr>
                <w:rFonts w:ascii="宋体" w:hAnsi="宋体" w:cs="宋体"/>
                <w:b/>
                <w:bCs/>
                <w:color w:val="000000" w:themeColor="text1"/>
                <w:kern w:val="0"/>
                <w:sz w:val="18"/>
                <w:szCs w:val="18"/>
                <w:lang w:bidi="ar"/>
              </w:rPr>
            </w:pPr>
            <w:r w:rsidRPr="007A3998">
              <w:rPr>
                <w:rFonts w:ascii="宋体" w:hAnsi="宋体" w:cs="宋体" w:hint="eastAsia"/>
                <w:b/>
                <w:bCs/>
                <w:color w:val="000000" w:themeColor="text1"/>
                <w:kern w:val="0"/>
                <w:sz w:val="18"/>
                <w:szCs w:val="18"/>
                <w:lang w:bidi="ar"/>
              </w:rPr>
              <w:t>六、服务业</w:t>
            </w:r>
          </w:p>
        </w:tc>
      </w:tr>
      <w:tr w:rsidR="007A3998" w:rsidRPr="007A3998" w:rsidTr="00BC5F3D">
        <w:trPr>
          <w:trHeight w:val="968"/>
          <w:tblHeader/>
        </w:trPr>
        <w:tc>
          <w:tcPr>
            <w:tcW w:w="4815" w:type="dxa"/>
            <w:vMerge/>
          </w:tcPr>
          <w:p w:rsidR="00144E1D" w:rsidRPr="007A3998" w:rsidRDefault="00144E1D" w:rsidP="00BC5F3D">
            <w:pPr>
              <w:widowControl/>
              <w:snapToGrid w:val="0"/>
              <w:spacing w:line="240" w:lineRule="exact"/>
              <w:jc w:val="left"/>
              <w:rPr>
                <w:rFonts w:ascii="仿宋_GB2312" w:eastAsia="仿宋_GB2312" w:hAnsi="宋体" w:cs="宋体"/>
                <w:b/>
                <w:bCs/>
                <w:color w:val="000000" w:themeColor="text1"/>
                <w:kern w:val="0"/>
                <w:sz w:val="18"/>
                <w:szCs w:val="18"/>
              </w:rPr>
            </w:pPr>
          </w:p>
        </w:tc>
        <w:tc>
          <w:tcPr>
            <w:tcW w:w="709" w:type="dxa"/>
            <w:vMerge/>
            <w:vAlign w:val="center"/>
          </w:tcPr>
          <w:p w:rsidR="00144E1D" w:rsidRPr="007A3998" w:rsidRDefault="00144E1D" w:rsidP="00BC5F3D">
            <w:pPr>
              <w:widowControl/>
              <w:spacing w:line="240" w:lineRule="exact"/>
              <w:jc w:val="center"/>
              <w:textAlignment w:val="center"/>
              <w:rPr>
                <w:rFonts w:ascii="宋体" w:hAnsi="宋体" w:cs="宋体"/>
                <w:color w:val="000000" w:themeColor="text1"/>
                <w:kern w:val="0"/>
                <w:sz w:val="18"/>
                <w:szCs w:val="18"/>
                <w:lang w:bidi="ar"/>
              </w:rPr>
            </w:pPr>
          </w:p>
        </w:tc>
        <w:tc>
          <w:tcPr>
            <w:tcW w:w="850" w:type="dxa"/>
            <w:vMerge/>
            <w:vAlign w:val="center"/>
          </w:tcPr>
          <w:p w:rsidR="00144E1D" w:rsidRPr="007A3998" w:rsidRDefault="00144E1D" w:rsidP="00BC5F3D">
            <w:pPr>
              <w:widowControl/>
              <w:spacing w:line="240" w:lineRule="exact"/>
              <w:jc w:val="center"/>
              <w:textAlignment w:val="center"/>
              <w:rPr>
                <w:rFonts w:ascii="宋体" w:hAnsi="宋体" w:cs="宋体"/>
                <w:color w:val="000000" w:themeColor="text1"/>
                <w:kern w:val="0"/>
                <w:sz w:val="18"/>
                <w:szCs w:val="18"/>
                <w:lang w:bidi="ar"/>
              </w:rPr>
            </w:pPr>
          </w:p>
        </w:tc>
        <w:tc>
          <w:tcPr>
            <w:tcW w:w="1276" w:type="dxa"/>
            <w:vMerge/>
            <w:vAlign w:val="center"/>
          </w:tcPr>
          <w:p w:rsidR="00144E1D" w:rsidRPr="007A3998" w:rsidRDefault="00144E1D" w:rsidP="00BC5F3D">
            <w:pPr>
              <w:widowControl/>
              <w:spacing w:line="240" w:lineRule="exact"/>
              <w:jc w:val="center"/>
              <w:textAlignment w:val="center"/>
              <w:rPr>
                <w:rFonts w:ascii="宋体" w:hAnsi="宋体" w:cs="宋体"/>
                <w:color w:val="000000" w:themeColor="text1"/>
                <w:kern w:val="0"/>
                <w:sz w:val="18"/>
                <w:szCs w:val="18"/>
                <w:lang w:bidi="ar"/>
              </w:rPr>
            </w:pPr>
          </w:p>
        </w:tc>
        <w:tc>
          <w:tcPr>
            <w:tcW w:w="1276" w:type="dxa"/>
            <w:vMerge/>
            <w:tcBorders>
              <w:right w:val="nil"/>
            </w:tcBorders>
            <w:vAlign w:val="center"/>
          </w:tcPr>
          <w:p w:rsidR="00144E1D" w:rsidRPr="007A3998" w:rsidRDefault="00144E1D" w:rsidP="00BC5F3D">
            <w:pPr>
              <w:widowControl/>
              <w:spacing w:line="240" w:lineRule="exact"/>
              <w:jc w:val="center"/>
              <w:textAlignment w:val="center"/>
              <w:rPr>
                <w:rFonts w:ascii="宋体" w:hAnsi="宋体" w:cs="宋体"/>
                <w:b/>
                <w:bCs/>
                <w:color w:val="000000" w:themeColor="text1"/>
                <w:kern w:val="0"/>
                <w:sz w:val="18"/>
                <w:szCs w:val="18"/>
                <w:lang w:bidi="ar"/>
              </w:rPr>
            </w:pPr>
          </w:p>
        </w:tc>
        <w:tc>
          <w:tcPr>
            <w:tcW w:w="1260" w:type="dxa"/>
            <w:vMerge/>
            <w:vAlign w:val="center"/>
          </w:tcPr>
          <w:p w:rsidR="00144E1D" w:rsidRPr="007A3998" w:rsidRDefault="00144E1D" w:rsidP="00BC5F3D">
            <w:pPr>
              <w:widowControl/>
              <w:spacing w:line="240" w:lineRule="exact"/>
              <w:jc w:val="center"/>
              <w:textAlignment w:val="center"/>
              <w:rPr>
                <w:rFonts w:ascii="宋体" w:hAnsi="宋体" w:cs="宋体"/>
                <w:color w:val="000000" w:themeColor="text1"/>
                <w:kern w:val="0"/>
                <w:sz w:val="18"/>
                <w:szCs w:val="18"/>
                <w:lang w:bidi="ar"/>
              </w:rPr>
            </w:pPr>
          </w:p>
        </w:tc>
        <w:tc>
          <w:tcPr>
            <w:tcW w:w="1175" w:type="dxa"/>
            <w:vAlign w:val="center"/>
          </w:tcPr>
          <w:p w:rsidR="00144E1D" w:rsidRPr="007A3998" w:rsidRDefault="00793313" w:rsidP="00BC5F3D">
            <w:pPr>
              <w:widowControl/>
              <w:spacing w:line="240" w:lineRule="exact"/>
              <w:jc w:val="center"/>
              <w:textAlignment w:val="center"/>
              <w:rPr>
                <w:rFonts w:ascii="宋体" w:hAnsi="宋体" w:cs="宋体"/>
                <w:b/>
                <w:bCs/>
                <w:color w:val="000000" w:themeColor="text1"/>
                <w:kern w:val="0"/>
                <w:sz w:val="18"/>
                <w:szCs w:val="18"/>
                <w:lang w:bidi="ar"/>
              </w:rPr>
            </w:pPr>
            <w:r w:rsidRPr="007A3998">
              <w:rPr>
                <w:rFonts w:ascii="宋体" w:hAnsi="宋体" w:cs="宋体" w:hint="eastAsia"/>
                <w:b/>
                <w:bCs/>
                <w:color w:val="000000" w:themeColor="text1"/>
                <w:kern w:val="0"/>
                <w:sz w:val="18"/>
                <w:szCs w:val="18"/>
                <w:lang w:bidi="ar"/>
              </w:rPr>
              <w:t>（一）法人单位</w:t>
            </w:r>
          </w:p>
        </w:tc>
        <w:tc>
          <w:tcPr>
            <w:tcW w:w="1175" w:type="dxa"/>
            <w:vAlign w:val="center"/>
          </w:tcPr>
          <w:p w:rsidR="00144E1D" w:rsidRPr="007A3998" w:rsidRDefault="00793313" w:rsidP="00BC5F3D">
            <w:pPr>
              <w:widowControl/>
              <w:spacing w:line="240" w:lineRule="exact"/>
              <w:jc w:val="center"/>
              <w:textAlignment w:val="center"/>
              <w:rPr>
                <w:rFonts w:ascii="宋体" w:hAnsi="宋体" w:cs="宋体"/>
                <w:b/>
                <w:bCs/>
                <w:color w:val="000000" w:themeColor="text1"/>
                <w:kern w:val="0"/>
                <w:sz w:val="18"/>
                <w:szCs w:val="18"/>
                <w:lang w:bidi="ar"/>
              </w:rPr>
            </w:pPr>
            <w:r w:rsidRPr="007A3998">
              <w:rPr>
                <w:rFonts w:ascii="宋体" w:hAnsi="宋体" w:cs="宋体" w:hint="eastAsia"/>
                <w:b/>
                <w:bCs/>
                <w:color w:val="000000" w:themeColor="text1"/>
                <w:kern w:val="0"/>
                <w:sz w:val="18"/>
                <w:szCs w:val="18"/>
                <w:lang w:bidi="ar"/>
              </w:rPr>
              <w:t>（二）产业单位</w:t>
            </w:r>
          </w:p>
        </w:tc>
        <w:tc>
          <w:tcPr>
            <w:tcW w:w="890" w:type="dxa"/>
            <w:vMerge/>
            <w:vAlign w:val="center"/>
          </w:tcPr>
          <w:p w:rsidR="00144E1D" w:rsidRPr="007A3998" w:rsidRDefault="00144E1D" w:rsidP="00BC5F3D">
            <w:pPr>
              <w:widowControl/>
              <w:spacing w:line="240" w:lineRule="exact"/>
              <w:jc w:val="center"/>
              <w:textAlignment w:val="center"/>
              <w:rPr>
                <w:rFonts w:ascii="宋体" w:hAnsi="宋体" w:cs="宋体"/>
                <w:color w:val="000000" w:themeColor="text1"/>
                <w:kern w:val="0"/>
                <w:sz w:val="18"/>
                <w:szCs w:val="18"/>
                <w:lang w:bidi="ar"/>
              </w:rPr>
            </w:pPr>
          </w:p>
        </w:tc>
      </w:tr>
      <w:tr w:rsidR="007A3998" w:rsidRPr="007A3998" w:rsidTr="00BC5F3D">
        <w:trPr>
          <w:trHeight w:val="340"/>
        </w:trPr>
        <w:tc>
          <w:tcPr>
            <w:tcW w:w="4815" w:type="dxa"/>
            <w:vAlign w:val="center"/>
          </w:tcPr>
          <w:p w:rsidR="00144E1D" w:rsidRPr="007A3998" w:rsidRDefault="00793313" w:rsidP="00BC5F3D">
            <w:pPr>
              <w:widowControl/>
              <w:snapToGrid w:val="0"/>
              <w:spacing w:line="240" w:lineRule="exact"/>
              <w:rPr>
                <w:rFonts w:ascii="仿宋_GB2312" w:eastAsia="仿宋_GB2312" w:hAnsi="宋体" w:cs="宋体"/>
                <w:b/>
                <w:bCs/>
                <w:color w:val="000000" w:themeColor="text1"/>
                <w:kern w:val="0"/>
                <w:sz w:val="18"/>
                <w:szCs w:val="18"/>
              </w:rPr>
            </w:pPr>
            <w:r w:rsidRPr="007A3998">
              <w:rPr>
                <w:rFonts w:ascii="宋体" w:hAnsi="宋体" w:cs="宋体" w:hint="eastAsia"/>
                <w:b/>
                <w:bCs/>
                <w:color w:val="000000" w:themeColor="text1"/>
                <w:kern w:val="0"/>
                <w:sz w:val="18"/>
                <w:szCs w:val="18"/>
              </w:rPr>
              <w:t>一、纳入</w:t>
            </w:r>
          </w:p>
        </w:tc>
        <w:tc>
          <w:tcPr>
            <w:tcW w:w="709"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5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6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9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r>
      <w:tr w:rsidR="007A3998" w:rsidRPr="007A3998" w:rsidTr="00BC5F3D">
        <w:trPr>
          <w:trHeight w:val="340"/>
        </w:trPr>
        <w:tc>
          <w:tcPr>
            <w:tcW w:w="4815" w:type="dxa"/>
            <w:vAlign w:val="center"/>
          </w:tcPr>
          <w:p w:rsidR="00144E1D" w:rsidRPr="007A3998" w:rsidRDefault="00793313" w:rsidP="00BC5F3D">
            <w:pPr>
              <w:widowControl/>
              <w:snapToGrid w:val="0"/>
              <w:spacing w:line="240" w:lineRule="exact"/>
              <w:rPr>
                <w:rFonts w:ascii="仿宋_GB2312" w:eastAsia="仿宋_GB2312" w:hAnsi="宋体" w:cs="宋体"/>
                <w:b/>
                <w:bCs/>
                <w:color w:val="000000" w:themeColor="text1"/>
                <w:kern w:val="0"/>
                <w:sz w:val="18"/>
                <w:szCs w:val="18"/>
              </w:rPr>
            </w:pPr>
            <w:r w:rsidRPr="007A3998">
              <w:rPr>
                <w:rFonts w:ascii="宋体" w:hAnsi="宋体" w:cs="宋体" w:hint="eastAsia"/>
                <w:b/>
                <w:bCs/>
                <w:color w:val="000000" w:themeColor="text1"/>
                <w:kern w:val="0"/>
                <w:sz w:val="18"/>
                <w:szCs w:val="18"/>
              </w:rPr>
              <w:t xml:space="preserve">    合计</w:t>
            </w:r>
          </w:p>
        </w:tc>
        <w:tc>
          <w:tcPr>
            <w:tcW w:w="709"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5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6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9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r>
      <w:tr w:rsidR="007A3998" w:rsidRPr="007A3998" w:rsidTr="00BC5F3D">
        <w:trPr>
          <w:trHeight w:val="340"/>
        </w:trPr>
        <w:tc>
          <w:tcPr>
            <w:tcW w:w="4815" w:type="dxa"/>
            <w:vAlign w:val="center"/>
          </w:tcPr>
          <w:p w:rsidR="00144E1D" w:rsidRPr="007A3998" w:rsidRDefault="00793313" w:rsidP="00BC5F3D">
            <w:pPr>
              <w:widowControl/>
              <w:snapToGrid w:val="0"/>
              <w:spacing w:line="240" w:lineRule="exact"/>
              <w:ind w:firstLineChars="233" w:firstLine="419"/>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新开业（投产）</w:t>
            </w:r>
          </w:p>
        </w:tc>
        <w:tc>
          <w:tcPr>
            <w:tcW w:w="709"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5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6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9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r>
      <w:tr w:rsidR="007A3998" w:rsidRPr="007A3998" w:rsidTr="00BC5F3D">
        <w:trPr>
          <w:trHeight w:val="340"/>
        </w:trPr>
        <w:tc>
          <w:tcPr>
            <w:tcW w:w="4815" w:type="dxa"/>
            <w:vAlign w:val="center"/>
          </w:tcPr>
          <w:p w:rsidR="00144E1D" w:rsidRPr="007A3998" w:rsidRDefault="00793313" w:rsidP="00BC5F3D">
            <w:pPr>
              <w:widowControl/>
              <w:snapToGrid w:val="0"/>
              <w:spacing w:line="240" w:lineRule="exact"/>
              <w:ind w:firstLineChars="233" w:firstLine="419"/>
              <w:rPr>
                <w:rFonts w:ascii="仿宋_GB2312" w:eastAsia="仿宋_GB2312" w:hAnsi="宋体" w:cs="宋体"/>
                <w:b/>
                <w:bCs/>
                <w:color w:val="000000" w:themeColor="text1"/>
                <w:kern w:val="0"/>
                <w:sz w:val="18"/>
                <w:szCs w:val="18"/>
              </w:rPr>
            </w:pPr>
            <w:proofErr w:type="gramStart"/>
            <w:r w:rsidRPr="007A3998">
              <w:rPr>
                <w:rFonts w:ascii="宋体" w:hAnsi="宋体" w:cs="宋体" w:hint="eastAsia"/>
                <w:color w:val="000000" w:themeColor="text1"/>
                <w:kern w:val="0"/>
                <w:sz w:val="18"/>
                <w:szCs w:val="18"/>
              </w:rPr>
              <w:t>规</w:t>
            </w:r>
            <w:proofErr w:type="gramEnd"/>
            <w:r w:rsidRPr="007A3998">
              <w:rPr>
                <w:rFonts w:ascii="宋体" w:hAnsi="宋体" w:cs="宋体" w:hint="eastAsia"/>
                <w:color w:val="000000" w:themeColor="text1"/>
                <w:kern w:val="0"/>
                <w:sz w:val="18"/>
                <w:szCs w:val="18"/>
              </w:rPr>
              <w:t>下升</w:t>
            </w:r>
            <w:proofErr w:type="gramStart"/>
            <w:r w:rsidRPr="007A3998">
              <w:rPr>
                <w:rFonts w:ascii="宋体" w:hAnsi="宋体" w:cs="宋体" w:hint="eastAsia"/>
                <w:color w:val="000000" w:themeColor="text1"/>
                <w:kern w:val="0"/>
                <w:sz w:val="18"/>
                <w:szCs w:val="18"/>
              </w:rPr>
              <w:t>规</w:t>
            </w:r>
            <w:proofErr w:type="gramEnd"/>
            <w:r w:rsidRPr="007A3998">
              <w:rPr>
                <w:rFonts w:ascii="宋体" w:hAnsi="宋体" w:cs="宋体" w:hint="eastAsia"/>
                <w:color w:val="000000" w:themeColor="text1"/>
                <w:kern w:val="0"/>
                <w:sz w:val="18"/>
                <w:szCs w:val="18"/>
              </w:rPr>
              <w:t>上</w:t>
            </w:r>
          </w:p>
        </w:tc>
        <w:tc>
          <w:tcPr>
            <w:tcW w:w="709"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5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6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9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r>
      <w:tr w:rsidR="007A3998" w:rsidRPr="007A3998" w:rsidTr="00BC5F3D">
        <w:trPr>
          <w:trHeight w:val="340"/>
        </w:trPr>
        <w:tc>
          <w:tcPr>
            <w:tcW w:w="4815" w:type="dxa"/>
            <w:vAlign w:val="center"/>
          </w:tcPr>
          <w:p w:rsidR="00144E1D" w:rsidRPr="007A3998" w:rsidRDefault="00793313" w:rsidP="00BC5F3D">
            <w:pPr>
              <w:widowControl/>
              <w:snapToGrid w:val="0"/>
              <w:spacing w:line="240" w:lineRule="exact"/>
              <w:ind w:firstLineChars="233" w:firstLine="419"/>
              <w:rPr>
                <w:rFonts w:ascii="仿宋_GB2312" w:eastAsia="仿宋_GB2312" w:hAnsi="宋体" w:cs="宋体"/>
                <w:b/>
                <w:bCs/>
                <w:color w:val="000000" w:themeColor="text1"/>
                <w:kern w:val="0"/>
                <w:sz w:val="18"/>
                <w:szCs w:val="18"/>
              </w:rPr>
            </w:pPr>
            <w:r w:rsidRPr="007A3998">
              <w:rPr>
                <w:rFonts w:ascii="宋体" w:hAnsi="宋体" w:cs="宋体" w:hint="eastAsia"/>
                <w:color w:val="000000" w:themeColor="text1"/>
                <w:kern w:val="0"/>
                <w:sz w:val="18"/>
                <w:szCs w:val="18"/>
              </w:rPr>
              <w:t>专业变更纳入</w:t>
            </w:r>
          </w:p>
        </w:tc>
        <w:tc>
          <w:tcPr>
            <w:tcW w:w="709"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5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6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9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r>
      <w:tr w:rsidR="007A3998" w:rsidRPr="007A3998" w:rsidTr="00BC5F3D">
        <w:trPr>
          <w:trHeight w:val="340"/>
        </w:trPr>
        <w:tc>
          <w:tcPr>
            <w:tcW w:w="4815" w:type="dxa"/>
            <w:vAlign w:val="center"/>
          </w:tcPr>
          <w:p w:rsidR="00144E1D" w:rsidRPr="007A3998" w:rsidRDefault="00793313" w:rsidP="00BC5F3D">
            <w:pPr>
              <w:widowControl/>
              <w:snapToGrid w:val="0"/>
              <w:spacing w:line="240" w:lineRule="exact"/>
              <w:ind w:firstLineChars="233" w:firstLine="419"/>
              <w:rPr>
                <w:rFonts w:ascii="仿宋_GB2312" w:eastAsia="仿宋_GB2312" w:hAnsi="宋体" w:cs="宋体"/>
                <w:b/>
                <w:bCs/>
                <w:color w:val="000000" w:themeColor="text1"/>
                <w:kern w:val="0"/>
                <w:sz w:val="18"/>
                <w:szCs w:val="18"/>
              </w:rPr>
            </w:pPr>
            <w:r w:rsidRPr="007A3998">
              <w:rPr>
                <w:rFonts w:ascii="宋体" w:hAnsi="宋体" w:cs="宋体" w:hint="eastAsia"/>
                <w:color w:val="000000" w:themeColor="text1"/>
                <w:kern w:val="0"/>
                <w:sz w:val="18"/>
                <w:szCs w:val="18"/>
              </w:rPr>
              <w:t>辖区变更（跨省）纳入</w:t>
            </w:r>
          </w:p>
        </w:tc>
        <w:tc>
          <w:tcPr>
            <w:tcW w:w="709"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5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6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9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r>
      <w:tr w:rsidR="007A3998" w:rsidRPr="007A3998" w:rsidTr="00BC5F3D">
        <w:trPr>
          <w:trHeight w:val="340"/>
        </w:trPr>
        <w:tc>
          <w:tcPr>
            <w:tcW w:w="4815" w:type="dxa"/>
            <w:vAlign w:val="center"/>
          </w:tcPr>
          <w:p w:rsidR="00144E1D" w:rsidRPr="007A3998" w:rsidRDefault="00793313" w:rsidP="00BC5F3D">
            <w:pPr>
              <w:widowControl/>
              <w:snapToGrid w:val="0"/>
              <w:spacing w:line="240" w:lineRule="exact"/>
              <w:ind w:firstLineChars="233" w:firstLine="391"/>
              <w:rPr>
                <w:rFonts w:ascii="仿宋_GB2312" w:eastAsia="仿宋_GB2312" w:hAnsi="宋体" w:cs="宋体"/>
                <w:b/>
                <w:bCs/>
                <w:color w:val="000000" w:themeColor="text1"/>
                <w:kern w:val="0"/>
                <w:sz w:val="18"/>
                <w:szCs w:val="18"/>
              </w:rPr>
            </w:pPr>
            <w:r w:rsidRPr="007A3998">
              <w:rPr>
                <w:rFonts w:ascii="宋体" w:hAnsi="宋体" w:cs="宋体" w:hint="eastAsia"/>
                <w:color w:val="000000" w:themeColor="text1"/>
                <w:spacing w:val="-6"/>
                <w:kern w:val="0"/>
                <w:sz w:val="18"/>
                <w:szCs w:val="18"/>
              </w:rPr>
              <w:t>停业（歇业）恢复运营</w:t>
            </w:r>
          </w:p>
        </w:tc>
        <w:tc>
          <w:tcPr>
            <w:tcW w:w="709"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5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6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9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r>
      <w:tr w:rsidR="007A3998" w:rsidRPr="007A3998" w:rsidTr="00BC5F3D">
        <w:trPr>
          <w:trHeight w:val="340"/>
        </w:trPr>
        <w:tc>
          <w:tcPr>
            <w:tcW w:w="4815" w:type="dxa"/>
            <w:vAlign w:val="center"/>
          </w:tcPr>
          <w:p w:rsidR="00144E1D" w:rsidRPr="007A3998" w:rsidRDefault="00793313" w:rsidP="00BC5F3D">
            <w:pPr>
              <w:widowControl/>
              <w:snapToGrid w:val="0"/>
              <w:spacing w:line="240" w:lineRule="exact"/>
              <w:ind w:firstLineChars="233" w:firstLine="419"/>
              <w:rPr>
                <w:rFonts w:ascii="仿宋_GB2312" w:eastAsia="仿宋_GB2312" w:hAnsi="宋体" w:cs="宋体"/>
                <w:b/>
                <w:bCs/>
                <w:color w:val="000000" w:themeColor="text1"/>
                <w:kern w:val="0"/>
                <w:sz w:val="18"/>
                <w:szCs w:val="18"/>
              </w:rPr>
            </w:pPr>
            <w:r w:rsidRPr="007A3998">
              <w:rPr>
                <w:rFonts w:ascii="宋体" w:hAnsi="宋体" w:cs="宋体" w:hint="eastAsia"/>
                <w:color w:val="000000" w:themeColor="text1"/>
                <w:kern w:val="0"/>
                <w:sz w:val="18"/>
                <w:szCs w:val="18"/>
              </w:rPr>
              <w:t>因改制、重新注册、合并或拆分产生的新单位</w:t>
            </w:r>
          </w:p>
        </w:tc>
        <w:tc>
          <w:tcPr>
            <w:tcW w:w="709"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5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6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9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r>
      <w:tr w:rsidR="007A3998" w:rsidRPr="007A3998" w:rsidTr="00BC5F3D">
        <w:trPr>
          <w:trHeight w:val="340"/>
        </w:trPr>
        <w:tc>
          <w:tcPr>
            <w:tcW w:w="4815" w:type="dxa"/>
            <w:vAlign w:val="center"/>
          </w:tcPr>
          <w:p w:rsidR="00144E1D" w:rsidRPr="007A3998" w:rsidRDefault="00793313" w:rsidP="00BC5F3D">
            <w:pPr>
              <w:widowControl/>
              <w:snapToGrid w:val="0"/>
              <w:spacing w:line="240" w:lineRule="exact"/>
              <w:rPr>
                <w:rFonts w:ascii="仿宋_GB2312" w:eastAsia="仿宋_GB2312" w:hAnsi="宋体" w:cs="宋体"/>
                <w:b/>
                <w:bCs/>
                <w:color w:val="000000" w:themeColor="text1"/>
                <w:kern w:val="0"/>
                <w:sz w:val="18"/>
                <w:szCs w:val="18"/>
              </w:rPr>
            </w:pPr>
            <w:r w:rsidRPr="007A3998">
              <w:rPr>
                <w:rFonts w:ascii="宋体" w:hAnsi="宋体" w:cs="宋体" w:hint="eastAsia"/>
                <w:b/>
                <w:bCs/>
                <w:color w:val="000000" w:themeColor="text1"/>
                <w:kern w:val="0"/>
                <w:sz w:val="18"/>
                <w:szCs w:val="18"/>
              </w:rPr>
              <w:t>二、变更</w:t>
            </w:r>
          </w:p>
        </w:tc>
        <w:tc>
          <w:tcPr>
            <w:tcW w:w="709"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5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6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9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r>
      <w:tr w:rsidR="007A3998" w:rsidRPr="007A3998" w:rsidTr="00BC5F3D">
        <w:trPr>
          <w:trHeight w:val="340"/>
        </w:trPr>
        <w:tc>
          <w:tcPr>
            <w:tcW w:w="4815" w:type="dxa"/>
            <w:vAlign w:val="center"/>
          </w:tcPr>
          <w:p w:rsidR="00144E1D" w:rsidRPr="007A3998" w:rsidRDefault="00793313" w:rsidP="00BC5F3D">
            <w:pPr>
              <w:widowControl/>
              <w:snapToGrid w:val="0"/>
              <w:spacing w:line="240" w:lineRule="exact"/>
              <w:ind w:firstLineChars="233" w:firstLine="421"/>
              <w:rPr>
                <w:rFonts w:ascii="宋体" w:hAnsi="宋体" w:cs="宋体"/>
                <w:b/>
                <w:bCs/>
                <w:color w:val="000000" w:themeColor="text1"/>
                <w:kern w:val="0"/>
                <w:sz w:val="18"/>
                <w:szCs w:val="18"/>
              </w:rPr>
            </w:pPr>
            <w:r w:rsidRPr="007A3998">
              <w:rPr>
                <w:rFonts w:ascii="宋体" w:hAnsi="宋体" w:cs="宋体" w:hint="eastAsia"/>
                <w:b/>
                <w:bCs/>
                <w:color w:val="000000" w:themeColor="text1"/>
                <w:kern w:val="0"/>
                <w:sz w:val="18"/>
                <w:szCs w:val="18"/>
              </w:rPr>
              <w:t>合计</w:t>
            </w:r>
          </w:p>
        </w:tc>
        <w:tc>
          <w:tcPr>
            <w:tcW w:w="709"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5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6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9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r>
      <w:tr w:rsidR="007A3998" w:rsidRPr="007A3998" w:rsidTr="00BC5F3D">
        <w:trPr>
          <w:trHeight w:val="340"/>
        </w:trPr>
        <w:tc>
          <w:tcPr>
            <w:tcW w:w="4815" w:type="dxa"/>
            <w:vAlign w:val="center"/>
          </w:tcPr>
          <w:p w:rsidR="00144E1D" w:rsidRPr="007A3998" w:rsidRDefault="00793313" w:rsidP="00BC5F3D">
            <w:pPr>
              <w:widowControl/>
              <w:snapToGrid w:val="0"/>
              <w:spacing w:line="240" w:lineRule="exact"/>
              <w:ind w:firstLineChars="233" w:firstLine="419"/>
              <w:rPr>
                <w:rFonts w:ascii="宋体" w:hAnsi="宋体" w:cs="宋体"/>
                <w:b/>
                <w:bCs/>
                <w:color w:val="000000" w:themeColor="text1"/>
                <w:kern w:val="0"/>
                <w:sz w:val="18"/>
                <w:szCs w:val="18"/>
              </w:rPr>
            </w:pPr>
            <w:r w:rsidRPr="007A3998">
              <w:rPr>
                <w:rFonts w:ascii="宋体" w:hAnsi="宋体" w:cs="宋体" w:hint="eastAsia"/>
                <w:color w:val="000000" w:themeColor="text1"/>
                <w:kern w:val="0"/>
                <w:sz w:val="18"/>
                <w:szCs w:val="18"/>
              </w:rPr>
              <w:t>单位详细名称变更</w:t>
            </w:r>
          </w:p>
        </w:tc>
        <w:tc>
          <w:tcPr>
            <w:tcW w:w="709"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5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6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9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r>
      <w:tr w:rsidR="007A3998" w:rsidRPr="007A3998" w:rsidTr="00BC5F3D">
        <w:trPr>
          <w:trHeight w:val="340"/>
        </w:trPr>
        <w:tc>
          <w:tcPr>
            <w:tcW w:w="4815" w:type="dxa"/>
            <w:vAlign w:val="center"/>
          </w:tcPr>
          <w:p w:rsidR="00144E1D" w:rsidRPr="007A3998" w:rsidRDefault="00793313" w:rsidP="00BC5F3D">
            <w:pPr>
              <w:widowControl/>
              <w:snapToGrid w:val="0"/>
              <w:spacing w:line="240" w:lineRule="exact"/>
              <w:ind w:firstLineChars="233" w:firstLine="419"/>
              <w:rPr>
                <w:rFonts w:ascii="宋体" w:hAnsi="宋体" w:cs="宋体"/>
                <w:b/>
                <w:bCs/>
                <w:color w:val="000000" w:themeColor="text1"/>
                <w:kern w:val="0"/>
                <w:sz w:val="18"/>
                <w:szCs w:val="18"/>
              </w:rPr>
            </w:pPr>
            <w:r w:rsidRPr="007A3998">
              <w:rPr>
                <w:rFonts w:ascii="宋体" w:hAnsi="宋体" w:cs="宋体" w:hint="eastAsia"/>
                <w:color w:val="000000" w:themeColor="text1"/>
                <w:kern w:val="0"/>
                <w:sz w:val="18"/>
                <w:szCs w:val="18"/>
              </w:rPr>
              <w:t>统一社会信用代码变更</w:t>
            </w:r>
          </w:p>
        </w:tc>
        <w:tc>
          <w:tcPr>
            <w:tcW w:w="709"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5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6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9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r>
      <w:tr w:rsidR="007A3998" w:rsidRPr="007A3998" w:rsidTr="00BC5F3D">
        <w:trPr>
          <w:trHeight w:val="340"/>
        </w:trPr>
        <w:tc>
          <w:tcPr>
            <w:tcW w:w="4815" w:type="dxa"/>
            <w:vAlign w:val="center"/>
          </w:tcPr>
          <w:p w:rsidR="00144E1D" w:rsidRPr="007A3998" w:rsidRDefault="00793313" w:rsidP="00BC5F3D">
            <w:pPr>
              <w:widowControl/>
              <w:snapToGrid w:val="0"/>
              <w:spacing w:line="240" w:lineRule="exact"/>
              <w:ind w:firstLineChars="233" w:firstLine="419"/>
              <w:rPr>
                <w:rFonts w:ascii="宋体" w:hAnsi="宋体" w:cs="宋体"/>
                <w:b/>
                <w:bCs/>
                <w:color w:val="000000" w:themeColor="text1"/>
                <w:kern w:val="0"/>
                <w:sz w:val="18"/>
                <w:szCs w:val="18"/>
              </w:rPr>
            </w:pPr>
            <w:r w:rsidRPr="007A3998">
              <w:rPr>
                <w:rFonts w:ascii="宋体" w:hAnsi="宋体" w:cs="宋体" w:hint="eastAsia"/>
                <w:color w:val="000000" w:themeColor="text1"/>
                <w:kern w:val="0"/>
                <w:sz w:val="18"/>
                <w:szCs w:val="18"/>
              </w:rPr>
              <w:t>建筑业资质等级变更</w:t>
            </w:r>
          </w:p>
        </w:tc>
        <w:tc>
          <w:tcPr>
            <w:tcW w:w="709"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5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6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9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r>
      <w:tr w:rsidR="007A3998" w:rsidRPr="007A3998" w:rsidTr="00BC5F3D">
        <w:trPr>
          <w:trHeight w:val="340"/>
        </w:trPr>
        <w:tc>
          <w:tcPr>
            <w:tcW w:w="4815" w:type="dxa"/>
            <w:vAlign w:val="center"/>
          </w:tcPr>
          <w:p w:rsidR="00144E1D" w:rsidRPr="007A3998" w:rsidRDefault="00793313" w:rsidP="00BC5F3D">
            <w:pPr>
              <w:widowControl/>
              <w:snapToGrid w:val="0"/>
              <w:spacing w:line="240" w:lineRule="exact"/>
              <w:ind w:firstLineChars="233" w:firstLine="419"/>
              <w:rPr>
                <w:rFonts w:ascii="宋体" w:hAnsi="宋体" w:cs="宋体"/>
                <w:b/>
                <w:bCs/>
                <w:color w:val="000000" w:themeColor="text1"/>
                <w:kern w:val="0"/>
                <w:sz w:val="18"/>
                <w:szCs w:val="18"/>
              </w:rPr>
            </w:pPr>
            <w:r w:rsidRPr="007A3998">
              <w:rPr>
                <w:rFonts w:ascii="宋体" w:hAnsi="宋体" w:cs="宋体" w:hint="eastAsia"/>
                <w:color w:val="000000" w:themeColor="text1"/>
                <w:kern w:val="0"/>
                <w:sz w:val="18"/>
                <w:szCs w:val="18"/>
              </w:rPr>
              <w:t>增加工业战新企业标识</w:t>
            </w:r>
          </w:p>
        </w:tc>
        <w:tc>
          <w:tcPr>
            <w:tcW w:w="709"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5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6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9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r>
      <w:tr w:rsidR="007A3998" w:rsidRPr="007A3998" w:rsidTr="00BC5F3D">
        <w:trPr>
          <w:trHeight w:val="340"/>
        </w:trPr>
        <w:tc>
          <w:tcPr>
            <w:tcW w:w="4815" w:type="dxa"/>
            <w:vAlign w:val="center"/>
          </w:tcPr>
          <w:p w:rsidR="00144E1D" w:rsidRPr="007A3998" w:rsidRDefault="00793313" w:rsidP="00BC5F3D">
            <w:pPr>
              <w:widowControl/>
              <w:snapToGrid w:val="0"/>
              <w:spacing w:line="240" w:lineRule="exact"/>
              <w:ind w:firstLineChars="233" w:firstLine="419"/>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删除工业战新企业标识</w:t>
            </w:r>
          </w:p>
        </w:tc>
        <w:tc>
          <w:tcPr>
            <w:tcW w:w="709" w:type="dxa"/>
            <w:vAlign w:val="center"/>
          </w:tcPr>
          <w:p w:rsidR="00144E1D" w:rsidRPr="007A3998" w:rsidRDefault="00144E1D" w:rsidP="00BC5F3D">
            <w:pPr>
              <w:widowControl/>
              <w:snapToGrid w:val="0"/>
              <w:spacing w:line="240" w:lineRule="exact"/>
              <w:rPr>
                <w:rFonts w:ascii="宋体" w:hAnsi="宋体" w:cs="宋体"/>
                <w:color w:val="000000" w:themeColor="text1"/>
                <w:kern w:val="0"/>
                <w:sz w:val="18"/>
                <w:szCs w:val="18"/>
              </w:rPr>
            </w:pPr>
          </w:p>
        </w:tc>
        <w:tc>
          <w:tcPr>
            <w:tcW w:w="85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6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9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r>
      <w:tr w:rsidR="007A3998" w:rsidRPr="007A3998" w:rsidTr="00BC5F3D">
        <w:trPr>
          <w:trHeight w:val="340"/>
        </w:trPr>
        <w:tc>
          <w:tcPr>
            <w:tcW w:w="4815" w:type="dxa"/>
            <w:vAlign w:val="center"/>
          </w:tcPr>
          <w:p w:rsidR="00144E1D" w:rsidRPr="007A3998" w:rsidRDefault="00793313" w:rsidP="00BC5F3D">
            <w:pPr>
              <w:widowControl/>
              <w:snapToGrid w:val="0"/>
              <w:spacing w:line="240" w:lineRule="exact"/>
              <w:rPr>
                <w:rFonts w:ascii="宋体" w:hAnsi="宋体" w:cs="宋体"/>
                <w:color w:val="000000" w:themeColor="text1"/>
                <w:kern w:val="0"/>
                <w:sz w:val="18"/>
                <w:szCs w:val="18"/>
              </w:rPr>
            </w:pPr>
            <w:r w:rsidRPr="007A3998">
              <w:rPr>
                <w:rFonts w:ascii="宋体" w:hAnsi="宋体" w:cs="宋体" w:hint="eastAsia"/>
                <w:b/>
                <w:bCs/>
                <w:color w:val="000000" w:themeColor="text1"/>
                <w:kern w:val="0"/>
                <w:sz w:val="18"/>
                <w:szCs w:val="18"/>
              </w:rPr>
              <w:lastRenderedPageBreak/>
              <w:t>三、退出</w:t>
            </w:r>
          </w:p>
        </w:tc>
        <w:tc>
          <w:tcPr>
            <w:tcW w:w="709"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5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6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9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r>
      <w:tr w:rsidR="007A3998" w:rsidRPr="007A3998" w:rsidTr="00BC5F3D">
        <w:trPr>
          <w:trHeight w:val="340"/>
        </w:trPr>
        <w:tc>
          <w:tcPr>
            <w:tcW w:w="4815" w:type="dxa"/>
            <w:vAlign w:val="center"/>
          </w:tcPr>
          <w:p w:rsidR="00144E1D" w:rsidRPr="007A3998" w:rsidRDefault="00793313" w:rsidP="00BC5F3D">
            <w:pPr>
              <w:widowControl/>
              <w:snapToGrid w:val="0"/>
              <w:spacing w:line="240" w:lineRule="exact"/>
              <w:ind w:firstLineChars="233" w:firstLine="421"/>
              <w:rPr>
                <w:rFonts w:ascii="宋体" w:hAnsi="宋体" w:cs="宋体"/>
                <w:color w:val="000000" w:themeColor="text1"/>
                <w:kern w:val="0"/>
                <w:sz w:val="18"/>
                <w:szCs w:val="18"/>
              </w:rPr>
            </w:pPr>
            <w:r w:rsidRPr="007A3998">
              <w:rPr>
                <w:rFonts w:ascii="宋体" w:hAnsi="宋体" w:cs="宋体" w:hint="eastAsia"/>
                <w:b/>
                <w:bCs/>
                <w:color w:val="000000" w:themeColor="text1"/>
                <w:kern w:val="0"/>
                <w:sz w:val="18"/>
                <w:szCs w:val="18"/>
              </w:rPr>
              <w:t>合计</w:t>
            </w:r>
          </w:p>
        </w:tc>
        <w:tc>
          <w:tcPr>
            <w:tcW w:w="709"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5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6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9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r>
      <w:tr w:rsidR="007A3998" w:rsidRPr="007A3998" w:rsidTr="00BC5F3D">
        <w:trPr>
          <w:trHeight w:val="340"/>
        </w:trPr>
        <w:tc>
          <w:tcPr>
            <w:tcW w:w="4815" w:type="dxa"/>
            <w:vAlign w:val="center"/>
          </w:tcPr>
          <w:p w:rsidR="00144E1D" w:rsidRPr="007A3998" w:rsidRDefault="00793313" w:rsidP="00BC5F3D">
            <w:pPr>
              <w:widowControl/>
              <w:snapToGrid w:val="0"/>
              <w:spacing w:line="240" w:lineRule="exact"/>
              <w:ind w:firstLineChars="233" w:firstLine="419"/>
              <w:rPr>
                <w:rFonts w:ascii="宋体" w:hAnsi="宋体" w:cs="宋体"/>
                <w:color w:val="000000" w:themeColor="text1"/>
                <w:kern w:val="0"/>
                <w:sz w:val="18"/>
                <w:szCs w:val="18"/>
              </w:rPr>
            </w:pPr>
            <w:proofErr w:type="gramStart"/>
            <w:r w:rsidRPr="007A3998">
              <w:rPr>
                <w:rFonts w:ascii="宋体" w:hAnsi="宋体" w:cs="宋体" w:hint="eastAsia"/>
                <w:color w:val="000000" w:themeColor="text1"/>
                <w:kern w:val="0"/>
                <w:sz w:val="18"/>
                <w:szCs w:val="18"/>
              </w:rPr>
              <w:t>规</w:t>
            </w:r>
            <w:proofErr w:type="gramEnd"/>
            <w:r w:rsidRPr="007A3998">
              <w:rPr>
                <w:rFonts w:ascii="宋体" w:hAnsi="宋体" w:cs="宋体" w:hint="eastAsia"/>
                <w:color w:val="000000" w:themeColor="text1"/>
                <w:kern w:val="0"/>
                <w:sz w:val="18"/>
                <w:szCs w:val="18"/>
              </w:rPr>
              <w:t>上转</w:t>
            </w:r>
            <w:proofErr w:type="gramStart"/>
            <w:r w:rsidRPr="007A3998">
              <w:rPr>
                <w:rFonts w:ascii="宋体" w:hAnsi="宋体" w:cs="宋体" w:hint="eastAsia"/>
                <w:color w:val="000000" w:themeColor="text1"/>
                <w:kern w:val="0"/>
                <w:sz w:val="18"/>
                <w:szCs w:val="18"/>
              </w:rPr>
              <w:t>规</w:t>
            </w:r>
            <w:proofErr w:type="gramEnd"/>
            <w:r w:rsidRPr="007A3998">
              <w:rPr>
                <w:rFonts w:ascii="宋体" w:hAnsi="宋体" w:cs="宋体" w:hint="eastAsia"/>
                <w:color w:val="000000" w:themeColor="text1"/>
                <w:kern w:val="0"/>
                <w:sz w:val="18"/>
                <w:szCs w:val="18"/>
              </w:rPr>
              <w:t>下</w:t>
            </w:r>
          </w:p>
        </w:tc>
        <w:tc>
          <w:tcPr>
            <w:tcW w:w="709"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5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6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9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r>
      <w:tr w:rsidR="007A3998" w:rsidRPr="007A3998" w:rsidTr="00BC5F3D">
        <w:trPr>
          <w:trHeight w:val="340"/>
        </w:trPr>
        <w:tc>
          <w:tcPr>
            <w:tcW w:w="4815" w:type="dxa"/>
            <w:vAlign w:val="center"/>
          </w:tcPr>
          <w:p w:rsidR="00BC5F3D" w:rsidRPr="007A3998" w:rsidRDefault="00793313" w:rsidP="00BC5F3D">
            <w:pPr>
              <w:widowControl/>
              <w:snapToGrid w:val="0"/>
              <w:spacing w:line="240" w:lineRule="exact"/>
              <w:ind w:firstLineChars="233" w:firstLine="419"/>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当年没有经营活动的房地产开发经营业单位或无资质</w:t>
            </w:r>
          </w:p>
          <w:p w:rsidR="00144E1D" w:rsidRPr="007A3998" w:rsidRDefault="00793313" w:rsidP="00BC5F3D">
            <w:pPr>
              <w:widowControl/>
              <w:snapToGrid w:val="0"/>
              <w:spacing w:line="240" w:lineRule="exact"/>
              <w:ind w:firstLineChars="233" w:firstLine="419"/>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的建筑业单位</w:t>
            </w:r>
          </w:p>
        </w:tc>
        <w:tc>
          <w:tcPr>
            <w:tcW w:w="709"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5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6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9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r>
      <w:tr w:rsidR="007A3998" w:rsidRPr="007A3998" w:rsidTr="00BC5F3D">
        <w:trPr>
          <w:trHeight w:val="340"/>
        </w:trPr>
        <w:tc>
          <w:tcPr>
            <w:tcW w:w="4815" w:type="dxa"/>
            <w:vAlign w:val="center"/>
          </w:tcPr>
          <w:p w:rsidR="00144E1D" w:rsidRPr="007A3998" w:rsidRDefault="00793313" w:rsidP="00BC5F3D">
            <w:pPr>
              <w:widowControl/>
              <w:snapToGrid w:val="0"/>
              <w:spacing w:line="240" w:lineRule="exact"/>
              <w:ind w:firstLineChars="233" w:firstLine="419"/>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注销或吊销</w:t>
            </w:r>
          </w:p>
        </w:tc>
        <w:tc>
          <w:tcPr>
            <w:tcW w:w="709"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5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6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9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r>
      <w:tr w:rsidR="007A3998" w:rsidRPr="007A3998" w:rsidTr="00BC5F3D">
        <w:trPr>
          <w:trHeight w:val="340"/>
        </w:trPr>
        <w:tc>
          <w:tcPr>
            <w:tcW w:w="4815" w:type="dxa"/>
            <w:vAlign w:val="center"/>
          </w:tcPr>
          <w:p w:rsidR="00144E1D" w:rsidRPr="007A3998" w:rsidRDefault="00793313" w:rsidP="00BC5F3D">
            <w:pPr>
              <w:widowControl/>
              <w:snapToGrid w:val="0"/>
              <w:spacing w:line="240" w:lineRule="exact"/>
              <w:ind w:firstLineChars="233" w:firstLine="419"/>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专业变更退出</w:t>
            </w:r>
          </w:p>
        </w:tc>
        <w:tc>
          <w:tcPr>
            <w:tcW w:w="709"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5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6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9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r>
      <w:tr w:rsidR="007A3998" w:rsidRPr="007A3998" w:rsidTr="00BC5F3D">
        <w:trPr>
          <w:trHeight w:val="340"/>
        </w:trPr>
        <w:tc>
          <w:tcPr>
            <w:tcW w:w="4815" w:type="dxa"/>
            <w:vAlign w:val="center"/>
          </w:tcPr>
          <w:p w:rsidR="00144E1D" w:rsidRPr="007A3998" w:rsidRDefault="00793313" w:rsidP="00BC5F3D">
            <w:pPr>
              <w:widowControl/>
              <w:snapToGrid w:val="0"/>
              <w:spacing w:line="240" w:lineRule="exact"/>
              <w:ind w:firstLineChars="233" w:firstLine="419"/>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辖区变更（跨省）退出</w:t>
            </w:r>
          </w:p>
        </w:tc>
        <w:tc>
          <w:tcPr>
            <w:tcW w:w="709"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5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6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9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r>
      <w:tr w:rsidR="007A3998" w:rsidRPr="007A3998" w:rsidTr="00BC5F3D">
        <w:trPr>
          <w:trHeight w:val="340"/>
        </w:trPr>
        <w:tc>
          <w:tcPr>
            <w:tcW w:w="4815" w:type="dxa"/>
            <w:vAlign w:val="center"/>
          </w:tcPr>
          <w:p w:rsidR="00144E1D" w:rsidRPr="007A3998" w:rsidRDefault="00793313" w:rsidP="00BC5F3D">
            <w:pPr>
              <w:widowControl/>
              <w:snapToGrid w:val="0"/>
              <w:spacing w:line="240" w:lineRule="exact"/>
              <w:ind w:firstLineChars="233" w:firstLine="419"/>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非法人单位退出</w:t>
            </w:r>
          </w:p>
        </w:tc>
        <w:tc>
          <w:tcPr>
            <w:tcW w:w="709"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5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6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9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r>
      <w:tr w:rsidR="007A3998" w:rsidRPr="007A3998" w:rsidTr="00BC5F3D">
        <w:trPr>
          <w:trHeight w:val="340"/>
        </w:trPr>
        <w:tc>
          <w:tcPr>
            <w:tcW w:w="4815" w:type="dxa"/>
            <w:vAlign w:val="center"/>
          </w:tcPr>
          <w:p w:rsidR="00BC5F3D" w:rsidRPr="007A3998" w:rsidRDefault="00793313" w:rsidP="00BC5F3D">
            <w:pPr>
              <w:widowControl/>
              <w:snapToGrid w:val="0"/>
              <w:spacing w:line="240" w:lineRule="exact"/>
              <w:ind w:firstLineChars="233" w:firstLine="419"/>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所属项目已完成的其他有5000万元及以上在建项目</w:t>
            </w:r>
          </w:p>
          <w:p w:rsidR="00144E1D" w:rsidRPr="007A3998" w:rsidRDefault="00793313" w:rsidP="00BC5F3D">
            <w:pPr>
              <w:widowControl/>
              <w:snapToGrid w:val="0"/>
              <w:spacing w:line="240" w:lineRule="exact"/>
              <w:ind w:firstLineChars="233" w:firstLine="419"/>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的法人单位</w:t>
            </w:r>
          </w:p>
        </w:tc>
        <w:tc>
          <w:tcPr>
            <w:tcW w:w="709"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5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6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9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r>
      <w:tr w:rsidR="007A3998" w:rsidRPr="007A3998" w:rsidTr="00BC5F3D">
        <w:trPr>
          <w:trHeight w:val="340"/>
        </w:trPr>
        <w:tc>
          <w:tcPr>
            <w:tcW w:w="4815" w:type="dxa"/>
            <w:vAlign w:val="center"/>
          </w:tcPr>
          <w:p w:rsidR="00144E1D" w:rsidRPr="007A3998" w:rsidRDefault="00793313" w:rsidP="00BC5F3D">
            <w:pPr>
              <w:widowControl/>
              <w:snapToGrid w:val="0"/>
              <w:spacing w:line="240" w:lineRule="exact"/>
              <w:ind w:firstLineChars="233" w:firstLine="419"/>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停业（歇业）单位</w:t>
            </w:r>
          </w:p>
        </w:tc>
        <w:tc>
          <w:tcPr>
            <w:tcW w:w="709"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5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6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9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r>
      <w:tr w:rsidR="007A3998" w:rsidRPr="007A3998" w:rsidTr="00BC5F3D">
        <w:trPr>
          <w:trHeight w:val="340"/>
        </w:trPr>
        <w:tc>
          <w:tcPr>
            <w:tcW w:w="4815" w:type="dxa"/>
            <w:vAlign w:val="center"/>
          </w:tcPr>
          <w:p w:rsidR="00144E1D" w:rsidRPr="007A3998" w:rsidRDefault="00793313" w:rsidP="00BC5F3D">
            <w:pPr>
              <w:widowControl/>
              <w:snapToGrid w:val="0"/>
              <w:spacing w:line="240" w:lineRule="exact"/>
              <w:ind w:firstLineChars="233" w:firstLine="419"/>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其他原因退出</w:t>
            </w:r>
          </w:p>
        </w:tc>
        <w:tc>
          <w:tcPr>
            <w:tcW w:w="709"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5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6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9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r>
      <w:tr w:rsidR="007A3998" w:rsidRPr="007A3998" w:rsidTr="00BC5F3D">
        <w:trPr>
          <w:trHeight w:val="340"/>
        </w:trPr>
        <w:tc>
          <w:tcPr>
            <w:tcW w:w="4815" w:type="dxa"/>
            <w:vAlign w:val="center"/>
          </w:tcPr>
          <w:p w:rsidR="00144E1D" w:rsidRPr="007A3998" w:rsidRDefault="00793313" w:rsidP="00BC5F3D">
            <w:pPr>
              <w:widowControl/>
              <w:snapToGrid w:val="0"/>
              <w:spacing w:line="240" w:lineRule="exact"/>
              <w:ind w:firstLineChars="233" w:firstLine="419"/>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因改制、重新注册、合并或拆分退出的原单位</w:t>
            </w:r>
          </w:p>
        </w:tc>
        <w:tc>
          <w:tcPr>
            <w:tcW w:w="709"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5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76"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26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1175"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9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r>
      <w:tr w:rsidR="007A3998" w:rsidRPr="007A3998" w:rsidTr="00BC5F3D">
        <w:trPr>
          <w:trHeight w:val="1009"/>
        </w:trPr>
        <w:tc>
          <w:tcPr>
            <w:tcW w:w="4815" w:type="dxa"/>
            <w:vAlign w:val="center"/>
          </w:tcPr>
          <w:p w:rsidR="00144E1D" w:rsidRPr="007A3998" w:rsidRDefault="00793313" w:rsidP="00BC5F3D">
            <w:pPr>
              <w:widowControl/>
              <w:snapToGrid w:val="0"/>
              <w:spacing w:line="240" w:lineRule="exact"/>
              <w:ind w:firstLineChars="233" w:firstLine="419"/>
              <w:rPr>
                <w:rFonts w:ascii="宋体" w:hAnsi="宋体" w:cs="宋体"/>
                <w:color w:val="000000" w:themeColor="text1"/>
                <w:kern w:val="0"/>
                <w:sz w:val="18"/>
                <w:szCs w:val="18"/>
              </w:rPr>
            </w:pPr>
            <w:r w:rsidRPr="007A3998">
              <w:rPr>
                <w:rFonts w:ascii="黑体" w:eastAsia="黑体" w:hAnsi="黑体" w:cs="宋体" w:hint="eastAsia"/>
                <w:color w:val="000000" w:themeColor="text1"/>
                <w:kern w:val="0"/>
                <w:sz w:val="18"/>
                <w:szCs w:val="18"/>
              </w:rPr>
              <w:t>相关专业意见（签字）</w:t>
            </w:r>
          </w:p>
        </w:tc>
        <w:tc>
          <w:tcPr>
            <w:tcW w:w="709"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3402" w:type="dxa"/>
            <w:gridSpan w:val="3"/>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3610" w:type="dxa"/>
            <w:gridSpan w:val="3"/>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c>
          <w:tcPr>
            <w:tcW w:w="890" w:type="dxa"/>
            <w:vAlign w:val="center"/>
          </w:tcPr>
          <w:p w:rsidR="00144E1D" w:rsidRPr="007A3998" w:rsidRDefault="00144E1D" w:rsidP="00BC5F3D">
            <w:pPr>
              <w:widowControl/>
              <w:snapToGrid w:val="0"/>
              <w:spacing w:line="240" w:lineRule="exact"/>
              <w:rPr>
                <w:rFonts w:ascii="仿宋_GB2312" w:eastAsia="仿宋_GB2312" w:hAnsi="宋体" w:cs="宋体"/>
                <w:b/>
                <w:bCs/>
                <w:color w:val="000000" w:themeColor="text1"/>
                <w:kern w:val="0"/>
                <w:sz w:val="18"/>
                <w:szCs w:val="18"/>
              </w:rPr>
            </w:pPr>
          </w:p>
        </w:tc>
      </w:tr>
      <w:tr w:rsidR="007A3998" w:rsidRPr="007A3998" w:rsidTr="00BC5F3D">
        <w:trPr>
          <w:trHeight w:val="831"/>
        </w:trPr>
        <w:tc>
          <w:tcPr>
            <w:tcW w:w="7650" w:type="dxa"/>
            <w:gridSpan w:val="4"/>
          </w:tcPr>
          <w:p w:rsidR="00144E1D" w:rsidRPr="007A3998" w:rsidRDefault="00793313" w:rsidP="00BC5F3D">
            <w:pPr>
              <w:widowControl/>
              <w:snapToGrid w:val="0"/>
              <w:spacing w:line="240" w:lineRule="exact"/>
              <w:rPr>
                <w:rFonts w:ascii="黑体" w:eastAsia="黑体" w:hAnsi="黑体" w:cs="宋体"/>
                <w:color w:val="000000" w:themeColor="text1"/>
                <w:kern w:val="0"/>
                <w:sz w:val="18"/>
                <w:szCs w:val="18"/>
              </w:rPr>
            </w:pPr>
            <w:r w:rsidRPr="007A3998">
              <w:rPr>
                <w:rFonts w:ascii="黑体" w:eastAsia="黑体" w:hAnsi="黑体" w:cs="宋体" w:hint="eastAsia"/>
                <w:color w:val="000000" w:themeColor="text1"/>
                <w:kern w:val="0"/>
                <w:sz w:val="18"/>
                <w:szCs w:val="18"/>
              </w:rPr>
              <w:t>名录库主管机构意见</w:t>
            </w:r>
          </w:p>
          <w:p w:rsidR="00144E1D" w:rsidRPr="007A3998" w:rsidRDefault="00144E1D" w:rsidP="00BC5F3D">
            <w:pPr>
              <w:widowControl/>
              <w:snapToGrid w:val="0"/>
              <w:spacing w:line="240" w:lineRule="exact"/>
              <w:rPr>
                <w:rFonts w:ascii="黑体" w:eastAsia="黑体" w:hAnsi="黑体" w:cs="宋体"/>
                <w:color w:val="000000" w:themeColor="text1"/>
                <w:kern w:val="0"/>
                <w:sz w:val="18"/>
                <w:szCs w:val="18"/>
              </w:rPr>
            </w:pPr>
          </w:p>
          <w:p w:rsidR="00613664" w:rsidRDefault="00793313" w:rsidP="00613664">
            <w:pPr>
              <w:widowControl/>
              <w:wordWrap w:val="0"/>
              <w:snapToGrid w:val="0"/>
              <w:spacing w:line="240" w:lineRule="exact"/>
              <w:jc w:val="right"/>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（签字）</w:t>
            </w:r>
            <w:r w:rsidR="00613664">
              <w:rPr>
                <w:rFonts w:ascii="宋体" w:hAnsi="宋体" w:cs="宋体" w:hint="eastAsia"/>
                <w:color w:val="000000" w:themeColor="text1"/>
                <w:kern w:val="0"/>
                <w:sz w:val="18"/>
                <w:szCs w:val="18"/>
              </w:rPr>
              <w:t xml:space="preserve">　</w:t>
            </w:r>
          </w:p>
          <w:p w:rsidR="00144E1D" w:rsidRPr="007A3998" w:rsidRDefault="00793313" w:rsidP="00613664">
            <w:pPr>
              <w:widowControl/>
              <w:wordWrap w:val="0"/>
              <w:snapToGrid w:val="0"/>
              <w:spacing w:afterLines="50" w:after="158" w:line="240" w:lineRule="exact"/>
              <w:jc w:val="right"/>
              <w:rPr>
                <w:rFonts w:ascii="仿宋_GB2312" w:eastAsia="仿宋_GB2312" w:hAnsi="宋体" w:cs="宋体"/>
                <w:b/>
                <w:bCs/>
                <w:color w:val="000000" w:themeColor="text1"/>
                <w:kern w:val="0"/>
                <w:sz w:val="18"/>
                <w:szCs w:val="18"/>
              </w:rPr>
            </w:pPr>
            <w:r w:rsidRPr="007A3998">
              <w:rPr>
                <w:rFonts w:ascii="宋体" w:hAnsi="宋体" w:cs="宋体" w:hint="eastAsia"/>
                <w:color w:val="000000" w:themeColor="text1"/>
                <w:kern w:val="0"/>
                <w:sz w:val="18"/>
                <w:szCs w:val="18"/>
              </w:rPr>
              <w:t>      年   月   日</w:t>
            </w:r>
            <w:r w:rsidR="00613664">
              <w:rPr>
                <w:rFonts w:ascii="宋体" w:hAnsi="宋体" w:cs="宋体" w:hint="eastAsia"/>
                <w:color w:val="000000" w:themeColor="text1"/>
                <w:kern w:val="0"/>
                <w:sz w:val="18"/>
                <w:szCs w:val="18"/>
              </w:rPr>
              <w:t xml:space="preserve">　</w:t>
            </w:r>
          </w:p>
        </w:tc>
        <w:tc>
          <w:tcPr>
            <w:tcW w:w="5776" w:type="dxa"/>
            <w:gridSpan w:val="5"/>
            <w:vAlign w:val="center"/>
          </w:tcPr>
          <w:p w:rsidR="00144E1D" w:rsidRPr="007A3998" w:rsidRDefault="00793313" w:rsidP="00BC5F3D">
            <w:pPr>
              <w:widowControl/>
              <w:snapToGrid w:val="0"/>
              <w:spacing w:line="240" w:lineRule="exact"/>
              <w:rPr>
                <w:rFonts w:ascii="黑体" w:eastAsia="黑体" w:hAnsi="黑体" w:cs="宋体"/>
                <w:color w:val="000000" w:themeColor="text1"/>
                <w:kern w:val="0"/>
                <w:sz w:val="18"/>
                <w:szCs w:val="18"/>
              </w:rPr>
            </w:pPr>
            <w:r w:rsidRPr="007A3998">
              <w:rPr>
                <w:rFonts w:ascii="黑体" w:eastAsia="黑体" w:hAnsi="黑体" w:cs="宋体" w:hint="eastAsia"/>
                <w:color w:val="000000" w:themeColor="text1"/>
                <w:kern w:val="0"/>
                <w:sz w:val="18"/>
                <w:szCs w:val="18"/>
              </w:rPr>
              <w:t>名录库主管领导意见</w:t>
            </w:r>
          </w:p>
          <w:p w:rsidR="00144E1D" w:rsidRPr="007A3998" w:rsidRDefault="00144E1D" w:rsidP="00BC5F3D">
            <w:pPr>
              <w:widowControl/>
              <w:snapToGrid w:val="0"/>
              <w:spacing w:line="240" w:lineRule="exact"/>
              <w:rPr>
                <w:rFonts w:ascii="宋体" w:hAnsi="宋体" w:cs="宋体"/>
                <w:color w:val="000000" w:themeColor="text1"/>
                <w:kern w:val="0"/>
                <w:sz w:val="18"/>
                <w:szCs w:val="18"/>
              </w:rPr>
            </w:pPr>
          </w:p>
          <w:p w:rsidR="00613664" w:rsidRDefault="00793313" w:rsidP="00613664">
            <w:pPr>
              <w:widowControl/>
              <w:wordWrap w:val="0"/>
              <w:snapToGrid w:val="0"/>
              <w:spacing w:line="240" w:lineRule="exact"/>
              <w:jc w:val="right"/>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（签字）</w:t>
            </w:r>
            <w:r w:rsidR="00613664">
              <w:rPr>
                <w:rFonts w:ascii="宋体" w:hAnsi="宋体" w:cs="宋体" w:hint="eastAsia"/>
                <w:color w:val="000000" w:themeColor="text1"/>
                <w:kern w:val="0"/>
                <w:sz w:val="18"/>
                <w:szCs w:val="18"/>
              </w:rPr>
              <w:t xml:space="preserve">　</w:t>
            </w:r>
          </w:p>
          <w:p w:rsidR="00144E1D" w:rsidRPr="007A3998" w:rsidRDefault="00793313" w:rsidP="00613664">
            <w:pPr>
              <w:widowControl/>
              <w:wordWrap w:val="0"/>
              <w:snapToGrid w:val="0"/>
              <w:spacing w:line="240" w:lineRule="exact"/>
              <w:jc w:val="right"/>
              <w:rPr>
                <w:rFonts w:ascii="仿宋_GB2312" w:eastAsia="仿宋_GB2312" w:hAnsi="宋体" w:cs="宋体"/>
                <w:b/>
                <w:bCs/>
                <w:color w:val="000000" w:themeColor="text1"/>
                <w:kern w:val="0"/>
                <w:sz w:val="18"/>
                <w:szCs w:val="18"/>
              </w:rPr>
            </w:pPr>
            <w:r w:rsidRPr="007A3998">
              <w:rPr>
                <w:rFonts w:ascii="宋体" w:hAnsi="宋体" w:cs="宋体" w:hint="eastAsia"/>
                <w:color w:val="000000" w:themeColor="text1"/>
                <w:kern w:val="0"/>
                <w:sz w:val="18"/>
                <w:szCs w:val="18"/>
              </w:rPr>
              <w:t>      年   月   日</w:t>
            </w:r>
            <w:r w:rsidR="00613664">
              <w:rPr>
                <w:rFonts w:ascii="宋体" w:hAnsi="宋体" w:cs="宋体" w:hint="eastAsia"/>
                <w:color w:val="000000" w:themeColor="text1"/>
                <w:kern w:val="0"/>
                <w:sz w:val="18"/>
                <w:szCs w:val="18"/>
              </w:rPr>
              <w:t xml:space="preserve">　</w:t>
            </w:r>
          </w:p>
        </w:tc>
      </w:tr>
    </w:tbl>
    <w:p w:rsidR="00144E1D" w:rsidRPr="007A3998" w:rsidRDefault="00793313" w:rsidP="00BC5F3D">
      <w:pPr>
        <w:widowControl/>
        <w:adjustRightInd w:val="0"/>
        <w:snapToGrid w:val="0"/>
        <w:spacing w:beforeLines="30" w:before="95" w:line="240" w:lineRule="exact"/>
        <w:jc w:val="left"/>
        <w:rPr>
          <w:rFonts w:ascii="宋体" w:hAnsi="宋体" w:cs="宋体"/>
          <w:color w:val="000000" w:themeColor="text1"/>
          <w:kern w:val="0"/>
          <w:sz w:val="20"/>
          <w:szCs w:val="20"/>
        </w:rPr>
      </w:pPr>
      <w:r w:rsidRPr="007A3998">
        <w:rPr>
          <w:rFonts w:ascii="宋体" w:hAnsi="宋体" w:cs="宋体" w:hint="eastAsia"/>
          <w:color w:val="000000" w:themeColor="text1"/>
          <w:kern w:val="0"/>
          <w:sz w:val="20"/>
          <w:szCs w:val="20"/>
        </w:rPr>
        <w:t>说明：1.计量单位：个</w:t>
      </w:r>
    </w:p>
    <w:p w:rsidR="00144E1D" w:rsidRPr="007A3998" w:rsidRDefault="00793313" w:rsidP="00BC5F3D">
      <w:pPr>
        <w:widowControl/>
        <w:tabs>
          <w:tab w:val="left" w:pos="640"/>
        </w:tabs>
        <w:snapToGrid w:val="0"/>
        <w:spacing w:line="240" w:lineRule="exact"/>
        <w:jc w:val="left"/>
        <w:rPr>
          <w:color w:val="000000" w:themeColor="text1"/>
        </w:rPr>
      </w:pPr>
      <w:r w:rsidRPr="007A3998">
        <w:rPr>
          <w:rFonts w:ascii="宋体" w:hAnsi="宋体" w:cs="宋体" w:hint="eastAsia"/>
          <w:color w:val="000000" w:themeColor="text1"/>
          <w:kern w:val="0"/>
          <w:sz w:val="20"/>
          <w:szCs w:val="20"/>
        </w:rPr>
        <w:t xml:space="preserve">      2.本表应与审核系统保持一致，签字盖章后于2023年11月25日前传真至国家统计局普查中心。</w:t>
      </w:r>
    </w:p>
    <w:p w:rsidR="00144E1D" w:rsidRPr="007A3998" w:rsidRDefault="00144E1D">
      <w:pPr>
        <w:widowControl/>
        <w:snapToGrid w:val="0"/>
        <w:spacing w:line="576" w:lineRule="exact"/>
        <w:jc w:val="left"/>
        <w:rPr>
          <w:rFonts w:ascii="黑体" w:eastAsia="黑体" w:hAnsi="黑体" w:cs="宋体"/>
          <w:color w:val="000000" w:themeColor="text1"/>
          <w:spacing w:val="-4"/>
          <w:kern w:val="0"/>
          <w:sz w:val="32"/>
          <w:szCs w:val="32"/>
        </w:rPr>
        <w:sectPr w:rsidR="00144E1D" w:rsidRPr="007A3998" w:rsidSect="00BC5F3D">
          <w:pgSz w:w="16838" w:h="11906" w:orient="landscape" w:code="9"/>
          <w:pgMar w:top="1531" w:right="1701" w:bottom="1531" w:left="1701" w:header="851" w:footer="992" w:gutter="0"/>
          <w:cols w:space="720"/>
          <w:docGrid w:type="lines" w:linePitch="317"/>
        </w:sectPr>
      </w:pPr>
    </w:p>
    <w:p w:rsidR="00144E1D" w:rsidRPr="007A3998" w:rsidRDefault="00793313">
      <w:pPr>
        <w:widowControl/>
        <w:snapToGrid w:val="0"/>
        <w:spacing w:line="576" w:lineRule="exact"/>
        <w:jc w:val="left"/>
        <w:rPr>
          <w:rFonts w:ascii="仿宋_GB2312" w:eastAsia="仿宋_GB2312" w:hAnsi="宋体" w:cs="宋体"/>
          <w:color w:val="000000" w:themeColor="text1"/>
          <w:kern w:val="0"/>
          <w:sz w:val="32"/>
          <w:szCs w:val="32"/>
        </w:rPr>
      </w:pPr>
      <w:r w:rsidRPr="007A3998">
        <w:rPr>
          <w:rFonts w:ascii="黑体" w:eastAsia="黑体" w:hAnsi="黑体" w:cs="宋体" w:hint="eastAsia"/>
          <w:color w:val="000000" w:themeColor="text1"/>
          <w:spacing w:val="-4"/>
          <w:kern w:val="0"/>
          <w:sz w:val="32"/>
          <w:szCs w:val="32"/>
        </w:rPr>
        <w:lastRenderedPageBreak/>
        <w:t>附件4</w:t>
      </w:r>
    </w:p>
    <w:p w:rsidR="00144E1D" w:rsidRPr="007A3998" w:rsidRDefault="00793313" w:rsidP="00BC5F3D">
      <w:pPr>
        <w:widowControl/>
        <w:snapToGrid w:val="0"/>
        <w:spacing w:beforeLines="100" w:before="317" w:afterLines="100" w:after="317" w:line="576" w:lineRule="exact"/>
        <w:jc w:val="center"/>
        <w:rPr>
          <w:rFonts w:ascii="仿宋_GB2312" w:eastAsia="仿宋_GB2312" w:hAnsi="宋体" w:cs="宋体"/>
          <w:color w:val="000000" w:themeColor="text1"/>
          <w:kern w:val="0"/>
          <w:sz w:val="32"/>
          <w:szCs w:val="32"/>
        </w:rPr>
      </w:pPr>
      <w:r w:rsidRPr="007A3998">
        <w:rPr>
          <w:rFonts w:ascii="方正小标宋_GBK" w:eastAsia="方正小标宋_GBK" w:hAnsi="宋体" w:cs="宋体" w:hint="eastAsia"/>
          <w:color w:val="000000" w:themeColor="text1"/>
          <w:kern w:val="0"/>
          <w:sz w:val="44"/>
          <w:szCs w:val="44"/>
        </w:rPr>
        <w:t>调查单位月度审核登记表（一）</w:t>
      </w:r>
    </w:p>
    <w:tbl>
      <w:tblPr>
        <w:tblW w:w="5601" w:type="pct"/>
        <w:jc w:val="center"/>
        <w:tblCellMar>
          <w:left w:w="0" w:type="dxa"/>
          <w:right w:w="0" w:type="dxa"/>
        </w:tblCellMar>
        <w:tblLook w:val="04A0" w:firstRow="1" w:lastRow="0" w:firstColumn="1" w:lastColumn="0" w:noHBand="0" w:noVBand="1"/>
      </w:tblPr>
      <w:tblGrid>
        <w:gridCol w:w="2432"/>
        <w:gridCol w:w="729"/>
        <w:gridCol w:w="1718"/>
        <w:gridCol w:w="1465"/>
        <w:gridCol w:w="997"/>
        <w:gridCol w:w="417"/>
        <w:gridCol w:w="2115"/>
      </w:tblGrid>
      <w:tr w:rsidR="007A3998" w:rsidRPr="007A3998" w:rsidTr="00DC2233">
        <w:trPr>
          <w:trHeight w:val="366"/>
          <w:jc w:val="center"/>
        </w:trPr>
        <w:tc>
          <w:tcPr>
            <w:tcW w:w="5000" w:type="pct"/>
            <w:gridSpan w:val="7"/>
            <w:tcBorders>
              <w:top w:val="double" w:sz="4" w:space="0" w:color="auto"/>
              <w:left w:val="double" w:sz="4" w:space="0" w:color="auto"/>
              <w:bottom w:val="single" w:sz="8" w:space="0" w:color="auto"/>
              <w:right w:val="double" w:sz="4" w:space="0" w:color="auto"/>
            </w:tcBorders>
            <w:shd w:val="clear" w:color="auto" w:fill="FFFFFF"/>
            <w:tcMar>
              <w:top w:w="0" w:type="dxa"/>
              <w:left w:w="108" w:type="dxa"/>
              <w:bottom w:w="0" w:type="dxa"/>
              <w:right w:w="108" w:type="dxa"/>
            </w:tcMar>
            <w:vAlign w:val="center"/>
          </w:tcPr>
          <w:p w:rsidR="00144E1D" w:rsidRPr="007A3998" w:rsidRDefault="00793313" w:rsidP="00BC5F3D">
            <w:pPr>
              <w:widowControl/>
              <w:snapToGrid w:val="0"/>
              <w:spacing w:line="240" w:lineRule="exact"/>
              <w:jc w:val="left"/>
              <w:rPr>
                <w:rFonts w:ascii="宋体" w:hAnsi="宋体" w:cs="宋体"/>
                <w:color w:val="000000" w:themeColor="text1"/>
                <w:kern w:val="0"/>
                <w:sz w:val="24"/>
              </w:rPr>
            </w:pPr>
            <w:r w:rsidRPr="007A3998">
              <w:rPr>
                <w:rFonts w:ascii="宋体" w:hAnsi="宋体" w:cs="宋体" w:hint="eastAsia"/>
                <w:b/>
                <w:bCs/>
                <w:color w:val="000000" w:themeColor="text1"/>
                <w:kern w:val="0"/>
                <w:sz w:val="18"/>
                <w:szCs w:val="18"/>
              </w:rPr>
              <w:t>单位基本情况</w:t>
            </w:r>
          </w:p>
        </w:tc>
      </w:tr>
      <w:tr w:rsidR="007A3998" w:rsidRPr="007A3998" w:rsidTr="00DC2233">
        <w:trPr>
          <w:trHeight w:val="3368"/>
          <w:jc w:val="center"/>
        </w:trPr>
        <w:tc>
          <w:tcPr>
            <w:tcW w:w="1232" w:type="pct"/>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BC5F3D">
            <w:pPr>
              <w:widowControl/>
              <w:snapToGrid w:val="0"/>
              <w:spacing w:line="240" w:lineRule="exact"/>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单位类型  □</w:t>
            </w:r>
          </w:p>
          <w:p w:rsidR="00144E1D" w:rsidRPr="007A3998" w:rsidRDefault="00793313" w:rsidP="00BC5F3D">
            <w:pPr>
              <w:widowControl/>
              <w:snapToGrid w:val="0"/>
              <w:spacing w:line="240" w:lineRule="exact"/>
              <w:ind w:firstLine="90"/>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1.法人单位</w:t>
            </w:r>
          </w:p>
          <w:p w:rsidR="00144E1D" w:rsidRPr="007A3998" w:rsidRDefault="00793313" w:rsidP="00BC5F3D">
            <w:pPr>
              <w:widowControl/>
              <w:snapToGrid w:val="0"/>
              <w:spacing w:line="240" w:lineRule="exact"/>
              <w:ind w:firstLine="90"/>
              <w:jc w:val="left"/>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2.产业活动单位</w:t>
            </w:r>
          </w:p>
          <w:p w:rsidR="00144E1D" w:rsidRPr="007A3998" w:rsidRDefault="00793313" w:rsidP="00BC5F3D">
            <w:pPr>
              <w:widowControl/>
              <w:snapToGrid w:val="0"/>
              <w:spacing w:line="240" w:lineRule="exact"/>
              <w:ind w:firstLine="90"/>
              <w:jc w:val="left"/>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3.个体经营户</w:t>
            </w:r>
          </w:p>
          <w:p w:rsidR="00144E1D" w:rsidRPr="007A3998" w:rsidRDefault="00793313" w:rsidP="00BC5F3D">
            <w:pPr>
              <w:widowControl/>
              <w:snapToGrid w:val="0"/>
              <w:spacing w:line="240" w:lineRule="exact"/>
              <w:ind w:firstLine="90"/>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 </w:t>
            </w:r>
          </w:p>
          <w:p w:rsidR="00144E1D" w:rsidRPr="007A3998" w:rsidRDefault="00793313" w:rsidP="00BC5F3D">
            <w:pPr>
              <w:widowControl/>
              <w:snapToGrid w:val="0"/>
              <w:spacing w:line="240" w:lineRule="exact"/>
              <w:ind w:firstLine="90"/>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 </w:t>
            </w:r>
          </w:p>
          <w:p w:rsidR="00144E1D" w:rsidRPr="007A3998" w:rsidRDefault="00793313" w:rsidP="00BC5F3D">
            <w:pPr>
              <w:widowControl/>
              <w:snapToGrid w:val="0"/>
              <w:spacing w:line="240" w:lineRule="exact"/>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 </w:t>
            </w:r>
          </w:p>
        </w:tc>
        <w:tc>
          <w:tcPr>
            <w:tcW w:w="2697" w:type="pct"/>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BC5F3D">
            <w:pPr>
              <w:widowControl/>
              <w:snapToGrid w:val="0"/>
              <w:spacing w:line="240" w:lineRule="exact"/>
              <w:ind w:firstLine="180"/>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审核类型  □</w:t>
            </w:r>
          </w:p>
          <w:p w:rsidR="00144E1D" w:rsidRPr="007A3998" w:rsidRDefault="00793313" w:rsidP="00BC5F3D">
            <w:pPr>
              <w:widowControl/>
              <w:snapToGrid w:val="0"/>
              <w:spacing w:line="240" w:lineRule="exact"/>
              <w:ind w:left="57" w:right="57"/>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1.新开业（投产）单位</w:t>
            </w:r>
          </w:p>
          <w:p w:rsidR="00144E1D" w:rsidRPr="007A3998" w:rsidRDefault="00793313" w:rsidP="00BC5F3D">
            <w:pPr>
              <w:widowControl/>
              <w:snapToGrid w:val="0"/>
              <w:spacing w:line="240" w:lineRule="exact"/>
              <w:ind w:left="57" w:right="57"/>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2.因改制、重新注册、合并或拆分产生的新单位</w:t>
            </w:r>
          </w:p>
          <w:p w:rsidR="00144E1D" w:rsidRPr="007A3998" w:rsidRDefault="00793313" w:rsidP="00BC5F3D">
            <w:pPr>
              <w:widowControl/>
              <w:snapToGrid w:val="0"/>
              <w:spacing w:line="240" w:lineRule="exact"/>
              <w:ind w:left="57" w:right="57"/>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4.单位名称变更单位</w:t>
            </w:r>
          </w:p>
          <w:p w:rsidR="00144E1D" w:rsidRPr="007A3998" w:rsidRDefault="00793313" w:rsidP="00BC5F3D">
            <w:pPr>
              <w:widowControl/>
              <w:snapToGrid w:val="0"/>
              <w:spacing w:line="240" w:lineRule="exact"/>
              <w:ind w:left="57" w:right="57"/>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5.统一社会信用代码变更单位</w:t>
            </w:r>
          </w:p>
          <w:p w:rsidR="00144E1D" w:rsidRPr="007A3998" w:rsidRDefault="00793313" w:rsidP="00BC5F3D">
            <w:pPr>
              <w:widowControl/>
              <w:snapToGrid w:val="0"/>
              <w:spacing w:line="240" w:lineRule="exact"/>
              <w:ind w:left="57" w:right="57"/>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6.辖区变更（跨省）需纳入单位（变更后辖区填报）</w:t>
            </w:r>
          </w:p>
          <w:p w:rsidR="00144E1D" w:rsidRPr="007A3998" w:rsidRDefault="00793313" w:rsidP="00BC5F3D">
            <w:pPr>
              <w:widowControl/>
              <w:snapToGrid w:val="0"/>
              <w:spacing w:line="240" w:lineRule="exact"/>
              <w:ind w:left="57" w:right="57"/>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（所属专业=2、7、9限2月、12月申报，其他专业仅限2月申报）</w:t>
            </w:r>
          </w:p>
          <w:p w:rsidR="00144E1D" w:rsidRPr="007A3998" w:rsidRDefault="00793313" w:rsidP="00BC5F3D">
            <w:pPr>
              <w:widowControl/>
              <w:snapToGrid w:val="0"/>
              <w:spacing w:line="240" w:lineRule="exact"/>
              <w:ind w:left="57" w:right="57"/>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7.建筑业资质等级变更单位</w:t>
            </w:r>
          </w:p>
          <w:p w:rsidR="00144E1D" w:rsidRPr="007A3998" w:rsidRDefault="00793313" w:rsidP="00BC5F3D">
            <w:pPr>
              <w:widowControl/>
              <w:snapToGrid w:val="0"/>
              <w:spacing w:line="240" w:lineRule="exact"/>
              <w:ind w:left="57" w:right="57"/>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8.专业变更需纳入单位（所属专业=2、7、9限2月、12月申报，其他专业仅限2月申报）</w:t>
            </w:r>
          </w:p>
          <w:p w:rsidR="00144E1D" w:rsidRPr="007A3998" w:rsidRDefault="00793313" w:rsidP="00BC5F3D">
            <w:pPr>
              <w:widowControl/>
              <w:snapToGrid w:val="0"/>
              <w:spacing w:line="240" w:lineRule="exact"/>
              <w:ind w:left="57" w:right="57"/>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9.“</w:t>
            </w:r>
            <w:proofErr w:type="gramStart"/>
            <w:r w:rsidRPr="007A3998">
              <w:rPr>
                <w:rFonts w:ascii="宋体" w:hAnsi="宋体" w:cs="宋体" w:hint="eastAsia"/>
                <w:color w:val="000000" w:themeColor="text1"/>
                <w:kern w:val="0"/>
                <w:sz w:val="18"/>
                <w:szCs w:val="18"/>
              </w:rPr>
              <w:t>规</w:t>
            </w:r>
            <w:proofErr w:type="gramEnd"/>
            <w:r w:rsidRPr="007A3998">
              <w:rPr>
                <w:rFonts w:ascii="宋体" w:hAnsi="宋体" w:cs="宋体" w:hint="eastAsia"/>
                <w:color w:val="000000" w:themeColor="text1"/>
                <w:kern w:val="0"/>
                <w:sz w:val="18"/>
                <w:szCs w:val="18"/>
              </w:rPr>
              <w:t>下升</w:t>
            </w:r>
            <w:proofErr w:type="gramStart"/>
            <w:r w:rsidRPr="007A3998">
              <w:rPr>
                <w:rFonts w:ascii="宋体" w:hAnsi="宋体" w:cs="宋体" w:hint="eastAsia"/>
                <w:color w:val="000000" w:themeColor="text1"/>
                <w:kern w:val="0"/>
                <w:sz w:val="18"/>
                <w:szCs w:val="18"/>
              </w:rPr>
              <w:t>规</w:t>
            </w:r>
            <w:proofErr w:type="gramEnd"/>
            <w:r w:rsidRPr="007A3998">
              <w:rPr>
                <w:rFonts w:ascii="宋体" w:hAnsi="宋体" w:cs="宋体" w:hint="eastAsia"/>
                <w:color w:val="000000" w:themeColor="text1"/>
                <w:kern w:val="0"/>
                <w:sz w:val="18"/>
                <w:szCs w:val="18"/>
              </w:rPr>
              <w:t>上”需纳入单位（限2月申报）</w:t>
            </w:r>
          </w:p>
          <w:p w:rsidR="00144E1D" w:rsidRPr="007A3998" w:rsidRDefault="00793313" w:rsidP="00BC5F3D">
            <w:pPr>
              <w:widowControl/>
              <w:snapToGrid w:val="0"/>
              <w:spacing w:line="240" w:lineRule="exact"/>
              <w:jc w:val="left"/>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10.停业（歇业）恢复运营单位</w:t>
            </w:r>
          </w:p>
        </w:tc>
        <w:tc>
          <w:tcPr>
            <w:tcW w:w="1071" w:type="pct"/>
            <w:tcBorders>
              <w:top w:val="nil"/>
              <w:left w:val="nil"/>
              <w:bottom w:val="single" w:sz="8" w:space="0" w:color="auto"/>
              <w:right w:val="double" w:sz="4" w:space="0" w:color="auto"/>
            </w:tcBorders>
            <w:tcMar>
              <w:top w:w="0" w:type="dxa"/>
              <w:left w:w="108" w:type="dxa"/>
              <w:bottom w:w="0" w:type="dxa"/>
              <w:right w:w="108" w:type="dxa"/>
            </w:tcMar>
            <w:vAlign w:val="center"/>
          </w:tcPr>
          <w:p w:rsidR="00144E1D" w:rsidRPr="007A3998" w:rsidRDefault="00793313" w:rsidP="00BC5F3D">
            <w:pPr>
              <w:widowControl/>
              <w:snapToGrid w:val="0"/>
              <w:spacing w:line="240" w:lineRule="exact"/>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所属专业  □</w:t>
            </w:r>
          </w:p>
          <w:p w:rsidR="00144E1D" w:rsidRPr="007A3998" w:rsidRDefault="00793313" w:rsidP="00BC5F3D">
            <w:pPr>
              <w:widowControl/>
              <w:snapToGrid w:val="0"/>
              <w:spacing w:line="240" w:lineRule="exact"/>
              <w:ind w:left="57" w:right="57" w:firstLine="105"/>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1.工业</w:t>
            </w:r>
            <w:r w:rsidRPr="007A3998">
              <w:rPr>
                <w:rFonts w:ascii="宋体" w:hAnsi="宋体" w:cs="宋体"/>
                <w:color w:val="000000" w:themeColor="text1"/>
                <w:kern w:val="0"/>
                <w:sz w:val="24"/>
              </w:rPr>
              <w:t> </w:t>
            </w:r>
          </w:p>
          <w:p w:rsidR="00144E1D" w:rsidRPr="007A3998" w:rsidRDefault="00793313" w:rsidP="00BC5F3D">
            <w:pPr>
              <w:widowControl/>
              <w:snapToGrid w:val="0"/>
              <w:spacing w:line="240" w:lineRule="exact"/>
              <w:ind w:left="57" w:right="57" w:firstLine="105"/>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2.建筑业</w:t>
            </w:r>
          </w:p>
          <w:p w:rsidR="00144E1D" w:rsidRPr="007A3998" w:rsidRDefault="00793313" w:rsidP="00BC5F3D">
            <w:pPr>
              <w:widowControl/>
              <w:snapToGrid w:val="0"/>
              <w:spacing w:line="240" w:lineRule="exact"/>
              <w:ind w:left="57" w:right="57" w:firstLine="105"/>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3.批发业</w:t>
            </w:r>
          </w:p>
          <w:p w:rsidR="00144E1D" w:rsidRPr="007A3998" w:rsidRDefault="00793313" w:rsidP="00BC5F3D">
            <w:pPr>
              <w:widowControl/>
              <w:snapToGrid w:val="0"/>
              <w:spacing w:line="240" w:lineRule="exact"/>
              <w:ind w:left="57" w:right="57" w:firstLine="105"/>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4.零售业</w:t>
            </w:r>
          </w:p>
          <w:p w:rsidR="00144E1D" w:rsidRPr="007A3998" w:rsidRDefault="00793313" w:rsidP="00BC5F3D">
            <w:pPr>
              <w:widowControl/>
              <w:snapToGrid w:val="0"/>
              <w:spacing w:line="240" w:lineRule="exact"/>
              <w:ind w:left="57" w:right="57" w:firstLine="105"/>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5.住宿业</w:t>
            </w:r>
          </w:p>
          <w:p w:rsidR="00144E1D" w:rsidRPr="007A3998" w:rsidRDefault="00793313" w:rsidP="00BC5F3D">
            <w:pPr>
              <w:widowControl/>
              <w:snapToGrid w:val="0"/>
              <w:spacing w:line="240" w:lineRule="exact"/>
              <w:ind w:left="57" w:right="57" w:firstLine="105"/>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6.餐饮业</w:t>
            </w:r>
          </w:p>
          <w:p w:rsidR="00144E1D" w:rsidRPr="007A3998" w:rsidRDefault="00793313" w:rsidP="00BC5F3D">
            <w:pPr>
              <w:widowControl/>
              <w:snapToGrid w:val="0"/>
              <w:spacing w:line="240" w:lineRule="exact"/>
              <w:ind w:left="57" w:right="57" w:firstLine="105"/>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7.房地产开发经营业</w:t>
            </w:r>
          </w:p>
          <w:p w:rsidR="00144E1D" w:rsidRPr="007A3998" w:rsidRDefault="00793313" w:rsidP="00BC5F3D">
            <w:pPr>
              <w:widowControl/>
              <w:snapToGrid w:val="0"/>
              <w:spacing w:line="240" w:lineRule="exact"/>
              <w:ind w:firstLine="180"/>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8.服务业</w:t>
            </w:r>
          </w:p>
          <w:p w:rsidR="00144E1D" w:rsidRPr="007A3998" w:rsidRDefault="00793313" w:rsidP="00BC5F3D">
            <w:pPr>
              <w:widowControl/>
              <w:snapToGrid w:val="0"/>
              <w:spacing w:line="240" w:lineRule="exact"/>
              <w:ind w:firstLine="180"/>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9.投资</w:t>
            </w:r>
          </w:p>
        </w:tc>
      </w:tr>
      <w:tr w:rsidR="007A3998" w:rsidRPr="007A3998" w:rsidTr="00DC2233">
        <w:trPr>
          <w:trHeight w:val="454"/>
          <w:jc w:val="center"/>
        </w:trPr>
        <w:tc>
          <w:tcPr>
            <w:tcW w:w="1232" w:type="pct"/>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BC5F3D">
            <w:pPr>
              <w:widowControl/>
              <w:snapToGrid w:val="0"/>
              <w:spacing w:line="240" w:lineRule="exact"/>
              <w:jc w:val="center"/>
              <w:rPr>
                <w:rFonts w:ascii="宋体" w:hAnsi="宋体" w:cs="宋体"/>
                <w:color w:val="000000" w:themeColor="text1"/>
                <w:kern w:val="0"/>
                <w:sz w:val="24"/>
              </w:rPr>
            </w:pPr>
            <w:r w:rsidRPr="007A3998">
              <w:rPr>
                <w:rFonts w:ascii="宋体" w:hAnsi="宋体" w:cs="宋体" w:hint="eastAsia"/>
                <w:color w:val="000000" w:themeColor="text1"/>
                <w:kern w:val="0"/>
                <w:sz w:val="18"/>
                <w:szCs w:val="18"/>
              </w:rPr>
              <w:t>统一社会信用代码</w:t>
            </w:r>
          </w:p>
        </w:tc>
        <w:tc>
          <w:tcPr>
            <w:tcW w:w="1239"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BC5F3D">
            <w:pPr>
              <w:widowControl/>
              <w:snapToGrid w:val="0"/>
              <w:spacing w:line="240" w:lineRule="exact"/>
              <w:jc w:val="center"/>
              <w:rPr>
                <w:rFonts w:ascii="宋体" w:hAnsi="宋体" w:cs="宋体"/>
                <w:color w:val="000000" w:themeColor="text1"/>
                <w:kern w:val="0"/>
                <w:sz w:val="24"/>
              </w:rPr>
            </w:pPr>
            <w:r w:rsidRPr="007A3998">
              <w:rPr>
                <w:rFonts w:ascii="宋体" w:hAnsi="宋体" w:cs="宋体" w:hint="eastAsia"/>
                <w:color w:val="000000" w:themeColor="text1"/>
                <w:kern w:val="0"/>
                <w:sz w:val="18"/>
                <w:szCs w:val="18"/>
              </w:rPr>
              <w:t> </w:t>
            </w:r>
          </w:p>
        </w:tc>
        <w:tc>
          <w:tcPr>
            <w:tcW w:w="1247"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BC5F3D">
            <w:pPr>
              <w:widowControl/>
              <w:snapToGrid w:val="0"/>
              <w:spacing w:line="240" w:lineRule="exact"/>
              <w:jc w:val="center"/>
              <w:rPr>
                <w:rFonts w:ascii="宋体" w:hAnsi="宋体" w:cs="宋体"/>
                <w:color w:val="000000" w:themeColor="text1"/>
                <w:kern w:val="0"/>
                <w:sz w:val="24"/>
              </w:rPr>
            </w:pPr>
            <w:r w:rsidRPr="007A3998">
              <w:rPr>
                <w:rFonts w:ascii="宋体" w:hAnsi="宋体" w:cs="宋体" w:hint="eastAsia"/>
                <w:color w:val="000000" w:themeColor="text1"/>
                <w:kern w:val="0"/>
                <w:sz w:val="18"/>
                <w:szCs w:val="18"/>
              </w:rPr>
              <w:t>单位详细名称</w:t>
            </w:r>
          </w:p>
        </w:tc>
        <w:tc>
          <w:tcPr>
            <w:tcW w:w="1282" w:type="pct"/>
            <w:gridSpan w:val="2"/>
            <w:tcBorders>
              <w:top w:val="nil"/>
              <w:left w:val="nil"/>
              <w:bottom w:val="single" w:sz="8" w:space="0" w:color="auto"/>
              <w:right w:val="double" w:sz="4" w:space="0" w:color="auto"/>
            </w:tcBorders>
            <w:tcMar>
              <w:top w:w="0" w:type="dxa"/>
              <w:left w:w="108" w:type="dxa"/>
              <w:bottom w:w="0" w:type="dxa"/>
              <w:right w:w="108" w:type="dxa"/>
            </w:tcMar>
            <w:vAlign w:val="center"/>
          </w:tcPr>
          <w:p w:rsidR="00144E1D" w:rsidRPr="007A3998" w:rsidRDefault="00793313" w:rsidP="00BC5F3D">
            <w:pPr>
              <w:widowControl/>
              <w:spacing w:line="240" w:lineRule="exact"/>
              <w:jc w:val="center"/>
              <w:rPr>
                <w:rFonts w:ascii="宋体" w:hAnsi="宋体" w:cs="宋体"/>
                <w:color w:val="000000" w:themeColor="text1"/>
                <w:kern w:val="0"/>
                <w:sz w:val="24"/>
              </w:rPr>
            </w:pPr>
            <w:r w:rsidRPr="007A3998">
              <w:rPr>
                <w:rFonts w:ascii="宋体" w:hAnsi="宋体" w:cs="宋体" w:hint="eastAsia"/>
                <w:color w:val="000000" w:themeColor="text1"/>
                <w:kern w:val="0"/>
                <w:sz w:val="18"/>
                <w:szCs w:val="18"/>
              </w:rPr>
              <w:t> </w:t>
            </w:r>
          </w:p>
        </w:tc>
      </w:tr>
      <w:tr w:rsidR="007A3998" w:rsidRPr="007A3998" w:rsidTr="00DC2233">
        <w:trPr>
          <w:trHeight w:val="710"/>
          <w:jc w:val="center"/>
        </w:trPr>
        <w:tc>
          <w:tcPr>
            <w:tcW w:w="1232" w:type="pct"/>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BC5F3D">
            <w:pPr>
              <w:widowControl/>
              <w:snapToGrid w:val="0"/>
              <w:spacing w:line="240" w:lineRule="exact"/>
              <w:jc w:val="center"/>
              <w:rPr>
                <w:rFonts w:ascii="宋体" w:hAnsi="宋体" w:cs="宋体"/>
                <w:color w:val="000000" w:themeColor="text1"/>
                <w:kern w:val="0"/>
                <w:sz w:val="24"/>
              </w:rPr>
            </w:pPr>
            <w:r w:rsidRPr="007A3998">
              <w:rPr>
                <w:rFonts w:ascii="宋体" w:hAnsi="宋体" w:cs="宋体" w:hint="eastAsia"/>
                <w:color w:val="000000" w:themeColor="text1"/>
                <w:kern w:val="0"/>
                <w:sz w:val="18"/>
                <w:szCs w:val="18"/>
              </w:rPr>
              <w:t>变更后统一社会信用代码</w:t>
            </w:r>
          </w:p>
          <w:p w:rsidR="00144E1D" w:rsidRPr="007A3998" w:rsidRDefault="00793313" w:rsidP="00BC5F3D">
            <w:pPr>
              <w:widowControl/>
              <w:snapToGrid w:val="0"/>
              <w:spacing w:line="240" w:lineRule="exact"/>
              <w:jc w:val="center"/>
              <w:rPr>
                <w:rFonts w:ascii="宋体" w:hAnsi="宋体" w:cs="宋体"/>
                <w:color w:val="000000" w:themeColor="text1"/>
                <w:kern w:val="0"/>
                <w:sz w:val="24"/>
              </w:rPr>
            </w:pPr>
            <w:r w:rsidRPr="007A3998">
              <w:rPr>
                <w:rFonts w:ascii="宋体" w:hAnsi="宋体" w:cs="宋体" w:hint="eastAsia"/>
                <w:color w:val="000000" w:themeColor="text1"/>
                <w:kern w:val="0"/>
                <w:sz w:val="16"/>
                <w:szCs w:val="16"/>
              </w:rPr>
              <w:t>（限</w:t>
            </w:r>
            <w:r w:rsidRPr="007A3998">
              <w:rPr>
                <w:rFonts w:ascii="宋体" w:hAnsi="宋体" w:cs="宋体" w:hint="eastAsia"/>
                <w:color w:val="000000" w:themeColor="text1"/>
                <w:kern w:val="0"/>
                <w:sz w:val="18"/>
                <w:szCs w:val="18"/>
              </w:rPr>
              <w:t>审核类型=</w:t>
            </w:r>
            <w:r w:rsidRPr="007A3998">
              <w:rPr>
                <w:rFonts w:ascii="宋体" w:hAnsi="宋体" w:cs="宋体" w:hint="eastAsia"/>
                <w:color w:val="000000" w:themeColor="text1"/>
                <w:kern w:val="0"/>
                <w:sz w:val="16"/>
                <w:szCs w:val="16"/>
              </w:rPr>
              <w:t>5填报）</w:t>
            </w:r>
          </w:p>
        </w:tc>
        <w:tc>
          <w:tcPr>
            <w:tcW w:w="1239"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BC5F3D">
            <w:pPr>
              <w:widowControl/>
              <w:snapToGrid w:val="0"/>
              <w:spacing w:line="240" w:lineRule="exact"/>
              <w:jc w:val="center"/>
              <w:rPr>
                <w:rFonts w:ascii="宋体" w:hAnsi="宋体" w:cs="宋体"/>
                <w:color w:val="000000" w:themeColor="text1"/>
                <w:kern w:val="0"/>
                <w:sz w:val="24"/>
              </w:rPr>
            </w:pPr>
            <w:r w:rsidRPr="007A3998">
              <w:rPr>
                <w:rFonts w:ascii="宋体" w:hAnsi="宋体" w:cs="宋体" w:hint="eastAsia"/>
                <w:color w:val="000000" w:themeColor="text1"/>
                <w:kern w:val="0"/>
                <w:sz w:val="18"/>
                <w:szCs w:val="18"/>
              </w:rPr>
              <w:t> </w:t>
            </w:r>
          </w:p>
        </w:tc>
        <w:tc>
          <w:tcPr>
            <w:tcW w:w="1247"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BC5F3D">
            <w:pPr>
              <w:widowControl/>
              <w:snapToGrid w:val="0"/>
              <w:spacing w:line="240" w:lineRule="exact"/>
              <w:jc w:val="center"/>
              <w:rPr>
                <w:rFonts w:ascii="宋体" w:hAnsi="宋体" w:cs="宋体"/>
                <w:color w:val="000000" w:themeColor="text1"/>
                <w:kern w:val="0"/>
                <w:sz w:val="24"/>
              </w:rPr>
            </w:pPr>
            <w:r w:rsidRPr="007A3998">
              <w:rPr>
                <w:rFonts w:ascii="宋体" w:hAnsi="宋体" w:cs="宋体" w:hint="eastAsia"/>
                <w:color w:val="000000" w:themeColor="text1"/>
                <w:kern w:val="0"/>
                <w:sz w:val="18"/>
                <w:szCs w:val="18"/>
              </w:rPr>
              <w:t>变更</w:t>
            </w:r>
            <w:proofErr w:type="gramStart"/>
            <w:r w:rsidRPr="007A3998">
              <w:rPr>
                <w:rFonts w:ascii="宋体" w:hAnsi="宋体" w:cs="宋体" w:hint="eastAsia"/>
                <w:color w:val="000000" w:themeColor="text1"/>
                <w:kern w:val="0"/>
                <w:sz w:val="18"/>
                <w:szCs w:val="18"/>
              </w:rPr>
              <w:t>后单位</w:t>
            </w:r>
            <w:proofErr w:type="gramEnd"/>
            <w:r w:rsidRPr="007A3998">
              <w:rPr>
                <w:rFonts w:ascii="宋体" w:hAnsi="宋体" w:cs="宋体" w:hint="eastAsia"/>
                <w:color w:val="000000" w:themeColor="text1"/>
                <w:kern w:val="0"/>
                <w:sz w:val="18"/>
                <w:szCs w:val="18"/>
              </w:rPr>
              <w:t>详细名称</w:t>
            </w:r>
          </w:p>
          <w:p w:rsidR="00144E1D" w:rsidRPr="007A3998" w:rsidRDefault="00793313" w:rsidP="00BC5F3D">
            <w:pPr>
              <w:widowControl/>
              <w:snapToGrid w:val="0"/>
              <w:spacing w:line="240" w:lineRule="exact"/>
              <w:jc w:val="center"/>
              <w:rPr>
                <w:rFonts w:ascii="宋体" w:hAnsi="宋体" w:cs="宋体"/>
                <w:color w:val="000000" w:themeColor="text1"/>
                <w:kern w:val="0"/>
                <w:sz w:val="24"/>
              </w:rPr>
            </w:pPr>
            <w:r w:rsidRPr="007A3998">
              <w:rPr>
                <w:rFonts w:ascii="宋体" w:hAnsi="宋体" w:cs="宋体" w:hint="eastAsia"/>
                <w:color w:val="000000" w:themeColor="text1"/>
                <w:kern w:val="0"/>
                <w:sz w:val="18"/>
                <w:szCs w:val="18"/>
              </w:rPr>
              <w:t>（限审核类型=4填报）</w:t>
            </w:r>
          </w:p>
        </w:tc>
        <w:tc>
          <w:tcPr>
            <w:tcW w:w="1282" w:type="pct"/>
            <w:gridSpan w:val="2"/>
            <w:tcBorders>
              <w:top w:val="nil"/>
              <w:left w:val="nil"/>
              <w:bottom w:val="single" w:sz="8" w:space="0" w:color="auto"/>
              <w:right w:val="double" w:sz="4" w:space="0" w:color="auto"/>
            </w:tcBorders>
            <w:tcMar>
              <w:top w:w="0" w:type="dxa"/>
              <w:left w:w="108" w:type="dxa"/>
              <w:bottom w:w="0" w:type="dxa"/>
              <w:right w:w="108" w:type="dxa"/>
            </w:tcMar>
            <w:vAlign w:val="center"/>
          </w:tcPr>
          <w:p w:rsidR="00144E1D" w:rsidRPr="007A3998" w:rsidRDefault="00793313" w:rsidP="00BC5F3D">
            <w:pPr>
              <w:widowControl/>
              <w:spacing w:line="240" w:lineRule="exact"/>
              <w:jc w:val="center"/>
              <w:rPr>
                <w:rFonts w:ascii="宋体" w:hAnsi="宋体" w:cs="宋体"/>
                <w:color w:val="000000" w:themeColor="text1"/>
                <w:kern w:val="0"/>
                <w:sz w:val="24"/>
              </w:rPr>
            </w:pPr>
            <w:r w:rsidRPr="007A3998">
              <w:rPr>
                <w:rFonts w:ascii="宋体" w:hAnsi="宋体" w:cs="宋体" w:hint="eastAsia"/>
                <w:color w:val="000000" w:themeColor="text1"/>
                <w:kern w:val="0"/>
                <w:sz w:val="18"/>
                <w:szCs w:val="18"/>
              </w:rPr>
              <w:t> </w:t>
            </w:r>
          </w:p>
        </w:tc>
      </w:tr>
      <w:tr w:rsidR="007A3998" w:rsidRPr="007A3998" w:rsidTr="00DC2233">
        <w:trPr>
          <w:trHeight w:val="848"/>
          <w:jc w:val="center"/>
        </w:trPr>
        <w:tc>
          <w:tcPr>
            <w:tcW w:w="1232" w:type="pct"/>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BC5F3D">
            <w:pPr>
              <w:widowControl/>
              <w:snapToGrid w:val="0"/>
              <w:spacing w:line="240" w:lineRule="exact"/>
              <w:jc w:val="center"/>
              <w:rPr>
                <w:rFonts w:ascii="宋体" w:hAnsi="宋体" w:cs="宋体"/>
                <w:color w:val="000000" w:themeColor="text1"/>
                <w:kern w:val="0"/>
                <w:sz w:val="24"/>
              </w:rPr>
            </w:pPr>
            <w:r w:rsidRPr="007A3998">
              <w:rPr>
                <w:rFonts w:ascii="宋体" w:hAnsi="宋体" w:cs="宋体" w:hint="eastAsia"/>
                <w:color w:val="000000" w:themeColor="text1"/>
                <w:kern w:val="0"/>
                <w:sz w:val="18"/>
                <w:szCs w:val="18"/>
              </w:rPr>
              <w:t>原单位统一社会信用代码</w:t>
            </w:r>
          </w:p>
          <w:p w:rsidR="00144E1D" w:rsidRPr="007A3998" w:rsidRDefault="00793313" w:rsidP="00BC5F3D">
            <w:pPr>
              <w:widowControl/>
              <w:snapToGrid w:val="0"/>
              <w:spacing w:line="240" w:lineRule="exact"/>
              <w:jc w:val="center"/>
              <w:rPr>
                <w:rFonts w:ascii="宋体" w:hAnsi="宋体" w:cs="宋体"/>
                <w:color w:val="000000" w:themeColor="text1"/>
                <w:kern w:val="0"/>
                <w:sz w:val="24"/>
              </w:rPr>
            </w:pPr>
            <w:r w:rsidRPr="007A3998">
              <w:rPr>
                <w:rFonts w:ascii="宋体" w:hAnsi="宋体" w:cs="宋体" w:hint="eastAsia"/>
                <w:color w:val="000000" w:themeColor="text1"/>
                <w:kern w:val="0"/>
                <w:sz w:val="18"/>
                <w:szCs w:val="18"/>
              </w:rPr>
              <w:t>（限审核类型=</w:t>
            </w:r>
            <w:r w:rsidRPr="007A3998">
              <w:rPr>
                <w:rFonts w:ascii="宋体" w:hAnsi="宋体" w:cs="宋体"/>
                <w:color w:val="000000" w:themeColor="text1"/>
                <w:kern w:val="0"/>
                <w:sz w:val="18"/>
                <w:szCs w:val="18"/>
                <w:lang w:val="en"/>
              </w:rPr>
              <w:t>2</w:t>
            </w:r>
            <w:r w:rsidRPr="007A3998">
              <w:rPr>
                <w:rFonts w:ascii="宋体" w:hAnsi="宋体" w:cs="宋体" w:hint="eastAsia"/>
                <w:color w:val="000000" w:themeColor="text1"/>
                <w:kern w:val="0"/>
                <w:sz w:val="18"/>
                <w:szCs w:val="18"/>
              </w:rPr>
              <w:t>填报）</w:t>
            </w:r>
          </w:p>
        </w:tc>
        <w:tc>
          <w:tcPr>
            <w:tcW w:w="1239"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BC5F3D">
            <w:pPr>
              <w:widowControl/>
              <w:snapToGrid w:val="0"/>
              <w:spacing w:line="240" w:lineRule="exact"/>
              <w:jc w:val="center"/>
              <w:rPr>
                <w:rFonts w:ascii="宋体" w:hAnsi="宋体" w:cs="宋体"/>
                <w:color w:val="000000" w:themeColor="text1"/>
                <w:kern w:val="0"/>
                <w:sz w:val="24"/>
              </w:rPr>
            </w:pPr>
            <w:r w:rsidRPr="007A3998">
              <w:rPr>
                <w:rFonts w:ascii="宋体" w:hAnsi="宋体" w:cs="宋体" w:hint="eastAsia"/>
                <w:color w:val="000000" w:themeColor="text1"/>
                <w:kern w:val="0"/>
                <w:sz w:val="18"/>
                <w:szCs w:val="18"/>
              </w:rPr>
              <w:t> </w:t>
            </w:r>
          </w:p>
        </w:tc>
        <w:tc>
          <w:tcPr>
            <w:tcW w:w="1247"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BC5F3D">
            <w:pPr>
              <w:widowControl/>
              <w:snapToGrid w:val="0"/>
              <w:spacing w:line="240" w:lineRule="exact"/>
              <w:jc w:val="center"/>
              <w:rPr>
                <w:rFonts w:ascii="宋体" w:hAnsi="宋体" w:cs="宋体"/>
                <w:color w:val="000000" w:themeColor="text1"/>
                <w:kern w:val="0"/>
                <w:sz w:val="24"/>
              </w:rPr>
            </w:pPr>
            <w:r w:rsidRPr="007A3998">
              <w:rPr>
                <w:rFonts w:ascii="宋体" w:hAnsi="宋体" w:cs="宋体" w:hint="eastAsia"/>
                <w:color w:val="000000" w:themeColor="text1"/>
                <w:kern w:val="0"/>
                <w:sz w:val="18"/>
                <w:szCs w:val="18"/>
              </w:rPr>
              <w:t>原单位同期数据</w:t>
            </w:r>
          </w:p>
          <w:p w:rsidR="00144E1D" w:rsidRPr="007A3998" w:rsidRDefault="00793313" w:rsidP="00BC5F3D">
            <w:pPr>
              <w:widowControl/>
              <w:snapToGrid w:val="0"/>
              <w:spacing w:line="240" w:lineRule="exact"/>
              <w:jc w:val="center"/>
              <w:rPr>
                <w:rFonts w:ascii="宋体" w:hAnsi="宋体" w:cs="宋体"/>
                <w:color w:val="000000" w:themeColor="text1"/>
                <w:kern w:val="0"/>
                <w:sz w:val="24"/>
              </w:rPr>
            </w:pPr>
            <w:r w:rsidRPr="007A3998">
              <w:rPr>
                <w:rFonts w:ascii="宋体" w:hAnsi="宋体" w:cs="宋体" w:hint="eastAsia"/>
                <w:color w:val="000000" w:themeColor="text1"/>
                <w:kern w:val="0"/>
                <w:sz w:val="18"/>
                <w:szCs w:val="18"/>
              </w:rPr>
              <w:t>是否需要调整</w:t>
            </w:r>
          </w:p>
          <w:p w:rsidR="00144E1D" w:rsidRPr="007A3998" w:rsidRDefault="00793313" w:rsidP="00BC5F3D">
            <w:pPr>
              <w:widowControl/>
              <w:snapToGrid w:val="0"/>
              <w:spacing w:line="240" w:lineRule="exact"/>
              <w:jc w:val="center"/>
              <w:rPr>
                <w:rFonts w:ascii="宋体" w:hAnsi="宋体" w:cs="宋体"/>
                <w:color w:val="000000" w:themeColor="text1"/>
                <w:kern w:val="0"/>
                <w:sz w:val="24"/>
              </w:rPr>
            </w:pPr>
            <w:r w:rsidRPr="007A3998">
              <w:rPr>
                <w:rFonts w:ascii="宋体" w:hAnsi="宋体" w:cs="宋体" w:hint="eastAsia"/>
                <w:color w:val="000000" w:themeColor="text1"/>
                <w:kern w:val="0"/>
                <w:sz w:val="18"/>
                <w:szCs w:val="18"/>
              </w:rPr>
              <w:t>（限审核类型=</w:t>
            </w:r>
            <w:r w:rsidRPr="007A3998">
              <w:rPr>
                <w:rFonts w:ascii="宋体" w:hAnsi="宋体" w:cs="宋体"/>
                <w:color w:val="000000" w:themeColor="text1"/>
                <w:kern w:val="0"/>
                <w:sz w:val="18"/>
                <w:szCs w:val="18"/>
                <w:lang w:val="en"/>
              </w:rPr>
              <w:t>2</w:t>
            </w:r>
            <w:r w:rsidRPr="007A3998">
              <w:rPr>
                <w:rFonts w:ascii="宋体" w:hAnsi="宋体" w:cs="宋体" w:hint="eastAsia"/>
                <w:color w:val="000000" w:themeColor="text1"/>
                <w:kern w:val="0"/>
                <w:sz w:val="18"/>
                <w:szCs w:val="18"/>
              </w:rPr>
              <w:t>填报）</w:t>
            </w:r>
          </w:p>
        </w:tc>
        <w:tc>
          <w:tcPr>
            <w:tcW w:w="1282" w:type="pct"/>
            <w:gridSpan w:val="2"/>
            <w:tcBorders>
              <w:top w:val="nil"/>
              <w:left w:val="nil"/>
              <w:bottom w:val="single" w:sz="8" w:space="0" w:color="auto"/>
              <w:right w:val="double" w:sz="4" w:space="0" w:color="auto"/>
            </w:tcBorders>
            <w:tcMar>
              <w:top w:w="0" w:type="dxa"/>
              <w:left w:w="108" w:type="dxa"/>
              <w:bottom w:w="0" w:type="dxa"/>
              <w:right w:w="108" w:type="dxa"/>
            </w:tcMar>
            <w:vAlign w:val="center"/>
          </w:tcPr>
          <w:p w:rsidR="00144E1D" w:rsidRPr="007A3998" w:rsidRDefault="00793313" w:rsidP="00BC5F3D">
            <w:pPr>
              <w:widowControl/>
              <w:spacing w:line="240" w:lineRule="exact"/>
              <w:ind w:firstLine="270"/>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 xml:space="preserve">1.是 0.否  □ </w:t>
            </w:r>
          </w:p>
        </w:tc>
      </w:tr>
      <w:tr w:rsidR="007A3998" w:rsidRPr="007A3998" w:rsidTr="00DC2233">
        <w:trPr>
          <w:trHeight w:val="454"/>
          <w:jc w:val="center"/>
        </w:trPr>
        <w:tc>
          <w:tcPr>
            <w:tcW w:w="1232" w:type="pct"/>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BC5F3D">
            <w:pPr>
              <w:widowControl/>
              <w:snapToGrid w:val="0"/>
              <w:spacing w:line="240" w:lineRule="exact"/>
              <w:jc w:val="center"/>
              <w:rPr>
                <w:rFonts w:ascii="宋体" w:hAnsi="宋体" w:cs="宋体"/>
                <w:color w:val="000000" w:themeColor="text1"/>
                <w:kern w:val="0"/>
                <w:sz w:val="24"/>
              </w:rPr>
            </w:pPr>
            <w:r w:rsidRPr="007A3998">
              <w:rPr>
                <w:rFonts w:ascii="宋体" w:hAnsi="宋体" w:cs="宋体" w:hint="eastAsia"/>
                <w:color w:val="000000" w:themeColor="text1"/>
                <w:kern w:val="0"/>
                <w:sz w:val="18"/>
                <w:szCs w:val="18"/>
              </w:rPr>
              <w:t>所在地区划代码</w:t>
            </w:r>
          </w:p>
        </w:tc>
        <w:tc>
          <w:tcPr>
            <w:tcW w:w="1239"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BC5F3D">
            <w:pPr>
              <w:widowControl/>
              <w:spacing w:line="240" w:lineRule="exact"/>
              <w:jc w:val="center"/>
              <w:rPr>
                <w:rFonts w:ascii="宋体" w:hAnsi="宋体" w:cs="宋体"/>
                <w:color w:val="000000" w:themeColor="text1"/>
                <w:kern w:val="0"/>
                <w:sz w:val="24"/>
              </w:rPr>
            </w:pPr>
            <w:r w:rsidRPr="007A3998">
              <w:rPr>
                <w:rFonts w:ascii="宋体" w:hAnsi="宋体" w:cs="宋体" w:hint="eastAsia"/>
                <w:color w:val="000000" w:themeColor="text1"/>
                <w:kern w:val="0"/>
                <w:sz w:val="18"/>
                <w:szCs w:val="18"/>
              </w:rPr>
              <w:t> </w:t>
            </w:r>
          </w:p>
        </w:tc>
        <w:tc>
          <w:tcPr>
            <w:tcW w:w="1247"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BC5F3D">
            <w:pPr>
              <w:widowControl/>
              <w:spacing w:line="240" w:lineRule="exact"/>
              <w:jc w:val="center"/>
              <w:rPr>
                <w:rFonts w:ascii="宋体" w:hAnsi="宋体" w:cs="宋体"/>
                <w:color w:val="000000" w:themeColor="text1"/>
                <w:kern w:val="0"/>
                <w:sz w:val="24"/>
              </w:rPr>
            </w:pPr>
            <w:r w:rsidRPr="007A3998">
              <w:rPr>
                <w:rFonts w:ascii="宋体" w:hAnsi="宋体" w:cs="宋体" w:hint="eastAsia"/>
                <w:color w:val="000000" w:themeColor="text1"/>
                <w:kern w:val="0"/>
                <w:sz w:val="18"/>
                <w:szCs w:val="18"/>
              </w:rPr>
              <w:t>注册地区划代码</w:t>
            </w:r>
          </w:p>
        </w:tc>
        <w:tc>
          <w:tcPr>
            <w:tcW w:w="1282" w:type="pct"/>
            <w:gridSpan w:val="2"/>
            <w:tcBorders>
              <w:top w:val="nil"/>
              <w:left w:val="nil"/>
              <w:bottom w:val="single" w:sz="8" w:space="0" w:color="auto"/>
              <w:right w:val="double" w:sz="4" w:space="0" w:color="auto"/>
            </w:tcBorders>
            <w:tcMar>
              <w:top w:w="0" w:type="dxa"/>
              <w:left w:w="108" w:type="dxa"/>
              <w:bottom w:w="0" w:type="dxa"/>
              <w:right w:w="108" w:type="dxa"/>
            </w:tcMar>
            <w:vAlign w:val="center"/>
          </w:tcPr>
          <w:p w:rsidR="00144E1D" w:rsidRPr="007A3998" w:rsidRDefault="00793313" w:rsidP="00BC5F3D">
            <w:pPr>
              <w:widowControl/>
              <w:spacing w:line="240" w:lineRule="exact"/>
              <w:jc w:val="center"/>
              <w:rPr>
                <w:rFonts w:ascii="宋体" w:hAnsi="宋体" w:cs="宋体"/>
                <w:color w:val="000000" w:themeColor="text1"/>
                <w:kern w:val="0"/>
                <w:sz w:val="24"/>
              </w:rPr>
            </w:pPr>
            <w:r w:rsidRPr="007A3998">
              <w:rPr>
                <w:rFonts w:ascii="宋体" w:hAnsi="宋体" w:cs="宋体" w:hint="eastAsia"/>
                <w:color w:val="000000" w:themeColor="text1"/>
                <w:kern w:val="0"/>
                <w:sz w:val="18"/>
                <w:szCs w:val="18"/>
              </w:rPr>
              <w:t> </w:t>
            </w:r>
          </w:p>
        </w:tc>
      </w:tr>
      <w:tr w:rsidR="007A3998" w:rsidRPr="007A3998" w:rsidTr="00DC2233">
        <w:trPr>
          <w:trHeight w:val="454"/>
          <w:jc w:val="center"/>
        </w:trPr>
        <w:tc>
          <w:tcPr>
            <w:tcW w:w="1232" w:type="pct"/>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BC5F3D">
            <w:pPr>
              <w:widowControl/>
              <w:snapToGrid w:val="0"/>
              <w:spacing w:line="240" w:lineRule="exact"/>
              <w:jc w:val="center"/>
              <w:rPr>
                <w:rFonts w:ascii="宋体" w:hAnsi="宋体" w:cs="宋体"/>
                <w:color w:val="000000" w:themeColor="text1"/>
                <w:kern w:val="0"/>
                <w:sz w:val="24"/>
              </w:rPr>
            </w:pPr>
            <w:r w:rsidRPr="007A3998">
              <w:rPr>
                <w:rFonts w:ascii="宋体" w:hAnsi="宋体" w:cs="宋体" w:hint="eastAsia"/>
                <w:color w:val="000000" w:themeColor="text1"/>
                <w:kern w:val="0"/>
                <w:sz w:val="18"/>
                <w:szCs w:val="18"/>
              </w:rPr>
              <w:t>主要业务活动</w:t>
            </w:r>
          </w:p>
        </w:tc>
        <w:tc>
          <w:tcPr>
            <w:tcW w:w="1239"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BC5F3D">
            <w:pPr>
              <w:widowControl/>
              <w:spacing w:line="240" w:lineRule="exact"/>
              <w:jc w:val="center"/>
              <w:rPr>
                <w:rFonts w:ascii="宋体" w:hAnsi="宋体" w:cs="宋体"/>
                <w:color w:val="000000" w:themeColor="text1"/>
                <w:kern w:val="0"/>
                <w:sz w:val="24"/>
              </w:rPr>
            </w:pPr>
            <w:r w:rsidRPr="007A3998">
              <w:rPr>
                <w:rFonts w:ascii="宋体" w:hAnsi="宋体" w:cs="宋体" w:hint="eastAsia"/>
                <w:color w:val="000000" w:themeColor="text1"/>
                <w:kern w:val="0"/>
                <w:sz w:val="18"/>
                <w:szCs w:val="18"/>
              </w:rPr>
              <w:t> </w:t>
            </w:r>
          </w:p>
        </w:tc>
        <w:tc>
          <w:tcPr>
            <w:tcW w:w="1247"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BC5F3D">
            <w:pPr>
              <w:widowControl/>
              <w:spacing w:line="240" w:lineRule="exact"/>
              <w:jc w:val="center"/>
              <w:rPr>
                <w:rFonts w:ascii="宋体" w:hAnsi="宋体" w:cs="宋体"/>
                <w:color w:val="000000" w:themeColor="text1"/>
                <w:kern w:val="0"/>
                <w:sz w:val="24"/>
              </w:rPr>
            </w:pPr>
            <w:r w:rsidRPr="007A3998">
              <w:rPr>
                <w:rFonts w:ascii="宋体" w:hAnsi="宋体" w:cs="宋体" w:hint="eastAsia"/>
                <w:color w:val="000000" w:themeColor="text1"/>
                <w:kern w:val="0"/>
                <w:sz w:val="18"/>
                <w:szCs w:val="18"/>
              </w:rPr>
              <w:t>行业代码（2017）</w:t>
            </w:r>
          </w:p>
        </w:tc>
        <w:tc>
          <w:tcPr>
            <w:tcW w:w="1282" w:type="pct"/>
            <w:gridSpan w:val="2"/>
            <w:tcBorders>
              <w:top w:val="nil"/>
              <w:left w:val="nil"/>
              <w:bottom w:val="single" w:sz="8" w:space="0" w:color="auto"/>
              <w:right w:val="double" w:sz="4" w:space="0" w:color="auto"/>
            </w:tcBorders>
            <w:tcMar>
              <w:top w:w="0" w:type="dxa"/>
              <w:left w:w="108" w:type="dxa"/>
              <w:bottom w:w="0" w:type="dxa"/>
              <w:right w:w="108" w:type="dxa"/>
            </w:tcMar>
            <w:vAlign w:val="center"/>
          </w:tcPr>
          <w:p w:rsidR="00144E1D" w:rsidRPr="007A3998" w:rsidRDefault="00793313" w:rsidP="00BC5F3D">
            <w:pPr>
              <w:widowControl/>
              <w:spacing w:line="240" w:lineRule="exact"/>
              <w:jc w:val="center"/>
              <w:rPr>
                <w:rFonts w:ascii="宋体" w:hAnsi="宋体" w:cs="宋体"/>
                <w:color w:val="000000" w:themeColor="text1"/>
                <w:kern w:val="0"/>
                <w:sz w:val="24"/>
              </w:rPr>
            </w:pPr>
            <w:r w:rsidRPr="007A3998">
              <w:rPr>
                <w:rFonts w:ascii="宋体" w:hAnsi="宋体" w:cs="宋体" w:hint="eastAsia"/>
                <w:color w:val="000000" w:themeColor="text1"/>
                <w:kern w:val="0"/>
                <w:sz w:val="18"/>
                <w:szCs w:val="18"/>
              </w:rPr>
              <w:t> </w:t>
            </w:r>
          </w:p>
        </w:tc>
      </w:tr>
      <w:tr w:rsidR="007A3998" w:rsidRPr="007A3998" w:rsidTr="00DC2233">
        <w:trPr>
          <w:trHeight w:val="735"/>
          <w:jc w:val="center"/>
        </w:trPr>
        <w:tc>
          <w:tcPr>
            <w:tcW w:w="1232" w:type="pct"/>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BC5F3D">
            <w:pPr>
              <w:widowControl/>
              <w:snapToGrid w:val="0"/>
              <w:spacing w:line="240" w:lineRule="exact"/>
              <w:jc w:val="center"/>
              <w:rPr>
                <w:rFonts w:ascii="宋体" w:hAnsi="宋体" w:cs="宋体"/>
                <w:color w:val="000000" w:themeColor="text1"/>
                <w:kern w:val="0"/>
                <w:sz w:val="24"/>
              </w:rPr>
            </w:pPr>
            <w:r w:rsidRPr="007A3998">
              <w:rPr>
                <w:rFonts w:ascii="宋体" w:hAnsi="宋体" w:cs="宋体" w:hint="eastAsia"/>
                <w:color w:val="000000" w:themeColor="text1"/>
                <w:kern w:val="0"/>
                <w:sz w:val="18"/>
                <w:szCs w:val="18"/>
              </w:rPr>
              <w:t>投产（开业）时间</w:t>
            </w:r>
          </w:p>
          <w:p w:rsidR="00144E1D" w:rsidRPr="007A3998" w:rsidRDefault="00793313" w:rsidP="00BC5F3D">
            <w:pPr>
              <w:widowControl/>
              <w:snapToGrid w:val="0"/>
              <w:spacing w:line="240" w:lineRule="exact"/>
              <w:jc w:val="center"/>
              <w:rPr>
                <w:rFonts w:ascii="宋体" w:hAnsi="宋体" w:cs="宋体"/>
                <w:color w:val="000000" w:themeColor="text1"/>
                <w:kern w:val="0"/>
                <w:sz w:val="24"/>
              </w:rPr>
            </w:pPr>
            <w:r w:rsidRPr="007A3998">
              <w:rPr>
                <w:rFonts w:ascii="宋体" w:hAnsi="宋体" w:cs="宋体" w:hint="eastAsia"/>
                <w:color w:val="000000" w:themeColor="text1"/>
                <w:kern w:val="0"/>
                <w:sz w:val="18"/>
                <w:szCs w:val="18"/>
              </w:rPr>
              <w:t>（审核类型=1填报）</w:t>
            </w:r>
          </w:p>
        </w:tc>
        <w:tc>
          <w:tcPr>
            <w:tcW w:w="1239"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BC5F3D">
            <w:pPr>
              <w:widowControl/>
              <w:spacing w:line="240" w:lineRule="exact"/>
              <w:ind w:firstLine="990"/>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年   月</w:t>
            </w:r>
          </w:p>
        </w:tc>
        <w:tc>
          <w:tcPr>
            <w:tcW w:w="1247"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BC5F3D">
            <w:pPr>
              <w:widowControl/>
              <w:snapToGrid w:val="0"/>
              <w:spacing w:line="240" w:lineRule="exact"/>
              <w:jc w:val="center"/>
              <w:rPr>
                <w:rFonts w:ascii="宋体" w:hAnsi="宋体" w:cs="宋体"/>
                <w:color w:val="000000" w:themeColor="text1"/>
                <w:kern w:val="0"/>
                <w:sz w:val="24"/>
              </w:rPr>
            </w:pPr>
            <w:r w:rsidRPr="007A3998">
              <w:rPr>
                <w:rFonts w:ascii="宋体" w:hAnsi="宋体" w:cs="宋体" w:hint="eastAsia"/>
                <w:color w:val="000000" w:themeColor="text1"/>
                <w:kern w:val="0"/>
                <w:sz w:val="18"/>
                <w:szCs w:val="18"/>
              </w:rPr>
              <w:t>变更后</w:t>
            </w:r>
          </w:p>
          <w:p w:rsidR="00144E1D" w:rsidRPr="007A3998" w:rsidRDefault="00793313" w:rsidP="00BC5F3D">
            <w:pPr>
              <w:widowControl/>
              <w:snapToGrid w:val="0"/>
              <w:spacing w:line="240" w:lineRule="exact"/>
              <w:jc w:val="center"/>
              <w:rPr>
                <w:rFonts w:ascii="宋体" w:hAnsi="宋体" w:cs="宋体"/>
                <w:color w:val="000000" w:themeColor="text1"/>
                <w:kern w:val="0"/>
                <w:sz w:val="24"/>
              </w:rPr>
            </w:pPr>
            <w:r w:rsidRPr="007A3998">
              <w:rPr>
                <w:rFonts w:ascii="宋体" w:hAnsi="宋体" w:cs="宋体" w:hint="eastAsia"/>
                <w:color w:val="000000" w:themeColor="text1"/>
                <w:kern w:val="0"/>
                <w:sz w:val="18"/>
                <w:szCs w:val="18"/>
              </w:rPr>
              <w:t>建筑业资质等级编码</w:t>
            </w:r>
          </w:p>
          <w:p w:rsidR="00144E1D" w:rsidRPr="007A3998" w:rsidRDefault="00793313" w:rsidP="00BC5F3D">
            <w:pPr>
              <w:widowControl/>
              <w:snapToGrid w:val="0"/>
              <w:spacing w:line="240" w:lineRule="exact"/>
              <w:jc w:val="center"/>
              <w:rPr>
                <w:rFonts w:ascii="宋体" w:hAnsi="宋体" w:cs="宋体"/>
                <w:color w:val="000000" w:themeColor="text1"/>
                <w:kern w:val="0"/>
                <w:sz w:val="24"/>
              </w:rPr>
            </w:pPr>
            <w:r w:rsidRPr="007A3998">
              <w:rPr>
                <w:rFonts w:ascii="宋体" w:hAnsi="宋体" w:cs="宋体" w:hint="eastAsia"/>
                <w:color w:val="000000" w:themeColor="text1"/>
                <w:kern w:val="0"/>
                <w:sz w:val="18"/>
                <w:szCs w:val="18"/>
              </w:rPr>
              <w:t>（限审核类型=7填报）</w:t>
            </w:r>
          </w:p>
        </w:tc>
        <w:tc>
          <w:tcPr>
            <w:tcW w:w="1282" w:type="pct"/>
            <w:gridSpan w:val="2"/>
            <w:tcBorders>
              <w:top w:val="nil"/>
              <w:left w:val="nil"/>
              <w:bottom w:val="single" w:sz="8" w:space="0" w:color="auto"/>
              <w:right w:val="double" w:sz="4" w:space="0" w:color="auto"/>
            </w:tcBorders>
            <w:tcMar>
              <w:top w:w="0" w:type="dxa"/>
              <w:left w:w="108" w:type="dxa"/>
              <w:bottom w:w="0" w:type="dxa"/>
              <w:right w:w="108" w:type="dxa"/>
            </w:tcMar>
            <w:vAlign w:val="center"/>
          </w:tcPr>
          <w:p w:rsidR="00144E1D" w:rsidRPr="007A3998" w:rsidRDefault="00793313" w:rsidP="00BC5F3D">
            <w:pPr>
              <w:widowControl/>
              <w:spacing w:line="240" w:lineRule="exact"/>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 </w:t>
            </w:r>
          </w:p>
        </w:tc>
      </w:tr>
      <w:tr w:rsidR="007A3998" w:rsidRPr="007A3998" w:rsidTr="00DC2233">
        <w:trPr>
          <w:trHeight w:val="812"/>
          <w:jc w:val="center"/>
        </w:trPr>
        <w:tc>
          <w:tcPr>
            <w:tcW w:w="1232" w:type="pct"/>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BC5F3D">
            <w:pPr>
              <w:widowControl/>
              <w:snapToGrid w:val="0"/>
              <w:spacing w:line="240" w:lineRule="exact"/>
              <w:jc w:val="center"/>
              <w:rPr>
                <w:rFonts w:ascii="宋体" w:hAnsi="宋体" w:cs="宋体"/>
                <w:color w:val="000000" w:themeColor="text1"/>
                <w:kern w:val="0"/>
                <w:sz w:val="24"/>
              </w:rPr>
            </w:pPr>
            <w:r w:rsidRPr="007A3998">
              <w:rPr>
                <w:rFonts w:ascii="宋体" w:hAnsi="宋体" w:cs="宋体" w:hint="eastAsia"/>
                <w:color w:val="000000" w:themeColor="text1"/>
                <w:kern w:val="0"/>
                <w:sz w:val="18"/>
                <w:szCs w:val="18"/>
              </w:rPr>
              <w:t>从业人员期末人数（人）</w:t>
            </w:r>
          </w:p>
        </w:tc>
        <w:tc>
          <w:tcPr>
            <w:tcW w:w="1239"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BC5F3D">
            <w:pPr>
              <w:widowControl/>
              <w:spacing w:line="240" w:lineRule="exact"/>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 </w:t>
            </w:r>
          </w:p>
        </w:tc>
        <w:tc>
          <w:tcPr>
            <w:tcW w:w="1247"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BC5F3D">
            <w:pPr>
              <w:widowControl/>
              <w:snapToGrid w:val="0"/>
              <w:spacing w:line="240" w:lineRule="exact"/>
              <w:jc w:val="center"/>
              <w:rPr>
                <w:rFonts w:ascii="宋体" w:hAnsi="宋体" w:cs="宋体"/>
                <w:color w:val="000000" w:themeColor="text1"/>
                <w:kern w:val="0"/>
                <w:sz w:val="24"/>
              </w:rPr>
            </w:pPr>
            <w:r w:rsidRPr="007A3998">
              <w:rPr>
                <w:rFonts w:ascii="宋体" w:hAnsi="宋体" w:cs="宋体" w:hint="eastAsia"/>
                <w:color w:val="000000" w:themeColor="text1"/>
                <w:kern w:val="0"/>
                <w:sz w:val="18"/>
                <w:szCs w:val="18"/>
              </w:rPr>
              <w:t>营业收入（千元）</w:t>
            </w:r>
          </w:p>
          <w:p w:rsidR="00144E1D" w:rsidRPr="007A3998" w:rsidRDefault="00793313" w:rsidP="00BC5F3D">
            <w:pPr>
              <w:widowControl/>
              <w:snapToGrid w:val="0"/>
              <w:spacing w:line="240" w:lineRule="exact"/>
              <w:jc w:val="center"/>
              <w:rPr>
                <w:rFonts w:ascii="宋体" w:hAnsi="宋体" w:cs="宋体"/>
                <w:color w:val="000000" w:themeColor="text1"/>
                <w:kern w:val="0"/>
                <w:sz w:val="24"/>
              </w:rPr>
            </w:pPr>
            <w:r w:rsidRPr="007A3998">
              <w:rPr>
                <w:rFonts w:ascii="宋体" w:hAnsi="宋体" w:cs="宋体" w:hint="eastAsia"/>
                <w:color w:val="000000" w:themeColor="text1"/>
                <w:kern w:val="0"/>
                <w:sz w:val="18"/>
                <w:szCs w:val="18"/>
              </w:rPr>
              <w:t>（</w:t>
            </w:r>
            <w:r w:rsidRPr="007A3998">
              <w:rPr>
                <w:rFonts w:ascii="宋体" w:hAnsi="宋体" w:cs="宋体" w:hint="eastAsia"/>
                <w:color w:val="000000" w:themeColor="text1"/>
                <w:kern w:val="0"/>
                <w:sz w:val="16"/>
                <w:szCs w:val="16"/>
              </w:rPr>
              <w:t>设置主营业务收入指标的行业，填写主营业务收入）</w:t>
            </w:r>
          </w:p>
        </w:tc>
        <w:tc>
          <w:tcPr>
            <w:tcW w:w="1282" w:type="pct"/>
            <w:gridSpan w:val="2"/>
            <w:tcBorders>
              <w:top w:val="nil"/>
              <w:left w:val="nil"/>
              <w:bottom w:val="single" w:sz="8" w:space="0" w:color="auto"/>
              <w:right w:val="double" w:sz="4" w:space="0" w:color="auto"/>
            </w:tcBorders>
            <w:tcMar>
              <w:top w:w="0" w:type="dxa"/>
              <w:left w:w="108" w:type="dxa"/>
              <w:bottom w:w="0" w:type="dxa"/>
              <w:right w:w="108" w:type="dxa"/>
            </w:tcMar>
            <w:vAlign w:val="center"/>
          </w:tcPr>
          <w:p w:rsidR="00144E1D" w:rsidRPr="007A3998" w:rsidRDefault="00793313" w:rsidP="00BC5F3D">
            <w:pPr>
              <w:widowControl/>
              <w:spacing w:line="240" w:lineRule="exact"/>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 </w:t>
            </w:r>
          </w:p>
        </w:tc>
      </w:tr>
      <w:tr w:rsidR="007A3998" w:rsidRPr="007A3998" w:rsidTr="00DC2233">
        <w:trPr>
          <w:trHeight w:val="713"/>
          <w:jc w:val="center"/>
        </w:trPr>
        <w:tc>
          <w:tcPr>
            <w:tcW w:w="1232" w:type="pct"/>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BC5F3D">
            <w:pPr>
              <w:widowControl/>
              <w:snapToGrid w:val="0"/>
              <w:spacing w:line="240" w:lineRule="exact"/>
              <w:jc w:val="center"/>
              <w:rPr>
                <w:rFonts w:ascii="宋体" w:hAnsi="宋体" w:cs="宋体"/>
                <w:color w:val="000000" w:themeColor="text1"/>
                <w:kern w:val="0"/>
                <w:sz w:val="24"/>
              </w:rPr>
            </w:pPr>
            <w:r w:rsidRPr="007A3998">
              <w:rPr>
                <w:rFonts w:ascii="宋体" w:hAnsi="宋体" w:cs="宋体" w:hint="eastAsia"/>
                <w:color w:val="000000" w:themeColor="text1"/>
                <w:kern w:val="0"/>
                <w:sz w:val="18"/>
                <w:szCs w:val="18"/>
              </w:rPr>
              <w:t>资产总计（千元）</w:t>
            </w:r>
          </w:p>
          <w:p w:rsidR="00144E1D" w:rsidRPr="007A3998" w:rsidRDefault="00793313" w:rsidP="00BC5F3D">
            <w:pPr>
              <w:widowControl/>
              <w:snapToGrid w:val="0"/>
              <w:spacing w:line="240" w:lineRule="exact"/>
              <w:jc w:val="center"/>
              <w:rPr>
                <w:rFonts w:ascii="宋体" w:hAnsi="宋体" w:cs="宋体"/>
                <w:color w:val="000000" w:themeColor="text1"/>
                <w:kern w:val="0"/>
                <w:sz w:val="24"/>
              </w:rPr>
            </w:pPr>
            <w:r w:rsidRPr="007A3998">
              <w:rPr>
                <w:rFonts w:ascii="宋体" w:hAnsi="宋体" w:cs="宋体" w:hint="eastAsia"/>
                <w:color w:val="000000" w:themeColor="text1"/>
                <w:kern w:val="0"/>
                <w:sz w:val="16"/>
                <w:szCs w:val="16"/>
              </w:rPr>
              <w:t>（限建筑业、房地产开发经营业、租赁和商务服务业填报</w:t>
            </w:r>
            <w:r w:rsidRPr="007A3998">
              <w:rPr>
                <w:rFonts w:ascii="宋体" w:hAnsi="宋体" w:cs="宋体" w:hint="eastAsia"/>
                <w:color w:val="000000" w:themeColor="text1"/>
                <w:kern w:val="0"/>
                <w:sz w:val="15"/>
                <w:szCs w:val="15"/>
              </w:rPr>
              <w:t>）</w:t>
            </w:r>
          </w:p>
        </w:tc>
        <w:tc>
          <w:tcPr>
            <w:tcW w:w="3768" w:type="pct"/>
            <w:gridSpan w:val="6"/>
            <w:tcBorders>
              <w:top w:val="nil"/>
              <w:left w:val="nil"/>
              <w:bottom w:val="single" w:sz="8" w:space="0" w:color="auto"/>
              <w:right w:val="double" w:sz="4" w:space="0" w:color="auto"/>
            </w:tcBorders>
            <w:tcMar>
              <w:top w:w="0" w:type="dxa"/>
              <w:left w:w="108" w:type="dxa"/>
              <w:bottom w:w="0" w:type="dxa"/>
              <w:right w:w="108" w:type="dxa"/>
            </w:tcMar>
            <w:vAlign w:val="center"/>
          </w:tcPr>
          <w:p w:rsidR="00144E1D" w:rsidRPr="007A3998" w:rsidRDefault="00793313" w:rsidP="00BC5F3D">
            <w:pPr>
              <w:widowControl/>
              <w:spacing w:line="240" w:lineRule="exact"/>
              <w:jc w:val="center"/>
              <w:rPr>
                <w:rFonts w:ascii="宋体" w:hAnsi="宋体" w:cs="宋体"/>
                <w:color w:val="000000" w:themeColor="text1"/>
                <w:kern w:val="0"/>
                <w:sz w:val="24"/>
              </w:rPr>
            </w:pPr>
            <w:r w:rsidRPr="007A3998">
              <w:rPr>
                <w:rFonts w:ascii="宋体" w:hAnsi="宋体" w:cs="宋体" w:hint="eastAsia"/>
                <w:color w:val="000000" w:themeColor="text1"/>
                <w:kern w:val="0"/>
                <w:sz w:val="18"/>
                <w:szCs w:val="18"/>
              </w:rPr>
              <w:t> </w:t>
            </w:r>
          </w:p>
          <w:p w:rsidR="00144E1D" w:rsidRPr="007A3998" w:rsidRDefault="00793313" w:rsidP="00BC5F3D">
            <w:pPr>
              <w:widowControl/>
              <w:spacing w:line="240" w:lineRule="exact"/>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 </w:t>
            </w:r>
          </w:p>
        </w:tc>
      </w:tr>
      <w:tr w:rsidR="007A3998" w:rsidRPr="007A3998" w:rsidTr="00DC2233">
        <w:trPr>
          <w:trHeight w:val="650"/>
          <w:jc w:val="center"/>
        </w:trPr>
        <w:tc>
          <w:tcPr>
            <w:tcW w:w="5000" w:type="pct"/>
            <w:gridSpan w:val="7"/>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144E1D" w:rsidRPr="007A3998" w:rsidRDefault="00793313" w:rsidP="00BC5F3D">
            <w:pPr>
              <w:widowControl/>
              <w:snapToGrid w:val="0"/>
              <w:spacing w:line="240" w:lineRule="exact"/>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是否为能源加工转换或回收企业（选填1或0）    1.是 0.否   □（限所属专业=1填报）</w:t>
            </w:r>
          </w:p>
        </w:tc>
      </w:tr>
      <w:tr w:rsidR="007A3998" w:rsidRPr="007A3998" w:rsidTr="00DC2233">
        <w:trPr>
          <w:trHeight w:val="487"/>
          <w:jc w:val="center"/>
        </w:trPr>
        <w:tc>
          <w:tcPr>
            <w:tcW w:w="5000" w:type="pct"/>
            <w:gridSpan w:val="7"/>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144E1D" w:rsidRPr="007A3998" w:rsidRDefault="00793313" w:rsidP="00BC5F3D">
            <w:pPr>
              <w:widowControl/>
              <w:snapToGrid w:val="0"/>
              <w:spacing w:line="240" w:lineRule="exact"/>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是否为有能源产品生产的企业（选填1或0）    1.是 0.否   □（限所属专业=1、2、3、4、5、6、7、8填报）</w:t>
            </w:r>
          </w:p>
        </w:tc>
      </w:tr>
      <w:tr w:rsidR="007A3998" w:rsidRPr="007A3998" w:rsidTr="00DC2233">
        <w:trPr>
          <w:trHeight w:val="536"/>
          <w:jc w:val="center"/>
        </w:trPr>
        <w:tc>
          <w:tcPr>
            <w:tcW w:w="5000" w:type="pct"/>
            <w:gridSpan w:val="7"/>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144E1D" w:rsidRPr="007A3998" w:rsidRDefault="00793313" w:rsidP="00BC5F3D">
            <w:pPr>
              <w:widowControl/>
              <w:snapToGrid w:val="0"/>
              <w:spacing w:line="240" w:lineRule="exact"/>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是否为有能源商品经销的企业（选填1或0）    1.是 0.否   □（限所属专业=2、3、4、5、6、7、8填报）</w:t>
            </w:r>
          </w:p>
        </w:tc>
      </w:tr>
      <w:tr w:rsidR="007A3998" w:rsidRPr="007A3998" w:rsidTr="00DC2233">
        <w:trPr>
          <w:trHeight w:val="637"/>
          <w:jc w:val="center"/>
        </w:trPr>
        <w:tc>
          <w:tcPr>
            <w:tcW w:w="5000" w:type="pct"/>
            <w:gridSpan w:val="7"/>
            <w:tcBorders>
              <w:top w:val="nil"/>
              <w:left w:val="double" w:sz="4" w:space="0" w:color="auto"/>
              <w:bottom w:val="double" w:sz="4" w:space="0" w:color="auto"/>
              <w:right w:val="double" w:sz="4" w:space="0" w:color="auto"/>
            </w:tcBorders>
            <w:tcMar>
              <w:top w:w="0" w:type="dxa"/>
              <w:left w:w="108" w:type="dxa"/>
              <w:bottom w:w="0" w:type="dxa"/>
              <w:right w:w="108" w:type="dxa"/>
            </w:tcMar>
            <w:vAlign w:val="center"/>
          </w:tcPr>
          <w:p w:rsidR="00144E1D" w:rsidRPr="007A3998" w:rsidRDefault="00793313" w:rsidP="00BC5F3D">
            <w:pPr>
              <w:widowControl/>
              <w:snapToGrid w:val="0"/>
              <w:spacing w:line="240" w:lineRule="exact"/>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批发和零售业企业是否能填报《重要商品购进、销售和库存》（E204-2表）（选填1或0）    1.是  0.否   □</w:t>
            </w:r>
          </w:p>
        </w:tc>
      </w:tr>
      <w:tr w:rsidR="007A3998" w:rsidRPr="007A3998" w:rsidTr="00DC2233">
        <w:trPr>
          <w:trHeight w:val="454"/>
          <w:jc w:val="center"/>
        </w:trPr>
        <w:tc>
          <w:tcPr>
            <w:tcW w:w="5000" w:type="pct"/>
            <w:gridSpan w:val="7"/>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vAlign w:val="center"/>
          </w:tcPr>
          <w:p w:rsidR="00144E1D" w:rsidRPr="007A3998" w:rsidRDefault="00793313" w:rsidP="00BC5F3D">
            <w:pPr>
              <w:widowControl/>
              <w:snapToGrid w:val="0"/>
              <w:spacing w:line="240" w:lineRule="exact"/>
              <w:jc w:val="left"/>
              <w:rPr>
                <w:rFonts w:ascii="宋体" w:hAnsi="宋体" w:cs="宋体"/>
                <w:color w:val="000000" w:themeColor="text1"/>
                <w:kern w:val="0"/>
                <w:sz w:val="24"/>
              </w:rPr>
            </w:pPr>
            <w:r w:rsidRPr="007A3998">
              <w:rPr>
                <w:rFonts w:ascii="宋体" w:hAnsi="宋体" w:cs="宋体" w:hint="eastAsia"/>
                <w:b/>
                <w:bCs/>
                <w:color w:val="000000" w:themeColor="text1"/>
                <w:kern w:val="0"/>
                <w:sz w:val="18"/>
                <w:szCs w:val="18"/>
              </w:rPr>
              <w:lastRenderedPageBreak/>
              <w:t>纳入单位资料（不含辖区变更（跨省）需纳入单位）</w:t>
            </w:r>
          </w:p>
        </w:tc>
      </w:tr>
      <w:tr w:rsidR="007A3998" w:rsidRPr="007A3998" w:rsidTr="00DC2233">
        <w:trPr>
          <w:trHeight w:val="1833"/>
          <w:jc w:val="center"/>
        </w:trPr>
        <w:tc>
          <w:tcPr>
            <w:tcW w:w="5000" w:type="pct"/>
            <w:gridSpan w:val="7"/>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vAlign w:val="center"/>
          </w:tcPr>
          <w:p w:rsidR="00144E1D" w:rsidRPr="007A3998" w:rsidRDefault="00793313" w:rsidP="00BC5F3D">
            <w:pPr>
              <w:widowControl/>
              <w:snapToGrid w:val="0"/>
              <w:spacing w:line="240" w:lineRule="exact"/>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对相关材料进行勾选，如是其他，请填写。</w:t>
            </w:r>
          </w:p>
          <w:p w:rsidR="00144E1D" w:rsidRPr="007A3998" w:rsidRDefault="00793313" w:rsidP="00BC5F3D">
            <w:pPr>
              <w:widowControl/>
              <w:snapToGrid w:val="0"/>
              <w:spacing w:line="240" w:lineRule="exact"/>
              <w:ind w:left="105"/>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 xml:space="preserve">营业执照（证书）复印件 □  </w:t>
            </w:r>
          </w:p>
          <w:p w:rsidR="00144E1D" w:rsidRPr="007A3998" w:rsidRDefault="00793313" w:rsidP="00BC5F3D">
            <w:pPr>
              <w:widowControl/>
              <w:snapToGrid w:val="0"/>
              <w:spacing w:line="240" w:lineRule="exact"/>
              <w:ind w:left="105"/>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建筑业企业资质证书复印件 □  房地产开发经营企业资质证书复印件 □</w:t>
            </w:r>
          </w:p>
          <w:p w:rsidR="00144E1D" w:rsidRPr="007A3998" w:rsidRDefault="00793313" w:rsidP="00BC5F3D">
            <w:pPr>
              <w:widowControl/>
              <w:snapToGrid w:val="0"/>
              <w:spacing w:line="240" w:lineRule="exact"/>
              <w:ind w:left="105"/>
              <w:jc w:val="left"/>
              <w:rPr>
                <w:rFonts w:ascii="宋体" w:hAnsi="宋体" w:cs="宋体"/>
                <w:color w:val="000000" w:themeColor="text1"/>
                <w:kern w:val="0"/>
                <w:sz w:val="24"/>
              </w:rPr>
            </w:pPr>
            <w:proofErr w:type="gramStart"/>
            <w:r w:rsidRPr="007A3998">
              <w:rPr>
                <w:rFonts w:ascii="宋体" w:hAnsi="宋体" w:cs="宋体" w:hint="eastAsia"/>
                <w:color w:val="000000" w:themeColor="text1"/>
                <w:kern w:val="0"/>
                <w:sz w:val="18"/>
                <w:szCs w:val="18"/>
              </w:rPr>
              <w:t>发改委</w:t>
            </w:r>
            <w:proofErr w:type="gramEnd"/>
            <w:r w:rsidRPr="007A3998">
              <w:rPr>
                <w:rFonts w:ascii="宋体" w:hAnsi="宋体" w:cs="宋体" w:hint="eastAsia"/>
                <w:color w:val="000000" w:themeColor="text1"/>
                <w:kern w:val="0"/>
                <w:sz w:val="18"/>
                <w:szCs w:val="18"/>
              </w:rPr>
              <w:t>（</w:t>
            </w:r>
            <w:proofErr w:type="gramStart"/>
            <w:r w:rsidRPr="007A3998">
              <w:rPr>
                <w:rFonts w:ascii="宋体" w:hAnsi="宋体" w:cs="宋体" w:hint="eastAsia"/>
                <w:color w:val="000000" w:themeColor="text1"/>
                <w:kern w:val="0"/>
                <w:sz w:val="18"/>
                <w:szCs w:val="18"/>
              </w:rPr>
              <w:t>经信委或</w:t>
            </w:r>
            <w:proofErr w:type="gramEnd"/>
            <w:r w:rsidRPr="007A3998">
              <w:rPr>
                <w:rFonts w:ascii="宋体" w:hAnsi="宋体" w:cs="宋体" w:hint="eastAsia"/>
                <w:color w:val="000000" w:themeColor="text1"/>
                <w:kern w:val="0"/>
                <w:sz w:val="18"/>
                <w:szCs w:val="18"/>
              </w:rPr>
              <w:t>工信委）对建设项目的批复（或备案）文件复印件（</w:t>
            </w:r>
            <w:proofErr w:type="gramStart"/>
            <w:r w:rsidRPr="007A3998">
              <w:rPr>
                <w:rFonts w:ascii="宋体" w:hAnsi="宋体" w:cs="宋体" w:hint="eastAsia"/>
                <w:color w:val="000000" w:themeColor="text1"/>
                <w:kern w:val="0"/>
                <w:sz w:val="18"/>
                <w:szCs w:val="18"/>
              </w:rPr>
              <w:t>限新开业</w:t>
            </w:r>
            <w:proofErr w:type="gramEnd"/>
            <w:r w:rsidRPr="007A3998">
              <w:rPr>
                <w:rFonts w:ascii="宋体" w:hAnsi="宋体" w:cs="宋体" w:hint="eastAsia"/>
                <w:color w:val="000000" w:themeColor="text1"/>
                <w:kern w:val="0"/>
                <w:sz w:val="18"/>
                <w:szCs w:val="18"/>
              </w:rPr>
              <w:t>（投产）工业企业） □</w:t>
            </w:r>
          </w:p>
          <w:p w:rsidR="00144E1D" w:rsidRPr="007A3998" w:rsidRDefault="00793313" w:rsidP="00BC5F3D">
            <w:pPr>
              <w:widowControl/>
              <w:snapToGrid w:val="0"/>
              <w:spacing w:line="240" w:lineRule="exact"/>
              <w:ind w:left="105"/>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企业生产经营场地入口的实地彩色清晰照片（需有企业名称的挂牌）（限工业）□    生产加工现场的设备彩色清晰照片（限工业）□    利润表复印件 □   增值税纳税申报表 □   增值税纳税</w:t>
            </w:r>
            <w:proofErr w:type="gramStart"/>
            <w:r w:rsidRPr="007A3998">
              <w:rPr>
                <w:rFonts w:ascii="宋体" w:hAnsi="宋体" w:cs="宋体" w:hint="eastAsia"/>
                <w:color w:val="000000" w:themeColor="text1"/>
                <w:kern w:val="0"/>
                <w:sz w:val="18"/>
                <w:szCs w:val="18"/>
              </w:rPr>
              <w:t>申报表附列</w:t>
            </w:r>
            <w:proofErr w:type="gramEnd"/>
            <w:r w:rsidRPr="007A3998">
              <w:rPr>
                <w:rFonts w:ascii="宋体" w:hAnsi="宋体" w:cs="宋体" w:hint="eastAsia"/>
                <w:color w:val="000000" w:themeColor="text1"/>
                <w:kern w:val="0"/>
                <w:sz w:val="18"/>
                <w:szCs w:val="18"/>
              </w:rPr>
              <w:t>资料（一） □   </w:t>
            </w:r>
          </w:p>
          <w:p w:rsidR="00144E1D" w:rsidRPr="007A3998" w:rsidRDefault="00793313" w:rsidP="00BC5F3D">
            <w:pPr>
              <w:widowControl/>
              <w:snapToGrid w:val="0"/>
              <w:spacing w:line="240" w:lineRule="exact"/>
              <w:ind w:left="105"/>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连续3个月的统计报表（</w:t>
            </w:r>
            <w:proofErr w:type="gramStart"/>
            <w:r w:rsidRPr="007A3998">
              <w:rPr>
                <w:rFonts w:ascii="宋体" w:hAnsi="宋体" w:cs="宋体" w:hint="eastAsia"/>
                <w:color w:val="000000" w:themeColor="text1"/>
                <w:kern w:val="0"/>
                <w:sz w:val="18"/>
                <w:szCs w:val="18"/>
              </w:rPr>
              <w:t>限非批发</w:t>
            </w:r>
            <w:proofErr w:type="gramEnd"/>
            <w:r w:rsidRPr="007A3998">
              <w:rPr>
                <w:rFonts w:ascii="宋体" w:hAnsi="宋体" w:cs="宋体" w:hint="eastAsia"/>
                <w:color w:val="000000" w:themeColor="text1"/>
                <w:kern w:val="0"/>
                <w:sz w:val="18"/>
                <w:szCs w:val="18"/>
              </w:rPr>
              <w:t>和零售（住宿和餐饮）附营的限额以上批发和零售（住宿和餐饮）产业活动单位） □</w:t>
            </w:r>
          </w:p>
          <w:p w:rsidR="00144E1D" w:rsidRPr="007A3998" w:rsidRDefault="00793313" w:rsidP="00613664">
            <w:pPr>
              <w:widowControl/>
              <w:snapToGrid w:val="0"/>
              <w:spacing w:afterLines="30" w:after="95" w:line="240" w:lineRule="exact"/>
              <w:ind w:left="105"/>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其他资料 □</w:t>
            </w:r>
            <w:r w:rsidRPr="007A3998">
              <w:rPr>
                <w:rFonts w:ascii="宋体" w:hAnsi="宋体" w:cs="宋体" w:hint="eastAsia"/>
                <w:color w:val="000000" w:themeColor="text1"/>
                <w:kern w:val="0"/>
                <w:sz w:val="18"/>
                <w:szCs w:val="18"/>
                <w:u w:val="single"/>
              </w:rPr>
              <w:t>                                            </w:t>
            </w:r>
          </w:p>
        </w:tc>
      </w:tr>
      <w:tr w:rsidR="007A3998" w:rsidRPr="007A3998" w:rsidTr="00DC2233">
        <w:trPr>
          <w:trHeight w:val="680"/>
          <w:jc w:val="center"/>
        </w:trPr>
        <w:tc>
          <w:tcPr>
            <w:tcW w:w="5000" w:type="pct"/>
            <w:gridSpan w:val="7"/>
            <w:tcBorders>
              <w:top w:val="single" w:sz="4" w:space="0" w:color="auto"/>
              <w:left w:val="double" w:sz="4" w:space="0" w:color="auto"/>
              <w:bottom w:val="single" w:sz="8" w:space="0" w:color="auto"/>
              <w:right w:val="double" w:sz="4" w:space="0" w:color="auto"/>
            </w:tcBorders>
            <w:tcMar>
              <w:top w:w="0" w:type="dxa"/>
              <w:left w:w="108" w:type="dxa"/>
              <w:bottom w:w="0" w:type="dxa"/>
              <w:right w:w="108" w:type="dxa"/>
            </w:tcMar>
            <w:vAlign w:val="center"/>
          </w:tcPr>
          <w:p w:rsidR="00144E1D" w:rsidRPr="007A3998" w:rsidRDefault="00793313" w:rsidP="00BC5F3D">
            <w:pPr>
              <w:widowControl/>
              <w:snapToGrid w:val="0"/>
              <w:spacing w:line="240" w:lineRule="exact"/>
              <w:jc w:val="left"/>
              <w:rPr>
                <w:rFonts w:ascii="宋体" w:hAnsi="宋体" w:cs="宋体"/>
                <w:color w:val="000000" w:themeColor="text1"/>
                <w:kern w:val="0"/>
                <w:sz w:val="24"/>
              </w:rPr>
            </w:pPr>
            <w:r w:rsidRPr="007A3998">
              <w:rPr>
                <w:rFonts w:ascii="宋体" w:hAnsi="宋体" w:cs="宋体" w:hint="eastAsia"/>
                <w:b/>
                <w:bCs/>
                <w:color w:val="000000" w:themeColor="text1"/>
                <w:kern w:val="0"/>
                <w:sz w:val="18"/>
                <w:szCs w:val="18"/>
              </w:rPr>
              <w:t>新增其他有5000万元及以上在建项目法人单位在建项目情况，项目材料包括审批核准备案文件（或购置合同），证明项目开工的材料（施工照片或购置证明材料）。</w:t>
            </w:r>
          </w:p>
        </w:tc>
      </w:tr>
      <w:tr w:rsidR="007A3998" w:rsidRPr="007A3998" w:rsidTr="00DC2233">
        <w:trPr>
          <w:trHeight w:val="1390"/>
          <w:jc w:val="center"/>
        </w:trPr>
        <w:tc>
          <w:tcPr>
            <w:tcW w:w="5000" w:type="pct"/>
            <w:gridSpan w:val="7"/>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144E1D" w:rsidRPr="007A3998" w:rsidRDefault="00793313" w:rsidP="00BC5F3D">
            <w:pPr>
              <w:widowControl/>
              <w:snapToGrid w:val="0"/>
              <w:spacing w:line="240" w:lineRule="exact"/>
              <w:ind w:left="57" w:right="57"/>
              <w:jc w:val="left"/>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01  项目编码（18位）：</w:t>
            </w:r>
            <w:r w:rsidRPr="007A3998">
              <w:rPr>
                <w:rFonts w:ascii="宋体" w:hAnsi="宋体" w:cs="宋体" w:hint="eastAsia"/>
                <w:color w:val="000000" w:themeColor="text1"/>
                <w:kern w:val="0"/>
                <w:sz w:val="18"/>
                <w:szCs w:val="18"/>
                <w:u w:val="single"/>
              </w:rPr>
              <w:t>                          </w:t>
            </w:r>
            <w:r w:rsidRPr="007A3998">
              <w:rPr>
                <w:rFonts w:ascii="宋体" w:hAnsi="宋体" w:cs="宋体" w:hint="eastAsia"/>
                <w:color w:val="000000" w:themeColor="text1"/>
                <w:kern w:val="0"/>
                <w:sz w:val="18"/>
                <w:szCs w:val="18"/>
              </w:rPr>
              <w:t>   </w:t>
            </w:r>
          </w:p>
          <w:p w:rsidR="00144E1D" w:rsidRPr="007A3998" w:rsidRDefault="00793313" w:rsidP="00BC5F3D">
            <w:pPr>
              <w:widowControl/>
              <w:snapToGrid w:val="0"/>
              <w:spacing w:line="240" w:lineRule="exact"/>
              <w:ind w:left="57" w:right="57"/>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 xml:space="preserve">     项目名称：</w:t>
            </w:r>
            <w:r w:rsidRPr="007A3998">
              <w:rPr>
                <w:rFonts w:ascii="宋体" w:hAnsi="宋体" w:cs="宋体" w:hint="eastAsia"/>
                <w:color w:val="000000" w:themeColor="text1"/>
                <w:kern w:val="0"/>
                <w:sz w:val="18"/>
                <w:szCs w:val="18"/>
                <w:u w:val="single"/>
              </w:rPr>
              <w:t>                         </w:t>
            </w:r>
            <w:r w:rsidRPr="007A3998">
              <w:rPr>
                <w:rFonts w:ascii="宋体" w:hAnsi="宋体" w:cs="宋体" w:hint="eastAsia"/>
                <w:color w:val="000000" w:themeColor="text1"/>
                <w:kern w:val="0"/>
                <w:sz w:val="18"/>
                <w:szCs w:val="18"/>
              </w:rPr>
              <w:t>      </w:t>
            </w:r>
          </w:p>
          <w:p w:rsidR="00144E1D" w:rsidRPr="007A3998" w:rsidRDefault="00793313" w:rsidP="00BC5F3D">
            <w:pPr>
              <w:widowControl/>
              <w:snapToGrid w:val="0"/>
              <w:spacing w:line="240" w:lineRule="exact"/>
              <w:ind w:left="57" w:right="57" w:firstLine="360"/>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 xml:space="preserve"> 项目处理地代码（区划前6位）：</w:t>
            </w:r>
            <w:r w:rsidRPr="007A3998">
              <w:rPr>
                <w:rFonts w:ascii="宋体" w:hAnsi="宋体" w:cs="宋体" w:hint="eastAsia"/>
                <w:color w:val="000000" w:themeColor="text1"/>
                <w:kern w:val="0"/>
                <w:sz w:val="18"/>
                <w:szCs w:val="18"/>
                <w:u w:val="single"/>
              </w:rPr>
              <w:t xml:space="preserve">          </w:t>
            </w:r>
            <w:r w:rsidRPr="007A3998">
              <w:rPr>
                <w:rFonts w:ascii="宋体" w:hAnsi="宋体" w:cs="宋体" w:hint="eastAsia"/>
                <w:color w:val="000000" w:themeColor="text1"/>
                <w:kern w:val="0"/>
                <w:sz w:val="18"/>
                <w:szCs w:val="18"/>
              </w:rPr>
              <w:t>  项目行业代码（4位）：</w:t>
            </w:r>
            <w:r w:rsidRPr="007A3998">
              <w:rPr>
                <w:rFonts w:ascii="宋体" w:hAnsi="宋体" w:cs="宋体" w:hint="eastAsia"/>
                <w:color w:val="000000" w:themeColor="text1"/>
                <w:kern w:val="0"/>
                <w:sz w:val="18"/>
                <w:szCs w:val="18"/>
                <w:u w:val="single"/>
              </w:rPr>
              <w:t>            </w:t>
            </w:r>
            <w:r w:rsidRPr="007A3998">
              <w:rPr>
                <w:rFonts w:ascii="宋体" w:hAnsi="宋体" w:cs="宋体" w:hint="eastAsia"/>
                <w:color w:val="000000" w:themeColor="text1"/>
                <w:kern w:val="0"/>
                <w:sz w:val="18"/>
                <w:szCs w:val="18"/>
              </w:rPr>
              <w:t> </w:t>
            </w:r>
          </w:p>
          <w:p w:rsidR="00144E1D" w:rsidRPr="007A3998" w:rsidRDefault="00793313" w:rsidP="00BC5F3D">
            <w:pPr>
              <w:widowControl/>
              <w:snapToGrid w:val="0"/>
              <w:spacing w:line="240" w:lineRule="exact"/>
              <w:ind w:left="57" w:right="57" w:firstLine="360"/>
              <w:jc w:val="left"/>
              <w:rPr>
                <w:rFonts w:ascii="宋体" w:hAnsi="宋体" w:cs="宋体"/>
                <w:color w:val="000000" w:themeColor="text1"/>
                <w:kern w:val="0"/>
                <w:sz w:val="24"/>
                <w:u w:val="single"/>
              </w:rPr>
            </w:pPr>
            <w:r w:rsidRPr="007A3998">
              <w:rPr>
                <w:rFonts w:ascii="宋体" w:hAnsi="宋体" w:cs="宋体" w:hint="eastAsia"/>
                <w:color w:val="000000" w:themeColor="text1"/>
                <w:kern w:val="0"/>
                <w:sz w:val="18"/>
                <w:szCs w:val="18"/>
              </w:rPr>
              <w:t xml:space="preserve"> 计划总投资（万元）：</w:t>
            </w:r>
            <w:r w:rsidRPr="007A3998">
              <w:rPr>
                <w:rFonts w:ascii="宋体" w:hAnsi="宋体" w:cs="宋体" w:hint="eastAsia"/>
                <w:color w:val="000000" w:themeColor="text1"/>
                <w:kern w:val="0"/>
                <w:sz w:val="18"/>
                <w:szCs w:val="18"/>
                <w:u w:val="single"/>
              </w:rPr>
              <w:t xml:space="preserve">               </w:t>
            </w:r>
            <w:r w:rsidRPr="007A3998">
              <w:rPr>
                <w:rFonts w:ascii="宋体" w:hAnsi="宋体" w:cs="宋体" w:hint="eastAsia"/>
                <w:color w:val="000000" w:themeColor="text1"/>
                <w:kern w:val="0"/>
                <w:sz w:val="18"/>
                <w:szCs w:val="18"/>
              </w:rPr>
              <w:t>  项目材料  □</w:t>
            </w:r>
            <w:r w:rsidRPr="007A3998">
              <w:rPr>
                <w:rFonts w:ascii="宋体" w:hAnsi="宋体" w:cs="宋体" w:hint="eastAsia"/>
                <w:color w:val="000000" w:themeColor="text1"/>
                <w:kern w:val="0"/>
                <w:sz w:val="18"/>
                <w:szCs w:val="18"/>
                <w:u w:val="single"/>
              </w:rPr>
              <w:t xml:space="preserve">                    </w:t>
            </w:r>
          </w:p>
          <w:p w:rsidR="00144E1D" w:rsidRPr="007A3998" w:rsidRDefault="00793313" w:rsidP="00BC5F3D">
            <w:pPr>
              <w:widowControl/>
              <w:snapToGrid w:val="0"/>
              <w:spacing w:line="240" w:lineRule="exact"/>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 02   …</w:t>
            </w:r>
          </w:p>
          <w:p w:rsidR="00144E1D" w:rsidRPr="007A3998" w:rsidRDefault="00793313" w:rsidP="00613664">
            <w:pPr>
              <w:widowControl/>
              <w:snapToGrid w:val="0"/>
              <w:spacing w:afterLines="20" w:after="63" w:line="240" w:lineRule="exact"/>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注：项目编码18位由组织机构代码9位+项目处理地代码6位+项目顺序码3位组成</w:t>
            </w:r>
          </w:p>
        </w:tc>
      </w:tr>
      <w:tr w:rsidR="007A3998" w:rsidRPr="007A3998" w:rsidTr="00DC2233">
        <w:trPr>
          <w:trHeight w:val="454"/>
          <w:jc w:val="center"/>
        </w:trPr>
        <w:tc>
          <w:tcPr>
            <w:tcW w:w="5000" w:type="pct"/>
            <w:gridSpan w:val="7"/>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144E1D" w:rsidRPr="007A3998" w:rsidRDefault="00793313" w:rsidP="00BC5F3D">
            <w:pPr>
              <w:widowControl/>
              <w:snapToGrid w:val="0"/>
              <w:spacing w:line="240" w:lineRule="exact"/>
              <w:ind w:left="57" w:right="57"/>
              <w:jc w:val="left"/>
              <w:rPr>
                <w:rFonts w:ascii="宋体" w:hAnsi="宋体" w:cs="宋体"/>
                <w:color w:val="000000" w:themeColor="text1"/>
                <w:kern w:val="0"/>
                <w:sz w:val="24"/>
              </w:rPr>
            </w:pPr>
            <w:r w:rsidRPr="007A3998">
              <w:rPr>
                <w:rFonts w:ascii="宋体" w:hAnsi="宋体" w:cs="宋体" w:hint="eastAsia"/>
                <w:b/>
                <w:bCs/>
                <w:color w:val="000000" w:themeColor="text1"/>
                <w:kern w:val="0"/>
                <w:sz w:val="18"/>
                <w:szCs w:val="18"/>
              </w:rPr>
              <w:t>因改制、重新注册、合并或拆分等发生变动单位资料</w:t>
            </w:r>
          </w:p>
        </w:tc>
      </w:tr>
      <w:tr w:rsidR="007A3998" w:rsidRPr="007A3998" w:rsidTr="00DC2233">
        <w:trPr>
          <w:trHeight w:val="1714"/>
          <w:jc w:val="center"/>
        </w:trPr>
        <w:tc>
          <w:tcPr>
            <w:tcW w:w="5000" w:type="pct"/>
            <w:gridSpan w:val="7"/>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144E1D" w:rsidRPr="007A3998" w:rsidRDefault="00793313" w:rsidP="00BC5F3D">
            <w:pPr>
              <w:widowControl/>
              <w:snapToGrid w:val="0"/>
              <w:spacing w:line="240" w:lineRule="exact"/>
              <w:ind w:left="57" w:right="57"/>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对相关材料进行勾选，如是其他，请填写。</w:t>
            </w:r>
          </w:p>
          <w:p w:rsidR="00144E1D" w:rsidRPr="007A3998" w:rsidRDefault="00793313" w:rsidP="00BC5F3D">
            <w:pPr>
              <w:widowControl/>
              <w:snapToGrid w:val="0"/>
              <w:spacing w:line="240" w:lineRule="exact"/>
              <w:ind w:right="57" w:firstLine="90"/>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证明单位变动的有关文件复印件 □</w:t>
            </w:r>
            <w:r w:rsidRPr="007A3998">
              <w:rPr>
                <w:rFonts w:ascii="宋体" w:hAnsi="宋体" w:cs="宋体"/>
                <w:color w:val="000000" w:themeColor="text1"/>
                <w:kern w:val="0"/>
                <w:sz w:val="24"/>
              </w:rPr>
              <w:t> </w:t>
            </w:r>
            <w:r w:rsidRPr="007A3998">
              <w:rPr>
                <w:rFonts w:ascii="宋体" w:hAnsi="宋体" w:cs="宋体" w:hint="eastAsia"/>
                <w:color w:val="000000" w:themeColor="text1"/>
                <w:kern w:val="0"/>
                <w:sz w:val="18"/>
                <w:szCs w:val="18"/>
              </w:rPr>
              <w:t>  新单位与原单位对应关系 □   原单位同期数如何处理的说明 □</w:t>
            </w:r>
          </w:p>
          <w:p w:rsidR="00144E1D" w:rsidRPr="007A3998" w:rsidRDefault="00793313" w:rsidP="00BC5F3D">
            <w:pPr>
              <w:widowControl/>
              <w:snapToGrid w:val="0"/>
              <w:spacing w:line="240" w:lineRule="exact"/>
              <w:ind w:left="57" w:right="57"/>
              <w:jc w:val="left"/>
              <w:rPr>
                <w:rFonts w:ascii="宋体" w:hAnsi="宋体" w:cs="宋体"/>
                <w:color w:val="000000" w:themeColor="text1"/>
                <w:kern w:val="0"/>
                <w:sz w:val="24"/>
              </w:rPr>
            </w:pPr>
            <w:r w:rsidRPr="007A3998">
              <w:rPr>
                <w:rFonts w:ascii="宋体" w:hAnsi="宋体" w:cs="宋体" w:hint="eastAsia"/>
                <w:b/>
                <w:bCs/>
                <w:color w:val="000000" w:themeColor="text1"/>
                <w:kern w:val="0"/>
                <w:sz w:val="18"/>
                <w:szCs w:val="18"/>
              </w:rPr>
              <w:t>新单位还需提供以下材料：</w:t>
            </w:r>
          </w:p>
          <w:p w:rsidR="00144E1D" w:rsidRPr="007A3998" w:rsidRDefault="00793313" w:rsidP="00BC5F3D">
            <w:pPr>
              <w:widowControl/>
              <w:snapToGrid w:val="0"/>
              <w:spacing w:line="240" w:lineRule="exact"/>
              <w:ind w:left="57" w:right="57"/>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 xml:space="preserve">营业执照（证书）复印件 </w:t>
            </w:r>
            <w:r w:rsidRPr="007A3998">
              <w:rPr>
                <w:rFonts w:ascii="宋体" w:hAnsi="宋体" w:cs="宋体" w:hint="eastAsia"/>
                <w:color w:val="000000" w:themeColor="text1"/>
                <w:kern w:val="0"/>
                <w:sz w:val="18"/>
                <w:szCs w:val="18"/>
                <w:lang w:val="en"/>
              </w:rPr>
              <w:t>□</w:t>
            </w:r>
            <w:r w:rsidRPr="007A3998">
              <w:rPr>
                <w:rFonts w:ascii="宋体" w:hAnsi="宋体" w:cs="宋体" w:hint="eastAsia"/>
                <w:color w:val="000000" w:themeColor="text1"/>
                <w:kern w:val="0"/>
                <w:sz w:val="18"/>
                <w:szCs w:val="18"/>
              </w:rPr>
              <w:t xml:space="preserve">  建筑业企业资质证书复印件 □  房地产开发经营企业资质证书复印件 □ </w:t>
            </w:r>
          </w:p>
          <w:p w:rsidR="00144E1D" w:rsidRPr="007A3998" w:rsidRDefault="00793313" w:rsidP="00BC5F3D">
            <w:pPr>
              <w:widowControl/>
              <w:snapToGrid w:val="0"/>
              <w:spacing w:line="240" w:lineRule="exact"/>
              <w:ind w:left="57" w:right="57"/>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利润表复印件 □</w:t>
            </w:r>
            <w:r w:rsidRPr="007A3998">
              <w:rPr>
                <w:rFonts w:ascii="宋体" w:hAnsi="宋体" w:cs="宋体"/>
                <w:color w:val="000000" w:themeColor="text1"/>
                <w:kern w:val="0"/>
                <w:sz w:val="24"/>
              </w:rPr>
              <w:t> </w:t>
            </w:r>
            <w:r w:rsidRPr="007A3998">
              <w:rPr>
                <w:rFonts w:ascii="宋体" w:hAnsi="宋体" w:cs="宋体" w:hint="eastAsia"/>
                <w:color w:val="000000" w:themeColor="text1"/>
                <w:kern w:val="0"/>
                <w:sz w:val="18"/>
                <w:szCs w:val="18"/>
              </w:rPr>
              <w:t>  增值税纳税申报表 □   增值税纳税</w:t>
            </w:r>
            <w:proofErr w:type="gramStart"/>
            <w:r w:rsidRPr="007A3998">
              <w:rPr>
                <w:rFonts w:ascii="宋体" w:hAnsi="宋体" w:cs="宋体" w:hint="eastAsia"/>
                <w:color w:val="000000" w:themeColor="text1"/>
                <w:kern w:val="0"/>
                <w:sz w:val="18"/>
                <w:szCs w:val="18"/>
              </w:rPr>
              <w:t>申报表附列</w:t>
            </w:r>
            <w:proofErr w:type="gramEnd"/>
            <w:r w:rsidRPr="007A3998">
              <w:rPr>
                <w:rFonts w:ascii="宋体" w:hAnsi="宋体" w:cs="宋体" w:hint="eastAsia"/>
                <w:color w:val="000000" w:themeColor="text1"/>
                <w:kern w:val="0"/>
                <w:sz w:val="18"/>
                <w:szCs w:val="18"/>
              </w:rPr>
              <w:t xml:space="preserve">资料（一）□ </w:t>
            </w:r>
          </w:p>
          <w:p w:rsidR="00144E1D" w:rsidRPr="007A3998" w:rsidRDefault="00793313" w:rsidP="00BC5F3D">
            <w:pPr>
              <w:widowControl/>
              <w:snapToGrid w:val="0"/>
              <w:spacing w:line="240" w:lineRule="exact"/>
              <w:ind w:left="57" w:right="57"/>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 xml:space="preserve">其他资料 □  </w:t>
            </w:r>
            <w:r w:rsidRPr="007A3998">
              <w:rPr>
                <w:rFonts w:ascii="宋体" w:hAnsi="宋体" w:cs="宋体"/>
                <w:color w:val="000000" w:themeColor="text1"/>
                <w:kern w:val="0"/>
                <w:sz w:val="18"/>
                <w:szCs w:val="18"/>
                <w:u w:val="single"/>
              </w:rPr>
              <w:t>     </w:t>
            </w:r>
            <w:r w:rsidRPr="007A3998">
              <w:rPr>
                <w:rFonts w:ascii="宋体" w:hAnsi="宋体" w:cs="宋体" w:hint="eastAsia"/>
                <w:color w:val="000000" w:themeColor="text1"/>
                <w:kern w:val="0"/>
                <w:sz w:val="18"/>
                <w:szCs w:val="18"/>
                <w:u w:val="single"/>
              </w:rPr>
              <w:t xml:space="preserve">         </w:t>
            </w:r>
            <w:r w:rsidRPr="007A3998">
              <w:rPr>
                <w:rFonts w:ascii="宋体" w:hAnsi="宋体" w:cs="宋体"/>
                <w:color w:val="000000" w:themeColor="text1"/>
                <w:kern w:val="0"/>
                <w:sz w:val="18"/>
                <w:szCs w:val="18"/>
                <w:u w:val="single"/>
              </w:rPr>
              <w:t>           </w:t>
            </w:r>
          </w:p>
        </w:tc>
      </w:tr>
      <w:tr w:rsidR="007A3998" w:rsidRPr="007A3998" w:rsidTr="00DC2233">
        <w:trPr>
          <w:trHeight w:val="454"/>
          <w:jc w:val="center"/>
        </w:trPr>
        <w:tc>
          <w:tcPr>
            <w:tcW w:w="5000" w:type="pct"/>
            <w:gridSpan w:val="7"/>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144E1D" w:rsidRPr="007A3998" w:rsidRDefault="00793313" w:rsidP="00BC5F3D">
            <w:pPr>
              <w:widowControl/>
              <w:snapToGrid w:val="0"/>
              <w:spacing w:line="240" w:lineRule="exact"/>
              <w:jc w:val="left"/>
              <w:rPr>
                <w:rFonts w:ascii="宋体" w:hAnsi="宋体" w:cs="宋体"/>
                <w:color w:val="000000" w:themeColor="text1"/>
                <w:kern w:val="0"/>
                <w:sz w:val="24"/>
              </w:rPr>
            </w:pPr>
            <w:r w:rsidRPr="007A3998">
              <w:rPr>
                <w:rFonts w:ascii="宋体" w:hAnsi="宋体" w:cs="宋体" w:hint="eastAsia"/>
                <w:b/>
                <w:bCs/>
                <w:color w:val="000000" w:themeColor="text1"/>
                <w:kern w:val="0"/>
                <w:sz w:val="18"/>
                <w:szCs w:val="18"/>
              </w:rPr>
              <w:t>统一社会信用代码、单位详细名称、建筑业资质等级变更单位资料</w:t>
            </w:r>
          </w:p>
        </w:tc>
      </w:tr>
      <w:tr w:rsidR="007A3998" w:rsidRPr="007A3998" w:rsidTr="00DC2233">
        <w:trPr>
          <w:trHeight w:val="274"/>
          <w:jc w:val="center"/>
        </w:trPr>
        <w:tc>
          <w:tcPr>
            <w:tcW w:w="5000" w:type="pct"/>
            <w:gridSpan w:val="7"/>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144E1D" w:rsidRPr="007A3998" w:rsidRDefault="00793313" w:rsidP="00BC5F3D">
            <w:pPr>
              <w:widowControl/>
              <w:snapToGrid w:val="0"/>
              <w:spacing w:line="240" w:lineRule="exact"/>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对相关材料进行勾选，如是其他，请填写。</w:t>
            </w:r>
          </w:p>
          <w:p w:rsidR="00144E1D" w:rsidRPr="007A3998" w:rsidRDefault="00793313" w:rsidP="00613664">
            <w:pPr>
              <w:widowControl/>
              <w:snapToGrid w:val="0"/>
              <w:spacing w:afterLines="30" w:after="95" w:line="240" w:lineRule="exact"/>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营业执照（证书）复印件 □   变更后资质等级复印件 □  反映代码或名称变更的资料 □   其他资料 □</w:t>
            </w:r>
            <w:r w:rsidRPr="007A3998">
              <w:rPr>
                <w:rFonts w:ascii="宋体" w:hAnsi="宋体" w:cs="宋体" w:hint="eastAsia"/>
                <w:color w:val="000000" w:themeColor="text1"/>
                <w:kern w:val="0"/>
                <w:sz w:val="18"/>
                <w:szCs w:val="18"/>
                <w:u w:val="single"/>
              </w:rPr>
              <w:t>                        </w:t>
            </w:r>
          </w:p>
        </w:tc>
      </w:tr>
      <w:tr w:rsidR="007A3998" w:rsidRPr="007A3998" w:rsidTr="00DC2233">
        <w:trPr>
          <w:trHeight w:val="454"/>
          <w:jc w:val="center"/>
        </w:trPr>
        <w:tc>
          <w:tcPr>
            <w:tcW w:w="5000" w:type="pct"/>
            <w:gridSpan w:val="7"/>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144E1D" w:rsidRPr="007A3998" w:rsidRDefault="00793313" w:rsidP="00BC5F3D">
            <w:pPr>
              <w:widowControl/>
              <w:snapToGrid w:val="0"/>
              <w:spacing w:line="240" w:lineRule="exact"/>
              <w:jc w:val="left"/>
              <w:rPr>
                <w:rFonts w:ascii="宋体" w:hAnsi="宋体" w:cs="宋体"/>
                <w:color w:val="000000" w:themeColor="text1"/>
                <w:kern w:val="0"/>
                <w:sz w:val="24"/>
              </w:rPr>
            </w:pPr>
            <w:r w:rsidRPr="007A3998">
              <w:rPr>
                <w:rFonts w:ascii="宋体" w:hAnsi="宋体" w:cs="宋体" w:hint="eastAsia"/>
                <w:b/>
                <w:bCs/>
                <w:color w:val="000000" w:themeColor="text1"/>
                <w:kern w:val="0"/>
                <w:sz w:val="18"/>
                <w:szCs w:val="18"/>
              </w:rPr>
              <w:t>辖区变更（跨省）需纳入单位资料</w:t>
            </w:r>
          </w:p>
        </w:tc>
      </w:tr>
      <w:tr w:rsidR="007A3998" w:rsidRPr="007A3998" w:rsidTr="00DC2233">
        <w:trPr>
          <w:trHeight w:val="568"/>
          <w:jc w:val="center"/>
        </w:trPr>
        <w:tc>
          <w:tcPr>
            <w:tcW w:w="5000" w:type="pct"/>
            <w:gridSpan w:val="7"/>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144E1D" w:rsidRPr="007A3998" w:rsidRDefault="00793313" w:rsidP="00BC5F3D">
            <w:pPr>
              <w:widowControl/>
              <w:snapToGrid w:val="0"/>
              <w:spacing w:line="240" w:lineRule="exact"/>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对相关材料进行勾选，如是其他，请填写。</w:t>
            </w:r>
          </w:p>
          <w:p w:rsidR="00144E1D" w:rsidRPr="007A3998" w:rsidRDefault="00793313" w:rsidP="00613664">
            <w:pPr>
              <w:widowControl/>
              <w:snapToGrid w:val="0"/>
              <w:spacing w:afterLines="30" w:after="95" w:line="240" w:lineRule="exact"/>
              <w:ind w:firstLine="90"/>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营业执照（证书）复印件 □   反映单位辖区变更（跨省）的资料  □   其他资料 □</w:t>
            </w:r>
            <w:r w:rsidRPr="007A3998">
              <w:rPr>
                <w:rFonts w:ascii="宋体" w:hAnsi="宋体" w:cs="宋体" w:hint="eastAsia"/>
                <w:color w:val="000000" w:themeColor="text1"/>
                <w:kern w:val="0"/>
                <w:sz w:val="18"/>
                <w:szCs w:val="18"/>
                <w:u w:val="single"/>
              </w:rPr>
              <w:t>                        </w:t>
            </w:r>
          </w:p>
        </w:tc>
      </w:tr>
      <w:tr w:rsidR="007A3998" w:rsidRPr="007A3998" w:rsidTr="00DC2233">
        <w:trPr>
          <w:trHeight w:val="2958"/>
          <w:jc w:val="center"/>
        </w:trPr>
        <w:tc>
          <w:tcPr>
            <w:tcW w:w="1601" w:type="pct"/>
            <w:gridSpan w:val="2"/>
            <w:tcBorders>
              <w:top w:val="nil"/>
              <w:left w:val="double" w:sz="4" w:space="0" w:color="auto"/>
              <w:bottom w:val="double" w:sz="4" w:space="0" w:color="auto"/>
              <w:right w:val="single" w:sz="8" w:space="0" w:color="auto"/>
            </w:tcBorders>
            <w:tcMar>
              <w:top w:w="0" w:type="dxa"/>
              <w:left w:w="108" w:type="dxa"/>
              <w:bottom w:w="0" w:type="dxa"/>
              <w:right w:w="108" w:type="dxa"/>
            </w:tcMar>
            <w:vAlign w:val="center"/>
          </w:tcPr>
          <w:p w:rsidR="00144E1D" w:rsidRPr="007A3998" w:rsidRDefault="00793313" w:rsidP="00BC5F3D">
            <w:pPr>
              <w:widowControl/>
              <w:snapToGrid w:val="0"/>
              <w:spacing w:line="240" w:lineRule="exact"/>
              <w:ind w:right="780"/>
              <w:jc w:val="left"/>
              <w:rPr>
                <w:rFonts w:ascii="宋体" w:hAnsi="宋体" w:cs="宋体"/>
                <w:color w:val="000000" w:themeColor="text1"/>
                <w:kern w:val="0"/>
                <w:sz w:val="24"/>
              </w:rPr>
            </w:pPr>
            <w:r w:rsidRPr="007A3998">
              <w:rPr>
                <w:rFonts w:ascii="宋体" w:hAnsi="宋体" w:cs="宋体" w:hint="eastAsia"/>
                <w:b/>
                <w:bCs/>
                <w:color w:val="000000" w:themeColor="text1"/>
                <w:kern w:val="0"/>
                <w:sz w:val="18"/>
                <w:szCs w:val="18"/>
              </w:rPr>
              <w:t>县级相关专业意见</w:t>
            </w:r>
          </w:p>
          <w:p w:rsidR="00144E1D" w:rsidRPr="007A3998" w:rsidRDefault="00793313" w:rsidP="00BC5F3D">
            <w:pPr>
              <w:widowControl/>
              <w:snapToGrid w:val="0"/>
              <w:spacing w:line="240" w:lineRule="exact"/>
              <w:ind w:right="420"/>
              <w:jc w:val="righ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 </w:t>
            </w:r>
          </w:p>
          <w:p w:rsidR="00144E1D" w:rsidRPr="007A3998" w:rsidRDefault="00793313" w:rsidP="00BC5F3D">
            <w:pPr>
              <w:widowControl/>
              <w:snapToGrid w:val="0"/>
              <w:spacing w:line="240" w:lineRule="exact"/>
              <w:ind w:right="420"/>
              <w:jc w:val="righ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 </w:t>
            </w:r>
          </w:p>
          <w:p w:rsidR="00144E1D" w:rsidRPr="007A3998" w:rsidRDefault="00793313" w:rsidP="00BC5F3D">
            <w:pPr>
              <w:widowControl/>
              <w:snapToGrid w:val="0"/>
              <w:spacing w:line="240" w:lineRule="exact"/>
              <w:ind w:right="420"/>
              <w:jc w:val="righ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 </w:t>
            </w:r>
          </w:p>
          <w:p w:rsidR="00144E1D" w:rsidRPr="007A3998" w:rsidRDefault="00793313" w:rsidP="00BC5F3D">
            <w:pPr>
              <w:widowControl/>
              <w:snapToGrid w:val="0"/>
              <w:spacing w:line="240" w:lineRule="exact"/>
              <w:ind w:right="420"/>
              <w:jc w:val="righ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 </w:t>
            </w:r>
          </w:p>
          <w:p w:rsidR="00144E1D" w:rsidRPr="007A3998" w:rsidRDefault="00793313" w:rsidP="00BC5F3D">
            <w:pPr>
              <w:widowControl/>
              <w:snapToGrid w:val="0"/>
              <w:spacing w:line="240" w:lineRule="exact"/>
              <w:ind w:right="420"/>
              <w:jc w:val="righ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 </w:t>
            </w:r>
          </w:p>
          <w:p w:rsidR="00DC2233" w:rsidRPr="007A3998" w:rsidRDefault="00793313" w:rsidP="00BC5F3D">
            <w:pPr>
              <w:widowControl/>
              <w:snapToGrid w:val="0"/>
              <w:spacing w:line="240" w:lineRule="exact"/>
              <w:ind w:right="330"/>
              <w:jc w:val="right"/>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 xml:space="preserve">（签字） </w:t>
            </w:r>
          </w:p>
          <w:p w:rsidR="00144E1D" w:rsidRPr="007A3998" w:rsidRDefault="00793313" w:rsidP="00BC5F3D">
            <w:pPr>
              <w:widowControl/>
              <w:snapToGrid w:val="0"/>
              <w:spacing w:line="240" w:lineRule="exact"/>
              <w:ind w:right="330"/>
              <w:jc w:val="righ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  年   月   日</w:t>
            </w:r>
          </w:p>
        </w:tc>
        <w:tc>
          <w:tcPr>
            <w:tcW w:w="1612" w:type="pct"/>
            <w:gridSpan w:val="2"/>
            <w:tcBorders>
              <w:top w:val="nil"/>
              <w:left w:val="nil"/>
              <w:bottom w:val="double" w:sz="4" w:space="0" w:color="auto"/>
              <w:right w:val="single" w:sz="8" w:space="0" w:color="auto"/>
            </w:tcBorders>
            <w:tcMar>
              <w:top w:w="0" w:type="dxa"/>
              <w:left w:w="108" w:type="dxa"/>
              <w:bottom w:w="0" w:type="dxa"/>
              <w:right w:w="108" w:type="dxa"/>
            </w:tcMar>
            <w:vAlign w:val="center"/>
          </w:tcPr>
          <w:p w:rsidR="00144E1D" w:rsidRPr="007A3998" w:rsidRDefault="00793313" w:rsidP="00BC5F3D">
            <w:pPr>
              <w:widowControl/>
              <w:snapToGrid w:val="0"/>
              <w:spacing w:line="240" w:lineRule="exact"/>
              <w:ind w:right="780"/>
              <w:jc w:val="left"/>
              <w:rPr>
                <w:rFonts w:ascii="宋体" w:hAnsi="宋体" w:cs="宋体"/>
                <w:color w:val="000000" w:themeColor="text1"/>
                <w:kern w:val="0"/>
                <w:sz w:val="24"/>
              </w:rPr>
            </w:pPr>
            <w:r w:rsidRPr="007A3998">
              <w:rPr>
                <w:rFonts w:ascii="宋体" w:hAnsi="宋体" w:cs="宋体" w:hint="eastAsia"/>
                <w:b/>
                <w:bCs/>
                <w:color w:val="000000" w:themeColor="text1"/>
                <w:kern w:val="0"/>
                <w:sz w:val="18"/>
                <w:szCs w:val="18"/>
              </w:rPr>
              <w:t>县级名录库主管机构意见</w:t>
            </w:r>
          </w:p>
          <w:p w:rsidR="00144E1D" w:rsidRPr="007A3998" w:rsidRDefault="00793313" w:rsidP="00BC5F3D">
            <w:pPr>
              <w:widowControl/>
              <w:spacing w:line="240" w:lineRule="exact"/>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 </w:t>
            </w:r>
          </w:p>
          <w:p w:rsidR="00144E1D" w:rsidRPr="007A3998" w:rsidRDefault="00793313" w:rsidP="00BC5F3D">
            <w:pPr>
              <w:widowControl/>
              <w:spacing w:line="240" w:lineRule="exact"/>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 </w:t>
            </w:r>
          </w:p>
          <w:p w:rsidR="00144E1D" w:rsidRPr="007A3998" w:rsidRDefault="00793313" w:rsidP="00BC5F3D">
            <w:pPr>
              <w:widowControl/>
              <w:spacing w:line="240" w:lineRule="exact"/>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 </w:t>
            </w:r>
          </w:p>
          <w:p w:rsidR="00144E1D" w:rsidRPr="007A3998" w:rsidRDefault="00793313" w:rsidP="00BC5F3D">
            <w:pPr>
              <w:widowControl/>
              <w:spacing w:line="240" w:lineRule="exact"/>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 </w:t>
            </w:r>
          </w:p>
          <w:p w:rsidR="00144E1D" w:rsidRPr="007A3998" w:rsidRDefault="00793313" w:rsidP="00BC5F3D">
            <w:pPr>
              <w:widowControl/>
              <w:spacing w:line="240" w:lineRule="exact"/>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 </w:t>
            </w:r>
          </w:p>
          <w:p w:rsidR="00DC2233" w:rsidRPr="007A3998" w:rsidRDefault="00793313" w:rsidP="00DC2233">
            <w:pPr>
              <w:widowControl/>
              <w:snapToGrid w:val="0"/>
              <w:spacing w:line="240" w:lineRule="exact"/>
              <w:ind w:right="690"/>
              <w:jc w:val="right"/>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（签字）</w:t>
            </w:r>
          </w:p>
          <w:p w:rsidR="00144E1D" w:rsidRPr="007A3998" w:rsidRDefault="00793313" w:rsidP="00DC2233">
            <w:pPr>
              <w:widowControl/>
              <w:snapToGrid w:val="0"/>
              <w:spacing w:line="240" w:lineRule="exact"/>
              <w:ind w:right="690"/>
              <w:jc w:val="righ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 xml:space="preserve">  </w:t>
            </w:r>
            <w:r w:rsidR="00DC2233" w:rsidRPr="007A3998">
              <w:rPr>
                <w:rFonts w:ascii="宋体" w:hAnsi="宋体" w:cs="宋体"/>
                <w:color w:val="000000" w:themeColor="text1"/>
                <w:kern w:val="0"/>
                <w:sz w:val="18"/>
                <w:szCs w:val="18"/>
              </w:rPr>
              <w:t xml:space="preserve">  </w:t>
            </w:r>
            <w:r w:rsidRPr="007A3998">
              <w:rPr>
                <w:rFonts w:ascii="宋体" w:hAnsi="宋体" w:cs="宋体" w:hint="eastAsia"/>
                <w:color w:val="000000" w:themeColor="text1"/>
                <w:kern w:val="0"/>
                <w:sz w:val="18"/>
                <w:szCs w:val="18"/>
              </w:rPr>
              <w:t> 年   月   日</w:t>
            </w:r>
          </w:p>
        </w:tc>
        <w:tc>
          <w:tcPr>
            <w:tcW w:w="1787" w:type="pct"/>
            <w:gridSpan w:val="3"/>
            <w:tcBorders>
              <w:top w:val="nil"/>
              <w:left w:val="nil"/>
              <w:bottom w:val="double" w:sz="4" w:space="0" w:color="auto"/>
              <w:right w:val="double" w:sz="4" w:space="0" w:color="auto"/>
            </w:tcBorders>
            <w:tcMar>
              <w:top w:w="0" w:type="dxa"/>
              <w:left w:w="108" w:type="dxa"/>
              <w:bottom w:w="0" w:type="dxa"/>
              <w:right w:w="108" w:type="dxa"/>
            </w:tcMar>
            <w:vAlign w:val="center"/>
          </w:tcPr>
          <w:p w:rsidR="00144E1D" w:rsidRPr="007A3998" w:rsidRDefault="00793313" w:rsidP="00BC5F3D">
            <w:pPr>
              <w:widowControl/>
              <w:spacing w:line="240" w:lineRule="exact"/>
              <w:jc w:val="left"/>
              <w:rPr>
                <w:rFonts w:ascii="宋体" w:hAnsi="宋体" w:cs="宋体"/>
                <w:color w:val="000000" w:themeColor="text1"/>
                <w:kern w:val="0"/>
                <w:sz w:val="24"/>
              </w:rPr>
            </w:pPr>
            <w:r w:rsidRPr="007A3998">
              <w:rPr>
                <w:rFonts w:ascii="宋体" w:hAnsi="宋体" w:cs="宋体" w:hint="eastAsia"/>
                <w:b/>
                <w:bCs/>
                <w:color w:val="000000" w:themeColor="text1"/>
                <w:kern w:val="0"/>
                <w:sz w:val="18"/>
                <w:szCs w:val="18"/>
              </w:rPr>
              <w:t>县级名录库主管领导意见</w:t>
            </w:r>
          </w:p>
          <w:p w:rsidR="00144E1D" w:rsidRPr="007A3998" w:rsidRDefault="00793313" w:rsidP="00BC5F3D">
            <w:pPr>
              <w:widowControl/>
              <w:spacing w:line="240" w:lineRule="exact"/>
              <w:jc w:val="left"/>
              <w:rPr>
                <w:rFonts w:ascii="宋体" w:hAnsi="宋体" w:cs="宋体"/>
                <w:color w:val="000000" w:themeColor="text1"/>
                <w:kern w:val="0"/>
                <w:sz w:val="24"/>
              </w:rPr>
            </w:pPr>
            <w:r w:rsidRPr="007A3998">
              <w:rPr>
                <w:rFonts w:ascii="宋体" w:hAnsi="宋体" w:cs="宋体" w:hint="eastAsia"/>
                <w:b/>
                <w:bCs/>
                <w:color w:val="000000" w:themeColor="text1"/>
                <w:kern w:val="0"/>
                <w:sz w:val="18"/>
                <w:szCs w:val="18"/>
              </w:rPr>
              <w:t> </w:t>
            </w:r>
          </w:p>
          <w:p w:rsidR="00144E1D" w:rsidRPr="007A3998" w:rsidRDefault="00793313" w:rsidP="00BC5F3D">
            <w:pPr>
              <w:widowControl/>
              <w:spacing w:line="240" w:lineRule="exact"/>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 </w:t>
            </w:r>
          </w:p>
          <w:p w:rsidR="00144E1D" w:rsidRPr="007A3998" w:rsidRDefault="00793313" w:rsidP="00BC5F3D">
            <w:pPr>
              <w:widowControl/>
              <w:spacing w:line="240" w:lineRule="exact"/>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 </w:t>
            </w:r>
          </w:p>
          <w:p w:rsidR="00144E1D" w:rsidRPr="007A3998" w:rsidRDefault="00793313" w:rsidP="00BC5F3D">
            <w:pPr>
              <w:widowControl/>
              <w:spacing w:line="240" w:lineRule="exact"/>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 </w:t>
            </w:r>
          </w:p>
          <w:p w:rsidR="00144E1D" w:rsidRPr="007A3998" w:rsidRDefault="00793313" w:rsidP="00BC5F3D">
            <w:pPr>
              <w:widowControl/>
              <w:spacing w:line="240" w:lineRule="exact"/>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 </w:t>
            </w:r>
          </w:p>
          <w:p w:rsidR="00DC2233" w:rsidRPr="007A3998" w:rsidRDefault="00DC2233" w:rsidP="00DC2233">
            <w:pPr>
              <w:widowControl/>
              <w:snapToGrid w:val="0"/>
              <w:spacing w:line="240" w:lineRule="exact"/>
              <w:ind w:right="851"/>
              <w:jc w:val="right"/>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（签字）</w:t>
            </w:r>
          </w:p>
          <w:p w:rsidR="00144E1D" w:rsidRPr="007A3998" w:rsidRDefault="00DC2233" w:rsidP="00DC2233">
            <w:pPr>
              <w:widowControl/>
              <w:spacing w:line="240" w:lineRule="exact"/>
              <w:jc w:val="left"/>
              <w:rPr>
                <w:rFonts w:ascii="宋体" w:hAnsi="宋体" w:cs="宋体"/>
                <w:color w:val="000000" w:themeColor="text1"/>
                <w:kern w:val="0"/>
                <w:sz w:val="24"/>
              </w:rPr>
            </w:pPr>
            <w:r w:rsidRPr="007A3998">
              <w:rPr>
                <w:rFonts w:ascii="宋体" w:hAnsi="宋体" w:cs="宋体" w:hint="eastAsia"/>
                <w:color w:val="000000" w:themeColor="text1"/>
                <w:kern w:val="0"/>
                <w:sz w:val="18"/>
                <w:szCs w:val="18"/>
              </w:rPr>
              <w:t>   </w:t>
            </w:r>
            <w:r w:rsidRPr="007A3998">
              <w:rPr>
                <w:rFonts w:ascii="宋体" w:hAnsi="宋体" w:cs="宋体"/>
                <w:color w:val="000000" w:themeColor="text1"/>
                <w:kern w:val="0"/>
                <w:sz w:val="18"/>
                <w:szCs w:val="18"/>
              </w:rPr>
              <w:t xml:space="preserve">    </w:t>
            </w:r>
            <w:r w:rsidRPr="007A3998">
              <w:rPr>
                <w:rFonts w:ascii="宋体" w:hAnsi="宋体" w:cs="宋体" w:hint="eastAsia"/>
                <w:color w:val="000000" w:themeColor="text1"/>
                <w:kern w:val="0"/>
                <w:sz w:val="18"/>
                <w:szCs w:val="18"/>
              </w:rPr>
              <w:t> 年   月   日</w:t>
            </w:r>
          </w:p>
        </w:tc>
      </w:tr>
    </w:tbl>
    <w:p w:rsidR="00144E1D" w:rsidRPr="007A3998" w:rsidRDefault="00144E1D">
      <w:pPr>
        <w:widowControl/>
        <w:spacing w:line="576" w:lineRule="exact"/>
        <w:jc w:val="left"/>
        <w:rPr>
          <w:rFonts w:ascii="黑体" w:eastAsia="黑体" w:hAnsi="黑体" w:cs="宋体"/>
          <w:color w:val="000000" w:themeColor="text1"/>
          <w:spacing w:val="-4"/>
          <w:kern w:val="0"/>
          <w:sz w:val="32"/>
          <w:szCs w:val="32"/>
        </w:rPr>
      </w:pPr>
    </w:p>
    <w:p w:rsidR="00144E1D" w:rsidRPr="007A3998" w:rsidRDefault="00144E1D">
      <w:pPr>
        <w:widowControl/>
        <w:spacing w:line="576" w:lineRule="exact"/>
        <w:jc w:val="left"/>
        <w:rPr>
          <w:rFonts w:ascii="黑体" w:eastAsia="黑体" w:hAnsi="黑体" w:cs="宋体"/>
          <w:color w:val="000000" w:themeColor="text1"/>
          <w:spacing w:val="-4"/>
          <w:kern w:val="0"/>
          <w:sz w:val="32"/>
          <w:szCs w:val="32"/>
        </w:rPr>
        <w:sectPr w:rsidR="00144E1D" w:rsidRPr="007A3998" w:rsidSect="004971F1">
          <w:pgSz w:w="11906" w:h="16838" w:code="9"/>
          <w:pgMar w:top="1701" w:right="1531" w:bottom="1758" w:left="1531" w:header="851" w:footer="1361" w:gutter="0"/>
          <w:cols w:space="720"/>
          <w:docGrid w:type="lines" w:linePitch="317"/>
        </w:sectPr>
      </w:pPr>
    </w:p>
    <w:p w:rsidR="00144E1D" w:rsidRPr="007A3998" w:rsidRDefault="00793313">
      <w:pPr>
        <w:widowControl/>
        <w:spacing w:line="576" w:lineRule="exact"/>
        <w:jc w:val="left"/>
        <w:rPr>
          <w:rFonts w:ascii="仿宋_GB2312" w:eastAsia="仿宋_GB2312" w:hAnsi="宋体" w:cs="宋体"/>
          <w:color w:val="000000" w:themeColor="text1"/>
          <w:kern w:val="0"/>
          <w:sz w:val="32"/>
          <w:szCs w:val="32"/>
        </w:rPr>
      </w:pPr>
      <w:r w:rsidRPr="007A3998">
        <w:rPr>
          <w:rFonts w:ascii="黑体" w:eastAsia="黑体" w:hAnsi="黑体" w:cs="宋体" w:hint="eastAsia"/>
          <w:color w:val="000000" w:themeColor="text1"/>
          <w:spacing w:val="-4"/>
          <w:kern w:val="0"/>
          <w:sz w:val="32"/>
          <w:szCs w:val="32"/>
        </w:rPr>
        <w:lastRenderedPageBreak/>
        <w:t>附件5</w:t>
      </w:r>
    </w:p>
    <w:p w:rsidR="00144E1D" w:rsidRPr="007A3998" w:rsidRDefault="00793313" w:rsidP="004971F1">
      <w:pPr>
        <w:widowControl/>
        <w:spacing w:beforeLines="100" w:before="317" w:afterLines="100" w:after="317" w:line="576" w:lineRule="exact"/>
        <w:jc w:val="center"/>
        <w:rPr>
          <w:rFonts w:ascii="仿宋_GB2312" w:eastAsia="仿宋_GB2312" w:hAnsi="宋体" w:cs="宋体"/>
          <w:color w:val="000000" w:themeColor="text1"/>
          <w:kern w:val="0"/>
          <w:sz w:val="32"/>
          <w:szCs w:val="32"/>
        </w:rPr>
      </w:pPr>
      <w:r w:rsidRPr="007A3998">
        <w:rPr>
          <w:rFonts w:ascii="方正小标宋_GBK" w:eastAsia="方正小标宋_GBK" w:hAnsi="宋体" w:cs="宋体" w:hint="eastAsia"/>
          <w:color w:val="000000" w:themeColor="text1"/>
          <w:kern w:val="0"/>
          <w:sz w:val="44"/>
          <w:szCs w:val="44"/>
        </w:rPr>
        <w:t>调查单位月度审核登记表（二）</w:t>
      </w:r>
    </w:p>
    <w:tbl>
      <w:tblPr>
        <w:tblW w:w="13325" w:type="dxa"/>
        <w:jc w:val="center"/>
        <w:tblLayout w:type="fixed"/>
        <w:tblCellMar>
          <w:left w:w="0" w:type="dxa"/>
          <w:right w:w="0" w:type="dxa"/>
        </w:tblCellMar>
        <w:tblLook w:val="04A0" w:firstRow="1" w:lastRow="0" w:firstColumn="1" w:lastColumn="0" w:noHBand="0" w:noVBand="1"/>
      </w:tblPr>
      <w:tblGrid>
        <w:gridCol w:w="709"/>
        <w:gridCol w:w="850"/>
        <w:gridCol w:w="992"/>
        <w:gridCol w:w="1134"/>
        <w:gridCol w:w="993"/>
        <w:gridCol w:w="1134"/>
        <w:gridCol w:w="1134"/>
        <w:gridCol w:w="995"/>
        <w:gridCol w:w="1131"/>
        <w:gridCol w:w="993"/>
        <w:gridCol w:w="2126"/>
        <w:gridCol w:w="1134"/>
      </w:tblGrid>
      <w:tr w:rsidR="007A3998" w:rsidRPr="007A3998" w:rsidTr="004971F1">
        <w:trPr>
          <w:trHeight w:val="746"/>
          <w:jc w:val="center"/>
        </w:trPr>
        <w:tc>
          <w:tcPr>
            <w:tcW w:w="709" w:type="dxa"/>
            <w:tcBorders>
              <w:top w:val="double" w:sz="6" w:space="0" w:color="auto"/>
              <w:left w:val="nil"/>
              <w:bottom w:val="single" w:sz="8" w:space="0" w:color="auto"/>
              <w:right w:val="single" w:sz="8" w:space="0" w:color="auto"/>
            </w:tcBorders>
            <w:noWrap/>
            <w:tcMar>
              <w:top w:w="0" w:type="dxa"/>
              <w:left w:w="108" w:type="dxa"/>
              <w:bottom w:w="0" w:type="dxa"/>
              <w:right w:w="108" w:type="dxa"/>
            </w:tcMar>
            <w:vAlign w:val="center"/>
          </w:tcPr>
          <w:p w:rsidR="00144E1D"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序号</w:t>
            </w:r>
          </w:p>
        </w:tc>
        <w:tc>
          <w:tcPr>
            <w:tcW w:w="850" w:type="dxa"/>
            <w:tcBorders>
              <w:top w:val="double" w:sz="6" w:space="0" w:color="auto"/>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所属</w:t>
            </w:r>
          </w:p>
          <w:p w:rsidR="00144E1D"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专业</w:t>
            </w:r>
          </w:p>
        </w:tc>
        <w:tc>
          <w:tcPr>
            <w:tcW w:w="992" w:type="dxa"/>
            <w:tcBorders>
              <w:top w:val="double" w:sz="6" w:space="0" w:color="auto"/>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单位</w:t>
            </w:r>
          </w:p>
          <w:p w:rsidR="00144E1D"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类型</w:t>
            </w:r>
          </w:p>
        </w:tc>
        <w:tc>
          <w:tcPr>
            <w:tcW w:w="1134" w:type="dxa"/>
            <w:tcBorders>
              <w:top w:val="double" w:sz="6" w:space="0" w:color="auto"/>
              <w:left w:val="nil"/>
              <w:bottom w:val="single" w:sz="8" w:space="0" w:color="auto"/>
              <w:right w:val="single" w:sz="8" w:space="0" w:color="auto"/>
            </w:tcBorders>
            <w:noWrap/>
            <w:tcMar>
              <w:top w:w="0" w:type="dxa"/>
              <w:left w:w="108" w:type="dxa"/>
              <w:bottom w:w="0" w:type="dxa"/>
              <w:right w:w="108" w:type="dxa"/>
            </w:tcMar>
            <w:vAlign w:val="center"/>
          </w:tcPr>
          <w:p w:rsidR="004971F1"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统一社会</w:t>
            </w:r>
          </w:p>
          <w:p w:rsidR="00144E1D"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信用代码</w:t>
            </w:r>
          </w:p>
        </w:tc>
        <w:tc>
          <w:tcPr>
            <w:tcW w:w="993" w:type="dxa"/>
            <w:tcBorders>
              <w:top w:val="double" w:sz="6" w:space="0" w:color="auto"/>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单位详细名称</w:t>
            </w:r>
          </w:p>
        </w:tc>
        <w:tc>
          <w:tcPr>
            <w:tcW w:w="1134" w:type="dxa"/>
            <w:tcBorders>
              <w:top w:val="double" w:sz="6" w:space="0" w:color="auto"/>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所在地</w:t>
            </w:r>
          </w:p>
          <w:p w:rsidR="00144E1D"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区划代码</w:t>
            </w:r>
          </w:p>
        </w:tc>
        <w:tc>
          <w:tcPr>
            <w:tcW w:w="1134" w:type="dxa"/>
            <w:tcBorders>
              <w:top w:val="double" w:sz="6" w:space="0" w:color="auto"/>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注册地</w:t>
            </w:r>
          </w:p>
          <w:p w:rsidR="00144E1D"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区划代码</w:t>
            </w:r>
          </w:p>
        </w:tc>
        <w:tc>
          <w:tcPr>
            <w:tcW w:w="995" w:type="dxa"/>
            <w:tcBorders>
              <w:top w:val="double" w:sz="6" w:space="0" w:color="auto"/>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主要业务活动</w:t>
            </w:r>
          </w:p>
        </w:tc>
        <w:tc>
          <w:tcPr>
            <w:tcW w:w="1131" w:type="dxa"/>
            <w:tcBorders>
              <w:top w:val="double" w:sz="6" w:space="0" w:color="auto"/>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行业代码（2017）</w:t>
            </w:r>
          </w:p>
        </w:tc>
        <w:tc>
          <w:tcPr>
            <w:tcW w:w="993" w:type="dxa"/>
            <w:tcBorders>
              <w:top w:val="double" w:sz="6" w:space="0" w:color="auto"/>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审核</w:t>
            </w:r>
          </w:p>
          <w:p w:rsidR="00144E1D"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类型</w:t>
            </w:r>
          </w:p>
        </w:tc>
        <w:tc>
          <w:tcPr>
            <w:tcW w:w="2126" w:type="dxa"/>
            <w:tcBorders>
              <w:top w:val="double" w:sz="6" w:space="0" w:color="auto"/>
              <w:left w:val="nil"/>
              <w:bottom w:val="single" w:sz="8" w:space="0" w:color="auto"/>
              <w:right w:val="nil"/>
            </w:tcBorders>
            <w:tcMar>
              <w:top w:w="0" w:type="dxa"/>
              <w:left w:w="108" w:type="dxa"/>
              <w:bottom w:w="0" w:type="dxa"/>
              <w:right w:w="108" w:type="dxa"/>
            </w:tcMar>
            <w:vAlign w:val="center"/>
          </w:tcPr>
          <w:p w:rsidR="00144E1D" w:rsidRPr="007A3998" w:rsidRDefault="00793313" w:rsidP="004971F1">
            <w:pPr>
              <w:widowControl/>
              <w:spacing w:line="240" w:lineRule="exact"/>
              <w:jc w:val="center"/>
              <w:rPr>
                <w:rFonts w:ascii="宋体" w:hAnsi="宋体" w:cs="宋体"/>
                <w:color w:val="000000" w:themeColor="text1"/>
                <w:kern w:val="0"/>
                <w:sz w:val="18"/>
                <w:szCs w:val="18"/>
              </w:rPr>
            </w:pPr>
            <w:proofErr w:type="gramStart"/>
            <w:r w:rsidRPr="007A3998">
              <w:rPr>
                <w:rFonts w:ascii="宋体" w:hAnsi="宋体" w:cs="宋体" w:hint="eastAsia"/>
                <w:color w:val="000000" w:themeColor="text1"/>
                <w:kern w:val="0"/>
                <w:sz w:val="18"/>
                <w:szCs w:val="18"/>
              </w:rPr>
              <w:t>实际单位</w:t>
            </w:r>
            <w:proofErr w:type="gramEnd"/>
            <w:r w:rsidRPr="007A3998">
              <w:rPr>
                <w:rFonts w:ascii="宋体" w:hAnsi="宋体" w:cs="宋体" w:hint="eastAsia"/>
                <w:color w:val="000000" w:themeColor="text1"/>
                <w:kern w:val="0"/>
                <w:sz w:val="18"/>
                <w:szCs w:val="18"/>
              </w:rPr>
              <w:t>类型</w:t>
            </w:r>
          </w:p>
          <w:p w:rsidR="00144E1D"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（限审核类型=6填写）</w:t>
            </w:r>
          </w:p>
        </w:tc>
        <w:tc>
          <w:tcPr>
            <w:tcW w:w="1134" w:type="dxa"/>
            <w:tcBorders>
              <w:top w:val="double" w:sz="6" w:space="0" w:color="auto"/>
              <w:left w:val="single" w:sz="8" w:space="0" w:color="auto"/>
              <w:bottom w:val="single" w:sz="8" w:space="0" w:color="auto"/>
              <w:right w:val="nil"/>
            </w:tcBorders>
            <w:tcMar>
              <w:top w:w="0" w:type="dxa"/>
              <w:left w:w="108" w:type="dxa"/>
              <w:bottom w:w="0" w:type="dxa"/>
              <w:right w:w="108" w:type="dxa"/>
            </w:tcMar>
            <w:vAlign w:val="center"/>
          </w:tcPr>
          <w:p w:rsidR="00144E1D"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备</w:t>
            </w:r>
            <w:r w:rsidR="004971F1" w:rsidRPr="007A3998">
              <w:rPr>
                <w:rFonts w:ascii="宋体" w:hAnsi="宋体" w:cs="宋体" w:hint="eastAsia"/>
                <w:color w:val="000000" w:themeColor="text1"/>
                <w:kern w:val="0"/>
                <w:sz w:val="18"/>
                <w:szCs w:val="18"/>
              </w:rPr>
              <w:t xml:space="preserve"> </w:t>
            </w:r>
            <w:r w:rsidR="004971F1" w:rsidRPr="007A3998">
              <w:rPr>
                <w:rFonts w:ascii="宋体" w:hAnsi="宋体" w:cs="宋体"/>
                <w:color w:val="000000" w:themeColor="text1"/>
                <w:kern w:val="0"/>
                <w:sz w:val="18"/>
                <w:szCs w:val="18"/>
              </w:rPr>
              <w:t xml:space="preserve"> </w:t>
            </w:r>
            <w:r w:rsidRPr="007A3998">
              <w:rPr>
                <w:rFonts w:ascii="宋体" w:hAnsi="宋体" w:cs="宋体" w:hint="eastAsia"/>
                <w:color w:val="000000" w:themeColor="text1"/>
                <w:kern w:val="0"/>
                <w:sz w:val="18"/>
                <w:szCs w:val="18"/>
              </w:rPr>
              <w:t>注</w:t>
            </w:r>
          </w:p>
        </w:tc>
      </w:tr>
      <w:tr w:rsidR="007A3998" w:rsidRPr="007A3998" w:rsidTr="004971F1">
        <w:trPr>
          <w:trHeight w:val="300"/>
          <w:jc w:val="center"/>
        </w:trPr>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144E1D"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1</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b/>
                <w:bCs/>
                <w:color w:val="000000" w:themeColor="text1"/>
                <w:kern w:val="0"/>
                <w:sz w:val="18"/>
                <w:szCs w:val="18"/>
              </w:rPr>
              <w:t xml:space="preserve">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b/>
                <w:bCs/>
                <w:color w:val="000000" w:themeColor="text1"/>
                <w:kern w:val="0"/>
                <w:sz w:val="18"/>
                <w:szCs w:val="18"/>
              </w:rPr>
              <w:t xml:space="preserve">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144E1D"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b/>
                <w:bCs/>
                <w:color w:val="000000" w:themeColor="text1"/>
                <w:kern w:val="0"/>
                <w:sz w:val="18"/>
                <w:szCs w:val="18"/>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b/>
                <w:bCs/>
                <w:color w:val="000000" w:themeColor="text1"/>
                <w:kern w:val="0"/>
                <w:sz w:val="18"/>
                <w:szCs w:val="18"/>
              </w:rPr>
              <w:t xml:space="preserve">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b/>
                <w:bCs/>
                <w:color w:val="000000" w:themeColor="text1"/>
                <w:kern w:val="0"/>
                <w:sz w:val="18"/>
                <w:szCs w:val="18"/>
              </w:rPr>
              <w:t xml:space="preserve">　</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44E1D"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b/>
                <w:bCs/>
                <w:color w:val="000000" w:themeColor="text1"/>
                <w:kern w:val="0"/>
                <w:sz w:val="18"/>
                <w:szCs w:val="18"/>
              </w:rPr>
              <w:t> </w:t>
            </w:r>
          </w:p>
        </w:tc>
        <w:tc>
          <w:tcPr>
            <w:tcW w:w="995" w:type="dxa"/>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b/>
                <w:bCs/>
                <w:color w:val="000000" w:themeColor="text1"/>
                <w:kern w:val="0"/>
                <w:sz w:val="18"/>
                <w:szCs w:val="18"/>
              </w:rPr>
              <w:t xml:space="preserve">　</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b/>
                <w:bCs/>
                <w:color w:val="000000" w:themeColor="text1"/>
                <w:kern w:val="0"/>
                <w:sz w:val="18"/>
                <w:szCs w:val="18"/>
              </w:rPr>
              <w:t xml:space="preserve">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 xml:space="preserve">　</w:t>
            </w:r>
          </w:p>
        </w:tc>
        <w:tc>
          <w:tcPr>
            <w:tcW w:w="2126" w:type="dxa"/>
            <w:tcBorders>
              <w:top w:val="nil"/>
              <w:left w:val="nil"/>
              <w:bottom w:val="single" w:sz="8" w:space="0" w:color="auto"/>
              <w:right w:val="nil"/>
            </w:tcBorders>
            <w:tcMar>
              <w:top w:w="0" w:type="dxa"/>
              <w:left w:w="108" w:type="dxa"/>
              <w:bottom w:w="0" w:type="dxa"/>
              <w:right w:w="108" w:type="dxa"/>
            </w:tcMar>
          </w:tcPr>
          <w:p w:rsidR="00144E1D" w:rsidRPr="007A3998" w:rsidRDefault="00793313" w:rsidP="004971F1">
            <w:pPr>
              <w:widowControl/>
              <w:spacing w:line="240" w:lineRule="exact"/>
              <w:jc w:val="left"/>
              <w:rPr>
                <w:rFonts w:ascii="宋体" w:hAnsi="宋体" w:cs="宋体"/>
                <w:color w:val="000000" w:themeColor="text1"/>
                <w:kern w:val="0"/>
                <w:sz w:val="18"/>
                <w:szCs w:val="18"/>
              </w:rPr>
            </w:pPr>
            <w:r w:rsidRPr="007A3998">
              <w:rPr>
                <w:rFonts w:ascii="宋体" w:hAnsi="宋体" w:cs="宋体"/>
                <w:color w:val="000000" w:themeColor="text1"/>
                <w:kern w:val="0"/>
                <w:sz w:val="18"/>
                <w:szCs w:val="18"/>
              </w:rPr>
              <w:t> </w:t>
            </w:r>
          </w:p>
        </w:tc>
        <w:tc>
          <w:tcPr>
            <w:tcW w:w="1134" w:type="dxa"/>
            <w:tcBorders>
              <w:top w:val="nil"/>
              <w:left w:val="single" w:sz="8" w:space="0" w:color="auto"/>
              <w:bottom w:val="single" w:sz="8" w:space="0" w:color="auto"/>
              <w:right w:val="nil"/>
            </w:tcBorders>
            <w:tcMar>
              <w:top w:w="0" w:type="dxa"/>
              <w:left w:w="108" w:type="dxa"/>
              <w:bottom w:w="0" w:type="dxa"/>
              <w:right w:w="108" w:type="dxa"/>
            </w:tcMar>
          </w:tcPr>
          <w:p w:rsidR="00144E1D" w:rsidRPr="007A3998" w:rsidRDefault="00793313" w:rsidP="004971F1">
            <w:pPr>
              <w:widowControl/>
              <w:spacing w:line="240" w:lineRule="exact"/>
              <w:jc w:val="left"/>
              <w:rPr>
                <w:rFonts w:ascii="宋体" w:hAnsi="宋体" w:cs="宋体"/>
                <w:color w:val="000000" w:themeColor="text1"/>
                <w:kern w:val="0"/>
                <w:sz w:val="18"/>
                <w:szCs w:val="18"/>
              </w:rPr>
            </w:pPr>
            <w:r w:rsidRPr="007A3998">
              <w:rPr>
                <w:rFonts w:ascii="宋体" w:hAnsi="宋体" w:cs="宋体"/>
                <w:color w:val="000000" w:themeColor="text1"/>
                <w:kern w:val="0"/>
                <w:sz w:val="18"/>
                <w:szCs w:val="18"/>
              </w:rPr>
              <w:t> </w:t>
            </w:r>
          </w:p>
        </w:tc>
      </w:tr>
      <w:tr w:rsidR="007A3998" w:rsidRPr="007A3998" w:rsidTr="004971F1">
        <w:trPr>
          <w:trHeight w:val="300"/>
          <w:jc w:val="center"/>
        </w:trPr>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144E1D"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2</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b/>
                <w:bCs/>
                <w:color w:val="000000" w:themeColor="text1"/>
                <w:kern w:val="0"/>
                <w:sz w:val="18"/>
                <w:szCs w:val="18"/>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b/>
                <w:bCs/>
                <w:color w:val="000000" w:themeColor="text1"/>
                <w:kern w:val="0"/>
                <w:sz w:val="18"/>
                <w:szCs w:val="18"/>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144E1D"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b/>
                <w:bCs/>
                <w:color w:val="000000" w:themeColor="text1"/>
                <w:kern w:val="0"/>
                <w:sz w:val="18"/>
                <w:szCs w:val="18"/>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b/>
                <w:bCs/>
                <w:color w:val="000000" w:themeColor="text1"/>
                <w:kern w:val="0"/>
                <w:sz w:val="18"/>
                <w:szCs w:val="18"/>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b/>
                <w:bCs/>
                <w:color w:val="000000" w:themeColor="text1"/>
                <w:kern w:val="0"/>
                <w:sz w:val="18"/>
                <w:szCs w:val="18"/>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44E1D"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b/>
                <w:bCs/>
                <w:color w:val="000000" w:themeColor="text1"/>
                <w:kern w:val="0"/>
                <w:sz w:val="18"/>
                <w:szCs w:val="18"/>
              </w:rPr>
              <w:t> </w:t>
            </w:r>
          </w:p>
        </w:tc>
        <w:tc>
          <w:tcPr>
            <w:tcW w:w="995" w:type="dxa"/>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b/>
                <w:bCs/>
                <w:color w:val="000000" w:themeColor="text1"/>
                <w:kern w:val="0"/>
                <w:sz w:val="18"/>
                <w:szCs w:val="18"/>
              </w:rPr>
              <w:t> </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b/>
                <w:bCs/>
                <w:color w:val="000000" w:themeColor="text1"/>
                <w:kern w:val="0"/>
                <w:sz w:val="18"/>
                <w:szCs w:val="18"/>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 </w:t>
            </w:r>
          </w:p>
        </w:tc>
        <w:tc>
          <w:tcPr>
            <w:tcW w:w="2126" w:type="dxa"/>
            <w:tcBorders>
              <w:top w:val="nil"/>
              <w:left w:val="nil"/>
              <w:bottom w:val="single" w:sz="8" w:space="0" w:color="auto"/>
              <w:right w:val="nil"/>
            </w:tcBorders>
            <w:tcMar>
              <w:top w:w="0" w:type="dxa"/>
              <w:left w:w="108" w:type="dxa"/>
              <w:bottom w:w="0" w:type="dxa"/>
              <w:right w:w="108" w:type="dxa"/>
            </w:tcMar>
          </w:tcPr>
          <w:p w:rsidR="00144E1D" w:rsidRPr="007A3998" w:rsidRDefault="00793313" w:rsidP="004971F1">
            <w:pPr>
              <w:widowControl/>
              <w:spacing w:line="240" w:lineRule="exact"/>
              <w:jc w:val="left"/>
              <w:rPr>
                <w:rFonts w:ascii="宋体" w:hAnsi="宋体" w:cs="宋体"/>
                <w:color w:val="000000" w:themeColor="text1"/>
                <w:kern w:val="0"/>
                <w:sz w:val="18"/>
                <w:szCs w:val="18"/>
              </w:rPr>
            </w:pPr>
            <w:r w:rsidRPr="007A3998">
              <w:rPr>
                <w:rFonts w:ascii="宋体" w:hAnsi="宋体" w:cs="宋体"/>
                <w:color w:val="000000" w:themeColor="text1"/>
                <w:kern w:val="0"/>
                <w:sz w:val="18"/>
                <w:szCs w:val="18"/>
              </w:rPr>
              <w:t> </w:t>
            </w:r>
          </w:p>
        </w:tc>
        <w:tc>
          <w:tcPr>
            <w:tcW w:w="1134" w:type="dxa"/>
            <w:tcBorders>
              <w:top w:val="nil"/>
              <w:left w:val="single" w:sz="8" w:space="0" w:color="auto"/>
              <w:bottom w:val="single" w:sz="8" w:space="0" w:color="auto"/>
              <w:right w:val="nil"/>
            </w:tcBorders>
            <w:tcMar>
              <w:top w:w="0" w:type="dxa"/>
              <w:left w:w="108" w:type="dxa"/>
              <w:bottom w:w="0" w:type="dxa"/>
              <w:right w:w="108" w:type="dxa"/>
            </w:tcMar>
          </w:tcPr>
          <w:p w:rsidR="00144E1D" w:rsidRPr="007A3998" w:rsidRDefault="00793313" w:rsidP="004971F1">
            <w:pPr>
              <w:widowControl/>
              <w:spacing w:line="240" w:lineRule="exact"/>
              <w:jc w:val="left"/>
              <w:rPr>
                <w:rFonts w:ascii="宋体" w:hAnsi="宋体" w:cs="宋体"/>
                <w:color w:val="000000" w:themeColor="text1"/>
                <w:kern w:val="0"/>
                <w:sz w:val="18"/>
                <w:szCs w:val="18"/>
              </w:rPr>
            </w:pPr>
            <w:r w:rsidRPr="007A3998">
              <w:rPr>
                <w:rFonts w:ascii="宋体" w:hAnsi="宋体" w:cs="宋体"/>
                <w:color w:val="000000" w:themeColor="text1"/>
                <w:kern w:val="0"/>
                <w:sz w:val="18"/>
                <w:szCs w:val="18"/>
              </w:rPr>
              <w:t> </w:t>
            </w:r>
          </w:p>
        </w:tc>
      </w:tr>
      <w:tr w:rsidR="007A3998" w:rsidRPr="007A3998" w:rsidTr="004971F1">
        <w:trPr>
          <w:trHeight w:val="300"/>
          <w:jc w:val="center"/>
        </w:trPr>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144E1D"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b/>
                <w:bCs/>
                <w:color w:val="000000" w:themeColor="text1"/>
                <w:kern w:val="0"/>
                <w:sz w:val="18"/>
                <w:szCs w:val="18"/>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b/>
                <w:bCs/>
                <w:color w:val="000000" w:themeColor="text1"/>
                <w:kern w:val="0"/>
                <w:sz w:val="18"/>
                <w:szCs w:val="18"/>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b/>
                <w:bCs/>
                <w:color w:val="000000" w:themeColor="text1"/>
                <w:kern w:val="0"/>
                <w:sz w:val="18"/>
                <w:szCs w:val="18"/>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144E1D"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b/>
                <w:bCs/>
                <w:color w:val="000000" w:themeColor="text1"/>
                <w:kern w:val="0"/>
                <w:sz w:val="18"/>
                <w:szCs w:val="18"/>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b/>
                <w:bCs/>
                <w:color w:val="000000" w:themeColor="text1"/>
                <w:kern w:val="0"/>
                <w:sz w:val="18"/>
                <w:szCs w:val="18"/>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b/>
                <w:bCs/>
                <w:color w:val="000000" w:themeColor="text1"/>
                <w:kern w:val="0"/>
                <w:sz w:val="18"/>
                <w:szCs w:val="18"/>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44E1D"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b/>
                <w:bCs/>
                <w:color w:val="000000" w:themeColor="text1"/>
                <w:kern w:val="0"/>
                <w:sz w:val="18"/>
                <w:szCs w:val="18"/>
              </w:rPr>
              <w:t> </w:t>
            </w:r>
          </w:p>
        </w:tc>
        <w:tc>
          <w:tcPr>
            <w:tcW w:w="995" w:type="dxa"/>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b/>
                <w:bCs/>
                <w:color w:val="000000" w:themeColor="text1"/>
                <w:kern w:val="0"/>
                <w:sz w:val="18"/>
                <w:szCs w:val="18"/>
              </w:rPr>
              <w:t> </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b/>
                <w:bCs/>
                <w:color w:val="000000" w:themeColor="text1"/>
                <w:kern w:val="0"/>
                <w:sz w:val="18"/>
                <w:szCs w:val="18"/>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144E1D" w:rsidRPr="007A3998" w:rsidRDefault="00793313" w:rsidP="004971F1">
            <w:pPr>
              <w:widowControl/>
              <w:spacing w:line="240" w:lineRule="exact"/>
              <w:jc w:val="center"/>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 </w:t>
            </w:r>
          </w:p>
        </w:tc>
        <w:tc>
          <w:tcPr>
            <w:tcW w:w="2126" w:type="dxa"/>
            <w:tcBorders>
              <w:top w:val="nil"/>
              <w:left w:val="nil"/>
              <w:bottom w:val="single" w:sz="8" w:space="0" w:color="auto"/>
              <w:right w:val="nil"/>
            </w:tcBorders>
            <w:tcMar>
              <w:top w:w="0" w:type="dxa"/>
              <w:left w:w="108" w:type="dxa"/>
              <w:bottom w:w="0" w:type="dxa"/>
              <w:right w:w="108" w:type="dxa"/>
            </w:tcMar>
          </w:tcPr>
          <w:p w:rsidR="00144E1D" w:rsidRPr="007A3998" w:rsidRDefault="00793313" w:rsidP="004971F1">
            <w:pPr>
              <w:widowControl/>
              <w:spacing w:line="240" w:lineRule="exact"/>
              <w:jc w:val="left"/>
              <w:rPr>
                <w:rFonts w:ascii="宋体" w:hAnsi="宋体" w:cs="宋体"/>
                <w:color w:val="000000" w:themeColor="text1"/>
                <w:kern w:val="0"/>
                <w:sz w:val="18"/>
                <w:szCs w:val="18"/>
              </w:rPr>
            </w:pPr>
            <w:r w:rsidRPr="007A3998">
              <w:rPr>
                <w:rFonts w:ascii="宋体" w:hAnsi="宋体" w:cs="宋体"/>
                <w:color w:val="000000" w:themeColor="text1"/>
                <w:kern w:val="0"/>
                <w:sz w:val="18"/>
                <w:szCs w:val="18"/>
              </w:rPr>
              <w:t> </w:t>
            </w:r>
          </w:p>
        </w:tc>
        <w:tc>
          <w:tcPr>
            <w:tcW w:w="1134" w:type="dxa"/>
            <w:tcBorders>
              <w:top w:val="nil"/>
              <w:left w:val="single" w:sz="8" w:space="0" w:color="auto"/>
              <w:bottom w:val="single" w:sz="8" w:space="0" w:color="auto"/>
              <w:right w:val="nil"/>
            </w:tcBorders>
            <w:tcMar>
              <w:top w:w="0" w:type="dxa"/>
              <w:left w:w="108" w:type="dxa"/>
              <w:bottom w:w="0" w:type="dxa"/>
              <w:right w:w="108" w:type="dxa"/>
            </w:tcMar>
          </w:tcPr>
          <w:p w:rsidR="00144E1D" w:rsidRPr="007A3998" w:rsidRDefault="00793313" w:rsidP="004971F1">
            <w:pPr>
              <w:widowControl/>
              <w:spacing w:line="240" w:lineRule="exact"/>
              <w:jc w:val="left"/>
              <w:rPr>
                <w:rFonts w:ascii="宋体" w:hAnsi="宋体" w:cs="宋体"/>
                <w:color w:val="000000" w:themeColor="text1"/>
                <w:kern w:val="0"/>
                <w:sz w:val="18"/>
                <w:szCs w:val="18"/>
              </w:rPr>
            </w:pPr>
            <w:r w:rsidRPr="007A3998">
              <w:rPr>
                <w:rFonts w:ascii="宋体" w:hAnsi="宋体" w:cs="宋体"/>
                <w:color w:val="000000" w:themeColor="text1"/>
                <w:kern w:val="0"/>
                <w:sz w:val="18"/>
                <w:szCs w:val="18"/>
              </w:rPr>
              <w:t> </w:t>
            </w:r>
          </w:p>
        </w:tc>
      </w:tr>
      <w:tr w:rsidR="007A3998" w:rsidRPr="007A3998" w:rsidTr="004971F1">
        <w:trPr>
          <w:trHeight w:val="1322"/>
          <w:jc w:val="center"/>
        </w:trPr>
        <w:tc>
          <w:tcPr>
            <w:tcW w:w="4678" w:type="dxa"/>
            <w:gridSpan w:val="5"/>
            <w:tcBorders>
              <w:top w:val="nil"/>
              <w:left w:val="nil"/>
              <w:bottom w:val="double" w:sz="4" w:space="0" w:color="auto"/>
              <w:right w:val="single" w:sz="8" w:space="0" w:color="auto"/>
            </w:tcBorders>
            <w:noWrap/>
            <w:tcMar>
              <w:top w:w="0" w:type="dxa"/>
              <w:left w:w="108" w:type="dxa"/>
              <w:bottom w:w="0" w:type="dxa"/>
              <w:right w:w="108" w:type="dxa"/>
            </w:tcMar>
            <w:vAlign w:val="center"/>
          </w:tcPr>
          <w:p w:rsidR="00144E1D" w:rsidRPr="007A3998" w:rsidRDefault="00793313" w:rsidP="004971F1">
            <w:pPr>
              <w:widowControl/>
              <w:snapToGrid w:val="0"/>
              <w:spacing w:line="240" w:lineRule="exact"/>
              <w:jc w:val="left"/>
              <w:rPr>
                <w:rFonts w:ascii="宋体" w:hAnsi="宋体" w:cs="宋体"/>
                <w:color w:val="000000" w:themeColor="text1"/>
                <w:kern w:val="0"/>
                <w:sz w:val="18"/>
                <w:szCs w:val="18"/>
              </w:rPr>
            </w:pPr>
            <w:r w:rsidRPr="007A3998">
              <w:rPr>
                <w:rFonts w:ascii="黑体" w:eastAsia="黑体" w:hAnsi="黑体" w:cs="宋体" w:hint="eastAsia"/>
                <w:color w:val="000000" w:themeColor="text1"/>
                <w:kern w:val="0"/>
                <w:sz w:val="18"/>
                <w:szCs w:val="18"/>
              </w:rPr>
              <w:t>县级相关专业意见</w:t>
            </w:r>
          </w:p>
          <w:p w:rsidR="00144E1D" w:rsidRPr="007A3998" w:rsidRDefault="00793313" w:rsidP="004971F1">
            <w:pPr>
              <w:widowControl/>
              <w:snapToGrid w:val="0"/>
              <w:spacing w:line="240" w:lineRule="exact"/>
              <w:jc w:val="left"/>
              <w:rPr>
                <w:rFonts w:ascii="宋体" w:hAnsi="宋体" w:cs="宋体"/>
                <w:color w:val="000000" w:themeColor="text1"/>
                <w:kern w:val="0"/>
                <w:sz w:val="18"/>
                <w:szCs w:val="18"/>
              </w:rPr>
            </w:pPr>
            <w:r w:rsidRPr="007A3998">
              <w:rPr>
                <w:rFonts w:ascii="宋体" w:hAnsi="宋体" w:cs="宋体" w:hint="eastAsia"/>
                <w:b/>
                <w:bCs/>
                <w:color w:val="000000" w:themeColor="text1"/>
                <w:kern w:val="0"/>
                <w:sz w:val="18"/>
                <w:szCs w:val="18"/>
              </w:rPr>
              <w:t> </w:t>
            </w:r>
          </w:p>
          <w:p w:rsidR="00144E1D" w:rsidRPr="007A3998" w:rsidRDefault="00793313" w:rsidP="004971F1">
            <w:pPr>
              <w:widowControl/>
              <w:snapToGrid w:val="0"/>
              <w:spacing w:line="240" w:lineRule="exact"/>
              <w:jc w:val="left"/>
              <w:rPr>
                <w:rFonts w:ascii="宋体" w:hAnsi="宋体" w:cs="宋体"/>
                <w:color w:val="000000" w:themeColor="text1"/>
                <w:kern w:val="0"/>
                <w:sz w:val="18"/>
                <w:szCs w:val="18"/>
              </w:rPr>
            </w:pPr>
            <w:r w:rsidRPr="007A3998">
              <w:rPr>
                <w:rFonts w:ascii="宋体" w:hAnsi="宋体" w:cs="宋体" w:hint="eastAsia"/>
                <w:b/>
                <w:bCs/>
                <w:color w:val="000000" w:themeColor="text1"/>
                <w:kern w:val="0"/>
                <w:sz w:val="18"/>
                <w:szCs w:val="18"/>
              </w:rPr>
              <w:t> </w:t>
            </w:r>
          </w:p>
          <w:p w:rsidR="004971F1" w:rsidRPr="007A3998" w:rsidRDefault="00793313" w:rsidP="004971F1">
            <w:pPr>
              <w:widowControl/>
              <w:spacing w:line="240" w:lineRule="exact"/>
              <w:ind w:firstLineChars="1800" w:firstLine="3240"/>
              <w:jc w:val="left"/>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（签字） </w:t>
            </w:r>
          </w:p>
          <w:p w:rsidR="00144E1D" w:rsidRPr="007A3998" w:rsidRDefault="00793313" w:rsidP="004971F1">
            <w:pPr>
              <w:widowControl/>
              <w:spacing w:line="240" w:lineRule="exact"/>
              <w:ind w:firstLine="1155"/>
              <w:jc w:val="left"/>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 </w:t>
            </w:r>
            <w:r w:rsidR="004971F1" w:rsidRPr="007A3998">
              <w:rPr>
                <w:rFonts w:ascii="宋体" w:hAnsi="宋体" w:cs="宋体"/>
                <w:color w:val="000000" w:themeColor="text1"/>
                <w:kern w:val="0"/>
                <w:sz w:val="18"/>
                <w:szCs w:val="18"/>
              </w:rPr>
              <w:t xml:space="preserve">          </w:t>
            </w:r>
            <w:r w:rsidRPr="007A3998">
              <w:rPr>
                <w:rFonts w:ascii="宋体" w:hAnsi="宋体" w:cs="宋体" w:hint="eastAsia"/>
                <w:color w:val="000000" w:themeColor="text1"/>
                <w:kern w:val="0"/>
                <w:sz w:val="18"/>
                <w:szCs w:val="18"/>
              </w:rPr>
              <w:t> 年   月   日</w:t>
            </w:r>
          </w:p>
        </w:tc>
        <w:tc>
          <w:tcPr>
            <w:tcW w:w="3263" w:type="dxa"/>
            <w:gridSpan w:val="3"/>
            <w:tcBorders>
              <w:top w:val="nil"/>
              <w:left w:val="nil"/>
              <w:bottom w:val="double" w:sz="4" w:space="0" w:color="auto"/>
              <w:right w:val="single" w:sz="8" w:space="0" w:color="auto"/>
            </w:tcBorders>
            <w:tcMar>
              <w:top w:w="0" w:type="dxa"/>
              <w:left w:w="108" w:type="dxa"/>
              <w:bottom w:w="0" w:type="dxa"/>
              <w:right w:w="108" w:type="dxa"/>
            </w:tcMar>
            <w:vAlign w:val="center"/>
          </w:tcPr>
          <w:p w:rsidR="00144E1D" w:rsidRPr="007A3998" w:rsidRDefault="00793313" w:rsidP="004971F1">
            <w:pPr>
              <w:widowControl/>
              <w:snapToGrid w:val="0"/>
              <w:spacing w:line="240" w:lineRule="exact"/>
              <w:jc w:val="left"/>
              <w:rPr>
                <w:rFonts w:ascii="宋体" w:hAnsi="宋体" w:cs="宋体"/>
                <w:color w:val="000000" w:themeColor="text1"/>
                <w:kern w:val="0"/>
                <w:sz w:val="18"/>
                <w:szCs w:val="18"/>
              </w:rPr>
            </w:pPr>
            <w:r w:rsidRPr="007A3998">
              <w:rPr>
                <w:rFonts w:ascii="黑体" w:eastAsia="黑体" w:hAnsi="黑体" w:cs="宋体" w:hint="eastAsia"/>
                <w:color w:val="000000" w:themeColor="text1"/>
                <w:kern w:val="0"/>
                <w:sz w:val="18"/>
                <w:szCs w:val="18"/>
              </w:rPr>
              <w:t>县级名录库主管机构意见</w:t>
            </w:r>
          </w:p>
          <w:p w:rsidR="00144E1D" w:rsidRPr="007A3998" w:rsidRDefault="00793313" w:rsidP="004971F1">
            <w:pPr>
              <w:widowControl/>
              <w:snapToGrid w:val="0"/>
              <w:spacing w:line="240" w:lineRule="exact"/>
              <w:ind w:right="-108"/>
              <w:jc w:val="right"/>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 </w:t>
            </w:r>
          </w:p>
          <w:p w:rsidR="00144E1D" w:rsidRPr="007A3998" w:rsidRDefault="00793313" w:rsidP="004971F1">
            <w:pPr>
              <w:widowControl/>
              <w:snapToGrid w:val="0"/>
              <w:spacing w:line="240" w:lineRule="exact"/>
              <w:ind w:right="-108"/>
              <w:jc w:val="right"/>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 </w:t>
            </w:r>
          </w:p>
          <w:p w:rsidR="004971F1" w:rsidRPr="007A3998" w:rsidRDefault="00793313" w:rsidP="004971F1">
            <w:pPr>
              <w:widowControl/>
              <w:spacing w:line="240" w:lineRule="exact"/>
              <w:jc w:val="right"/>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（签字） </w:t>
            </w:r>
          </w:p>
          <w:p w:rsidR="00144E1D" w:rsidRPr="007A3998" w:rsidRDefault="00793313" w:rsidP="004971F1">
            <w:pPr>
              <w:widowControl/>
              <w:spacing w:line="240" w:lineRule="exact"/>
              <w:jc w:val="right"/>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 xml:space="preserve">     年   月   日</w:t>
            </w:r>
          </w:p>
        </w:tc>
        <w:tc>
          <w:tcPr>
            <w:tcW w:w="5384" w:type="dxa"/>
            <w:gridSpan w:val="4"/>
            <w:tcBorders>
              <w:top w:val="nil"/>
              <w:left w:val="nil"/>
              <w:bottom w:val="double" w:sz="4" w:space="0" w:color="auto"/>
              <w:right w:val="nil"/>
            </w:tcBorders>
            <w:tcMar>
              <w:top w:w="0" w:type="dxa"/>
              <w:left w:w="108" w:type="dxa"/>
              <w:bottom w:w="0" w:type="dxa"/>
              <w:right w:w="108" w:type="dxa"/>
            </w:tcMar>
            <w:vAlign w:val="center"/>
          </w:tcPr>
          <w:p w:rsidR="00144E1D" w:rsidRPr="007A3998" w:rsidRDefault="00793313" w:rsidP="004971F1">
            <w:pPr>
              <w:widowControl/>
              <w:snapToGrid w:val="0"/>
              <w:spacing w:line="240" w:lineRule="exact"/>
              <w:jc w:val="left"/>
              <w:rPr>
                <w:rFonts w:ascii="宋体" w:hAnsi="宋体" w:cs="宋体"/>
                <w:color w:val="000000" w:themeColor="text1"/>
                <w:kern w:val="0"/>
                <w:sz w:val="18"/>
                <w:szCs w:val="18"/>
              </w:rPr>
            </w:pPr>
            <w:r w:rsidRPr="007A3998">
              <w:rPr>
                <w:rFonts w:ascii="黑体" w:eastAsia="黑体" w:hAnsi="黑体" w:cs="宋体" w:hint="eastAsia"/>
                <w:color w:val="000000" w:themeColor="text1"/>
                <w:kern w:val="0"/>
                <w:sz w:val="18"/>
                <w:szCs w:val="18"/>
              </w:rPr>
              <w:t>县级名录库主管领导意见</w:t>
            </w:r>
          </w:p>
          <w:p w:rsidR="00144E1D" w:rsidRPr="007A3998" w:rsidRDefault="00793313" w:rsidP="004971F1">
            <w:pPr>
              <w:widowControl/>
              <w:snapToGrid w:val="0"/>
              <w:spacing w:line="240" w:lineRule="exact"/>
              <w:ind w:right="420"/>
              <w:jc w:val="left"/>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 </w:t>
            </w:r>
          </w:p>
          <w:p w:rsidR="00144E1D" w:rsidRPr="007A3998" w:rsidRDefault="00793313" w:rsidP="004971F1">
            <w:pPr>
              <w:widowControl/>
              <w:snapToGrid w:val="0"/>
              <w:spacing w:line="240" w:lineRule="exact"/>
              <w:ind w:right="420"/>
              <w:jc w:val="left"/>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 </w:t>
            </w:r>
          </w:p>
          <w:p w:rsidR="004971F1" w:rsidRPr="007A3998" w:rsidRDefault="00793313" w:rsidP="004971F1">
            <w:pPr>
              <w:widowControl/>
              <w:wordWrap w:val="0"/>
              <w:snapToGrid w:val="0"/>
              <w:spacing w:line="240" w:lineRule="exact"/>
              <w:jc w:val="right"/>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（签字）</w:t>
            </w:r>
            <w:r w:rsidR="004971F1" w:rsidRPr="007A3998">
              <w:rPr>
                <w:rFonts w:ascii="宋体" w:hAnsi="宋体" w:cs="宋体" w:hint="eastAsia"/>
                <w:color w:val="000000" w:themeColor="text1"/>
                <w:kern w:val="0"/>
                <w:sz w:val="18"/>
                <w:szCs w:val="18"/>
              </w:rPr>
              <w:t xml:space="preserve">  </w:t>
            </w:r>
            <w:r w:rsidR="004971F1" w:rsidRPr="007A3998">
              <w:rPr>
                <w:rFonts w:ascii="宋体" w:hAnsi="宋体" w:cs="宋体"/>
                <w:color w:val="000000" w:themeColor="text1"/>
                <w:kern w:val="0"/>
                <w:sz w:val="18"/>
                <w:szCs w:val="18"/>
              </w:rPr>
              <w:t xml:space="preserve">  </w:t>
            </w:r>
          </w:p>
          <w:p w:rsidR="00144E1D" w:rsidRPr="007A3998" w:rsidRDefault="00793313" w:rsidP="004971F1">
            <w:pPr>
              <w:widowControl/>
              <w:snapToGrid w:val="0"/>
              <w:spacing w:line="240" w:lineRule="exact"/>
              <w:jc w:val="right"/>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      年   月   日</w:t>
            </w:r>
          </w:p>
        </w:tc>
      </w:tr>
    </w:tbl>
    <w:p w:rsidR="00144E1D" w:rsidRPr="007A3998" w:rsidRDefault="00793313" w:rsidP="004971F1">
      <w:pPr>
        <w:widowControl/>
        <w:spacing w:line="240" w:lineRule="exact"/>
        <w:jc w:val="left"/>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说明：1.所属专业：1-工业，2-建筑业，3-批发业，4-零售业，5-住宿业，6-餐饮业，7-房地产开发经营业，8-服务业，9-投资</w:t>
      </w:r>
    </w:p>
    <w:p w:rsidR="00144E1D" w:rsidRPr="007A3998" w:rsidRDefault="004971F1" w:rsidP="004971F1">
      <w:pPr>
        <w:widowControl/>
        <w:spacing w:line="240" w:lineRule="exact"/>
        <w:jc w:val="left"/>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 xml:space="preserve">      </w:t>
      </w:r>
      <w:r w:rsidR="00793313" w:rsidRPr="007A3998">
        <w:rPr>
          <w:rFonts w:ascii="宋体" w:hAnsi="宋体" w:cs="宋体" w:hint="eastAsia"/>
          <w:color w:val="000000" w:themeColor="text1"/>
          <w:kern w:val="0"/>
          <w:sz w:val="18"/>
          <w:szCs w:val="18"/>
        </w:rPr>
        <w:t>2.单位类型：1-法人单位，2-产业活动单位，3-个体经营户</w:t>
      </w:r>
    </w:p>
    <w:p w:rsidR="00144E1D" w:rsidRPr="007A3998" w:rsidRDefault="00793313" w:rsidP="004971F1">
      <w:pPr>
        <w:widowControl/>
        <w:spacing w:line="240" w:lineRule="exact"/>
        <w:jc w:val="left"/>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 xml:space="preserve">      3.审核类型：1-“</w:t>
      </w:r>
      <w:proofErr w:type="gramStart"/>
      <w:r w:rsidRPr="007A3998">
        <w:rPr>
          <w:rFonts w:ascii="宋体" w:hAnsi="宋体" w:cs="宋体" w:hint="eastAsia"/>
          <w:color w:val="000000" w:themeColor="text1"/>
          <w:kern w:val="0"/>
          <w:sz w:val="18"/>
          <w:szCs w:val="18"/>
        </w:rPr>
        <w:t>规</w:t>
      </w:r>
      <w:proofErr w:type="gramEnd"/>
      <w:r w:rsidRPr="007A3998">
        <w:rPr>
          <w:rFonts w:ascii="宋体" w:hAnsi="宋体" w:cs="宋体" w:hint="eastAsia"/>
          <w:color w:val="000000" w:themeColor="text1"/>
          <w:kern w:val="0"/>
          <w:sz w:val="18"/>
          <w:szCs w:val="18"/>
        </w:rPr>
        <w:t>上转</w:t>
      </w:r>
      <w:proofErr w:type="gramStart"/>
      <w:r w:rsidRPr="007A3998">
        <w:rPr>
          <w:rFonts w:ascii="宋体" w:hAnsi="宋体" w:cs="宋体" w:hint="eastAsia"/>
          <w:color w:val="000000" w:themeColor="text1"/>
          <w:kern w:val="0"/>
          <w:sz w:val="18"/>
          <w:szCs w:val="18"/>
        </w:rPr>
        <w:t>规</w:t>
      </w:r>
      <w:proofErr w:type="gramEnd"/>
      <w:r w:rsidRPr="007A3998">
        <w:rPr>
          <w:rFonts w:ascii="宋体" w:hAnsi="宋体" w:cs="宋体" w:hint="eastAsia"/>
          <w:color w:val="000000" w:themeColor="text1"/>
          <w:kern w:val="0"/>
          <w:sz w:val="18"/>
          <w:szCs w:val="18"/>
        </w:rPr>
        <w:t xml:space="preserve">下” 需退出单位（限工业、批发业、零售业、住宿业、餐饮业、服务业2月申报） </w:t>
      </w:r>
    </w:p>
    <w:p w:rsidR="00144E1D" w:rsidRPr="007A3998" w:rsidRDefault="00793313" w:rsidP="004971F1">
      <w:pPr>
        <w:widowControl/>
        <w:spacing w:line="240" w:lineRule="exact"/>
        <w:ind w:left="1900" w:hanging="1890"/>
        <w:jc w:val="left"/>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         2-当年没有经营活动的房地产开发经营业单位或无资质的建筑业单位</w:t>
      </w:r>
    </w:p>
    <w:p w:rsidR="00144E1D" w:rsidRPr="007A3998" w:rsidRDefault="00793313" w:rsidP="004971F1">
      <w:pPr>
        <w:widowControl/>
        <w:spacing w:line="240" w:lineRule="exact"/>
        <w:ind w:left="1900" w:hanging="1890"/>
        <w:jc w:val="left"/>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         3-注销或吊销需退出单位</w:t>
      </w:r>
    </w:p>
    <w:p w:rsidR="00144E1D" w:rsidRPr="007A3998" w:rsidRDefault="00793313" w:rsidP="004971F1">
      <w:pPr>
        <w:widowControl/>
        <w:spacing w:line="240" w:lineRule="exact"/>
        <w:ind w:left="1900" w:hanging="1890"/>
        <w:jc w:val="left"/>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         4-专业变更需退出单位</w:t>
      </w:r>
    </w:p>
    <w:p w:rsidR="00144E1D" w:rsidRPr="007A3998" w:rsidRDefault="00793313" w:rsidP="004971F1">
      <w:pPr>
        <w:widowControl/>
        <w:spacing w:line="240" w:lineRule="exact"/>
        <w:ind w:left="1900" w:hanging="1890"/>
        <w:jc w:val="left"/>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         5-辖区变更（跨省）需退出单位</w:t>
      </w:r>
    </w:p>
    <w:p w:rsidR="00144E1D" w:rsidRPr="007A3998" w:rsidRDefault="00793313" w:rsidP="004971F1">
      <w:pPr>
        <w:widowControl/>
        <w:spacing w:line="240" w:lineRule="exact"/>
        <w:ind w:left="1900" w:hanging="1890"/>
        <w:jc w:val="left"/>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         6-非法人单位需退出单位</w:t>
      </w:r>
    </w:p>
    <w:p w:rsidR="00144E1D" w:rsidRPr="007A3998" w:rsidRDefault="00793313" w:rsidP="004971F1">
      <w:pPr>
        <w:widowControl/>
        <w:spacing w:line="240" w:lineRule="exact"/>
        <w:ind w:left="1900" w:hanging="1890"/>
        <w:jc w:val="left"/>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         7-所属项目已完成的其他有5000万元及以上在建项目的法人单位</w:t>
      </w:r>
    </w:p>
    <w:p w:rsidR="00144E1D" w:rsidRPr="007A3998" w:rsidRDefault="00793313" w:rsidP="004971F1">
      <w:pPr>
        <w:widowControl/>
        <w:spacing w:line="240" w:lineRule="exact"/>
        <w:ind w:left="1900" w:hanging="1890"/>
        <w:jc w:val="left"/>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         8-停业（歇业）需退出单位（指由于某种原因已处于停产状态，待条件改变后将恢复生产经营的企业（单位），包括因拆迁、搬迁、进入破产程序等原因导致的停歇业单位）</w:t>
      </w:r>
    </w:p>
    <w:p w:rsidR="00144E1D" w:rsidRPr="007A3998" w:rsidRDefault="00793313" w:rsidP="004971F1">
      <w:pPr>
        <w:widowControl/>
        <w:spacing w:line="240" w:lineRule="exact"/>
        <w:ind w:left="1900" w:hanging="1890"/>
        <w:jc w:val="left"/>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         9-其他原因需退出单位（在备注栏注明原因）</w:t>
      </w:r>
    </w:p>
    <w:p w:rsidR="00144E1D" w:rsidRPr="007A3998" w:rsidRDefault="00793313" w:rsidP="004971F1">
      <w:pPr>
        <w:widowControl/>
        <w:spacing w:line="240" w:lineRule="exact"/>
        <w:ind w:left="1900" w:hanging="1890"/>
        <w:jc w:val="left"/>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         10-因改制、重新注册、合并或拆分退出的原单位</w:t>
      </w:r>
    </w:p>
    <w:p w:rsidR="004971F1" w:rsidRPr="007A3998" w:rsidRDefault="004971F1" w:rsidP="004971F1">
      <w:pPr>
        <w:widowControl/>
        <w:spacing w:line="240" w:lineRule="exact"/>
        <w:jc w:val="left"/>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 xml:space="preserve">      </w:t>
      </w:r>
      <w:r w:rsidR="00793313" w:rsidRPr="007A3998">
        <w:rPr>
          <w:rFonts w:ascii="宋体" w:hAnsi="宋体" w:cs="宋体" w:hint="eastAsia"/>
          <w:color w:val="000000" w:themeColor="text1"/>
          <w:kern w:val="0"/>
          <w:sz w:val="18"/>
          <w:szCs w:val="18"/>
        </w:rPr>
        <w:t>4.</w:t>
      </w:r>
      <w:proofErr w:type="gramStart"/>
      <w:r w:rsidR="00793313" w:rsidRPr="007A3998">
        <w:rPr>
          <w:rFonts w:ascii="宋体" w:hAnsi="宋体" w:cs="宋体" w:hint="eastAsia"/>
          <w:color w:val="000000" w:themeColor="text1"/>
          <w:kern w:val="0"/>
          <w:sz w:val="18"/>
          <w:szCs w:val="18"/>
        </w:rPr>
        <w:t>实际单位</w:t>
      </w:r>
      <w:proofErr w:type="gramEnd"/>
      <w:r w:rsidR="00793313" w:rsidRPr="007A3998">
        <w:rPr>
          <w:rFonts w:ascii="宋体" w:hAnsi="宋体" w:cs="宋体" w:hint="eastAsia"/>
          <w:color w:val="000000" w:themeColor="text1"/>
          <w:kern w:val="0"/>
          <w:sz w:val="18"/>
          <w:szCs w:val="18"/>
        </w:rPr>
        <w:t>类型：2-产业活动单位，3-个体经营户，4-项目，5-其他</w:t>
      </w:r>
    </w:p>
    <w:p w:rsidR="004971F1" w:rsidRPr="007A3998" w:rsidRDefault="004971F1">
      <w:pPr>
        <w:widowControl/>
        <w:jc w:val="left"/>
        <w:rPr>
          <w:rFonts w:ascii="宋体" w:hAnsi="宋体" w:cs="宋体"/>
          <w:color w:val="000000" w:themeColor="text1"/>
          <w:kern w:val="0"/>
          <w:sz w:val="18"/>
          <w:szCs w:val="18"/>
        </w:rPr>
      </w:pPr>
      <w:r w:rsidRPr="007A3998">
        <w:rPr>
          <w:rFonts w:ascii="宋体" w:hAnsi="宋体" w:cs="宋体"/>
          <w:color w:val="000000" w:themeColor="text1"/>
          <w:kern w:val="0"/>
          <w:sz w:val="18"/>
          <w:szCs w:val="18"/>
        </w:rPr>
        <w:br w:type="page"/>
      </w:r>
    </w:p>
    <w:p w:rsidR="00144E1D" w:rsidRPr="007A3998" w:rsidRDefault="00793313">
      <w:pPr>
        <w:widowControl/>
        <w:snapToGrid w:val="0"/>
        <w:spacing w:line="576" w:lineRule="exact"/>
        <w:jc w:val="left"/>
        <w:rPr>
          <w:rFonts w:ascii="仿宋_GB2312" w:eastAsia="仿宋_GB2312" w:hAnsi="宋体" w:cs="宋体"/>
          <w:color w:val="000000" w:themeColor="text1"/>
          <w:kern w:val="0"/>
          <w:sz w:val="32"/>
          <w:szCs w:val="32"/>
          <w:lang w:val="en"/>
        </w:rPr>
      </w:pPr>
      <w:r w:rsidRPr="007A3998">
        <w:rPr>
          <w:rFonts w:ascii="黑体" w:eastAsia="黑体" w:hAnsi="黑体" w:cs="宋体" w:hint="eastAsia"/>
          <w:color w:val="000000" w:themeColor="text1"/>
          <w:spacing w:val="-4"/>
          <w:kern w:val="0"/>
          <w:sz w:val="32"/>
          <w:szCs w:val="32"/>
        </w:rPr>
        <w:lastRenderedPageBreak/>
        <w:t>附件</w:t>
      </w:r>
      <w:r w:rsidRPr="007A3998">
        <w:rPr>
          <w:rFonts w:ascii="黑体" w:eastAsia="黑体" w:hAnsi="黑体" w:cs="宋体"/>
          <w:color w:val="000000" w:themeColor="text1"/>
          <w:spacing w:val="-4"/>
          <w:kern w:val="0"/>
          <w:sz w:val="32"/>
          <w:szCs w:val="32"/>
          <w:lang w:val="en"/>
        </w:rPr>
        <w:t>6</w:t>
      </w:r>
    </w:p>
    <w:p w:rsidR="00144E1D" w:rsidRPr="007A3998" w:rsidRDefault="00793313" w:rsidP="002E27F4">
      <w:pPr>
        <w:widowControl/>
        <w:snapToGrid w:val="0"/>
        <w:spacing w:beforeLines="100" w:before="317" w:line="576" w:lineRule="exact"/>
        <w:jc w:val="center"/>
        <w:rPr>
          <w:rFonts w:ascii="宋体" w:hAnsi="宋体" w:cs="宋体"/>
          <w:color w:val="000000" w:themeColor="text1"/>
          <w:kern w:val="0"/>
          <w:sz w:val="24"/>
        </w:rPr>
      </w:pPr>
      <w:r w:rsidRPr="007A3998">
        <w:rPr>
          <w:rFonts w:ascii="方正小标宋_GBK" w:eastAsia="方正小标宋_GBK" w:hAnsi="宋体" w:cs="宋体" w:hint="eastAsia"/>
          <w:color w:val="000000" w:themeColor="text1"/>
          <w:kern w:val="0"/>
          <w:sz w:val="44"/>
          <w:szCs w:val="44"/>
        </w:rPr>
        <w:t>调查单位月度审核增减变动汇总表</w:t>
      </w:r>
    </w:p>
    <w:p w:rsidR="00144E1D" w:rsidRPr="007A3998" w:rsidRDefault="00793313">
      <w:pPr>
        <w:widowControl/>
        <w:snapToGrid w:val="0"/>
        <w:spacing w:line="576" w:lineRule="exact"/>
        <w:jc w:val="center"/>
        <w:rPr>
          <w:rFonts w:ascii="宋体" w:hAnsi="宋体" w:cs="宋体"/>
          <w:color w:val="000000" w:themeColor="text1"/>
          <w:kern w:val="0"/>
          <w:sz w:val="24"/>
        </w:rPr>
      </w:pPr>
      <w:r w:rsidRPr="007A3998">
        <w:rPr>
          <w:rFonts w:ascii="黑体" w:eastAsia="黑体" w:hAnsi="黑体" w:cs="宋体" w:hint="eastAsia"/>
          <w:color w:val="000000" w:themeColor="text1"/>
          <w:kern w:val="0"/>
          <w:sz w:val="28"/>
          <w:szCs w:val="28"/>
        </w:rPr>
        <w:t>（202</w:t>
      </w:r>
      <w:r w:rsidRPr="007A3998">
        <w:rPr>
          <w:rFonts w:ascii="黑体" w:eastAsia="黑体" w:hAnsi="黑体" w:cs="宋体"/>
          <w:color w:val="000000" w:themeColor="text1"/>
          <w:kern w:val="0"/>
          <w:sz w:val="28"/>
          <w:szCs w:val="28"/>
          <w:lang w:val="en"/>
        </w:rPr>
        <w:t>4</w:t>
      </w:r>
      <w:r w:rsidRPr="007A3998">
        <w:rPr>
          <w:rFonts w:ascii="黑体" w:eastAsia="黑体" w:hAnsi="黑体" w:cs="宋体" w:hint="eastAsia"/>
          <w:color w:val="000000" w:themeColor="text1"/>
          <w:kern w:val="0"/>
          <w:sz w:val="28"/>
          <w:szCs w:val="28"/>
        </w:rPr>
        <w:t>年</w:t>
      </w:r>
      <w:r w:rsidRPr="007A3998">
        <w:rPr>
          <w:rFonts w:ascii="黑体" w:eastAsia="黑体" w:hAnsi="黑体" w:cs="宋体"/>
          <w:color w:val="000000" w:themeColor="text1"/>
          <w:kern w:val="0"/>
          <w:sz w:val="28"/>
          <w:szCs w:val="28"/>
          <w:lang w:val="en"/>
        </w:rPr>
        <w:t xml:space="preserve"> </w:t>
      </w:r>
      <w:r w:rsidRPr="007A3998">
        <w:rPr>
          <w:rFonts w:ascii="黑体" w:eastAsia="黑体" w:hAnsi="黑体" w:cs="宋体" w:hint="eastAsia"/>
          <w:color w:val="000000" w:themeColor="text1"/>
          <w:kern w:val="0"/>
          <w:sz w:val="28"/>
          <w:szCs w:val="28"/>
          <w:lang w:val="en"/>
        </w:rPr>
        <w:t>月</w:t>
      </w:r>
      <w:r w:rsidRPr="007A3998">
        <w:rPr>
          <w:rFonts w:ascii="黑体" w:eastAsia="黑体" w:hAnsi="黑体" w:cs="宋体" w:hint="eastAsia"/>
          <w:color w:val="000000" w:themeColor="text1"/>
          <w:kern w:val="0"/>
          <w:sz w:val="28"/>
          <w:szCs w:val="28"/>
        </w:rPr>
        <w:t>）</w:t>
      </w:r>
    </w:p>
    <w:p w:rsidR="00144E1D" w:rsidRPr="007A3998" w:rsidRDefault="00793313">
      <w:pPr>
        <w:widowControl/>
        <w:snapToGrid w:val="0"/>
        <w:spacing w:line="576" w:lineRule="exact"/>
        <w:ind w:hanging="210"/>
        <w:jc w:val="left"/>
        <w:rPr>
          <w:rFonts w:ascii="仿宋_GB2312" w:eastAsia="仿宋_GB2312" w:hAnsi="宋体" w:cs="宋体"/>
          <w:b/>
          <w:bCs/>
          <w:color w:val="000000" w:themeColor="text1"/>
          <w:kern w:val="0"/>
          <w:sz w:val="24"/>
        </w:rPr>
      </w:pPr>
      <w:r w:rsidRPr="007A3998">
        <w:rPr>
          <w:rFonts w:ascii="宋体" w:hAnsi="宋体" w:cs="宋体" w:hint="eastAsia"/>
          <w:b/>
          <w:bCs/>
          <w:color w:val="000000" w:themeColor="text1"/>
          <w:kern w:val="0"/>
          <w:sz w:val="24"/>
        </w:rPr>
        <w:t xml:space="preserve"> 综合机关(盖章)</w:t>
      </w:r>
      <w:r w:rsidRPr="007A3998">
        <w:rPr>
          <w:rFonts w:ascii="仿宋_GB2312" w:eastAsia="仿宋_GB2312" w:hAnsi="宋体" w:cs="宋体" w:hint="eastAsia"/>
          <w:b/>
          <w:bCs/>
          <w:color w:val="000000" w:themeColor="text1"/>
          <w:kern w:val="0"/>
          <w:sz w:val="24"/>
        </w:rPr>
        <w:t>：</w:t>
      </w:r>
    </w:p>
    <w:tbl>
      <w:tblPr>
        <w:tblStyle w:val="ac"/>
        <w:tblW w:w="0" w:type="auto"/>
        <w:tblLayout w:type="fixed"/>
        <w:tblLook w:val="04A0" w:firstRow="1" w:lastRow="0" w:firstColumn="1" w:lastColumn="0" w:noHBand="0" w:noVBand="1"/>
      </w:tblPr>
      <w:tblGrid>
        <w:gridCol w:w="4815"/>
        <w:gridCol w:w="850"/>
        <w:gridCol w:w="851"/>
        <w:gridCol w:w="1134"/>
        <w:gridCol w:w="1276"/>
        <w:gridCol w:w="1393"/>
        <w:gridCol w:w="1127"/>
        <w:gridCol w:w="1126"/>
        <w:gridCol w:w="854"/>
      </w:tblGrid>
      <w:tr w:rsidR="007A3998" w:rsidRPr="007A3998" w:rsidTr="002E27F4">
        <w:trPr>
          <w:tblHeader/>
        </w:trPr>
        <w:tc>
          <w:tcPr>
            <w:tcW w:w="4815" w:type="dxa"/>
            <w:vMerge w:val="restart"/>
          </w:tcPr>
          <w:p w:rsidR="00144E1D" w:rsidRPr="007A3998" w:rsidRDefault="00144E1D" w:rsidP="004971F1">
            <w:pPr>
              <w:widowControl/>
              <w:snapToGrid w:val="0"/>
              <w:spacing w:line="240" w:lineRule="exact"/>
              <w:jc w:val="left"/>
              <w:rPr>
                <w:rFonts w:ascii="仿宋_GB2312" w:eastAsia="仿宋_GB2312" w:hAnsi="宋体" w:cs="宋体"/>
                <w:b/>
                <w:bCs/>
                <w:color w:val="000000" w:themeColor="text1"/>
                <w:kern w:val="0"/>
                <w:sz w:val="24"/>
              </w:rPr>
            </w:pPr>
          </w:p>
        </w:tc>
        <w:tc>
          <w:tcPr>
            <w:tcW w:w="850" w:type="dxa"/>
            <w:vMerge w:val="restart"/>
            <w:vAlign w:val="center"/>
          </w:tcPr>
          <w:p w:rsidR="004971F1" w:rsidRPr="007A3998" w:rsidRDefault="00793313" w:rsidP="004971F1">
            <w:pPr>
              <w:widowControl/>
              <w:spacing w:line="240" w:lineRule="exact"/>
              <w:jc w:val="center"/>
              <w:textAlignment w:val="center"/>
              <w:rPr>
                <w:rFonts w:ascii="宋体" w:hAnsi="宋体" w:cs="宋体"/>
                <w:b/>
                <w:bCs/>
                <w:color w:val="000000" w:themeColor="text1"/>
                <w:kern w:val="0"/>
                <w:sz w:val="18"/>
                <w:szCs w:val="18"/>
                <w:lang w:bidi="ar"/>
              </w:rPr>
            </w:pPr>
            <w:r w:rsidRPr="007A3998">
              <w:rPr>
                <w:rFonts w:ascii="宋体" w:hAnsi="宋体" w:cs="宋体" w:hint="eastAsia"/>
                <w:b/>
                <w:bCs/>
                <w:color w:val="000000" w:themeColor="text1"/>
                <w:kern w:val="0"/>
                <w:sz w:val="18"/>
                <w:szCs w:val="18"/>
                <w:lang w:bidi="ar"/>
              </w:rPr>
              <w:t>一、</w:t>
            </w:r>
          </w:p>
          <w:p w:rsidR="00144E1D" w:rsidRPr="007A3998" w:rsidRDefault="00793313" w:rsidP="004971F1">
            <w:pPr>
              <w:widowControl/>
              <w:spacing w:line="240" w:lineRule="exact"/>
              <w:jc w:val="center"/>
              <w:textAlignment w:val="center"/>
              <w:rPr>
                <w:rFonts w:ascii="宋体" w:hAnsi="宋体" w:cs="宋体"/>
                <w:b/>
                <w:bCs/>
                <w:color w:val="000000" w:themeColor="text1"/>
                <w:kern w:val="0"/>
                <w:sz w:val="18"/>
                <w:szCs w:val="18"/>
                <w:lang w:bidi="ar"/>
              </w:rPr>
            </w:pPr>
            <w:r w:rsidRPr="007A3998">
              <w:rPr>
                <w:rFonts w:ascii="宋体" w:hAnsi="宋体" w:cs="宋体" w:hint="eastAsia"/>
                <w:b/>
                <w:bCs/>
                <w:color w:val="000000" w:themeColor="text1"/>
                <w:kern w:val="0"/>
                <w:sz w:val="18"/>
                <w:szCs w:val="18"/>
                <w:lang w:bidi="ar"/>
              </w:rPr>
              <w:t>工业</w:t>
            </w:r>
          </w:p>
        </w:tc>
        <w:tc>
          <w:tcPr>
            <w:tcW w:w="851" w:type="dxa"/>
            <w:vMerge w:val="restart"/>
            <w:vAlign w:val="center"/>
          </w:tcPr>
          <w:p w:rsidR="004971F1" w:rsidRPr="007A3998" w:rsidRDefault="00793313" w:rsidP="004971F1">
            <w:pPr>
              <w:widowControl/>
              <w:spacing w:line="240" w:lineRule="exact"/>
              <w:jc w:val="center"/>
              <w:textAlignment w:val="center"/>
              <w:rPr>
                <w:rFonts w:ascii="宋体" w:hAnsi="宋体" w:cs="宋体"/>
                <w:b/>
                <w:bCs/>
                <w:color w:val="000000" w:themeColor="text1"/>
                <w:kern w:val="0"/>
                <w:sz w:val="18"/>
                <w:szCs w:val="18"/>
                <w:lang w:bidi="ar"/>
              </w:rPr>
            </w:pPr>
            <w:r w:rsidRPr="007A3998">
              <w:rPr>
                <w:rFonts w:ascii="宋体" w:hAnsi="宋体" w:cs="宋体" w:hint="eastAsia"/>
                <w:b/>
                <w:bCs/>
                <w:color w:val="000000" w:themeColor="text1"/>
                <w:kern w:val="0"/>
                <w:sz w:val="18"/>
                <w:szCs w:val="18"/>
                <w:lang w:bidi="ar"/>
              </w:rPr>
              <w:t>二、</w:t>
            </w:r>
          </w:p>
          <w:p w:rsidR="00144E1D" w:rsidRPr="007A3998" w:rsidRDefault="00793313" w:rsidP="004971F1">
            <w:pPr>
              <w:widowControl/>
              <w:spacing w:line="240" w:lineRule="exact"/>
              <w:jc w:val="center"/>
              <w:textAlignment w:val="center"/>
              <w:rPr>
                <w:rFonts w:ascii="宋体" w:hAnsi="宋体" w:cs="宋体"/>
                <w:b/>
                <w:bCs/>
                <w:color w:val="000000" w:themeColor="text1"/>
                <w:kern w:val="0"/>
                <w:sz w:val="18"/>
                <w:szCs w:val="18"/>
                <w:lang w:bidi="ar"/>
              </w:rPr>
            </w:pPr>
            <w:r w:rsidRPr="007A3998">
              <w:rPr>
                <w:rFonts w:ascii="宋体" w:hAnsi="宋体" w:cs="宋体" w:hint="eastAsia"/>
                <w:b/>
                <w:bCs/>
                <w:color w:val="000000" w:themeColor="text1"/>
                <w:kern w:val="0"/>
                <w:sz w:val="18"/>
                <w:szCs w:val="18"/>
                <w:lang w:bidi="ar"/>
              </w:rPr>
              <w:t>建筑业</w:t>
            </w:r>
          </w:p>
        </w:tc>
        <w:tc>
          <w:tcPr>
            <w:tcW w:w="1134" w:type="dxa"/>
            <w:vMerge w:val="restart"/>
            <w:vAlign w:val="center"/>
          </w:tcPr>
          <w:p w:rsidR="004971F1" w:rsidRPr="007A3998" w:rsidRDefault="00793313" w:rsidP="004971F1">
            <w:pPr>
              <w:widowControl/>
              <w:spacing w:line="240" w:lineRule="exact"/>
              <w:jc w:val="center"/>
              <w:textAlignment w:val="center"/>
              <w:rPr>
                <w:rFonts w:ascii="宋体" w:hAnsi="宋体" w:cs="宋体"/>
                <w:b/>
                <w:bCs/>
                <w:color w:val="000000" w:themeColor="text1"/>
                <w:kern w:val="0"/>
                <w:sz w:val="18"/>
                <w:szCs w:val="18"/>
                <w:lang w:bidi="ar"/>
              </w:rPr>
            </w:pPr>
            <w:r w:rsidRPr="007A3998">
              <w:rPr>
                <w:rFonts w:ascii="宋体" w:hAnsi="宋体" w:cs="宋体" w:hint="eastAsia"/>
                <w:b/>
                <w:bCs/>
                <w:color w:val="000000" w:themeColor="text1"/>
                <w:kern w:val="0"/>
                <w:sz w:val="18"/>
                <w:szCs w:val="18"/>
                <w:lang w:bidi="ar"/>
              </w:rPr>
              <w:t>三、房地</w:t>
            </w:r>
          </w:p>
          <w:p w:rsidR="002E27F4" w:rsidRPr="007A3998" w:rsidRDefault="00793313" w:rsidP="004971F1">
            <w:pPr>
              <w:widowControl/>
              <w:spacing w:line="240" w:lineRule="exact"/>
              <w:jc w:val="center"/>
              <w:textAlignment w:val="center"/>
              <w:rPr>
                <w:rFonts w:ascii="宋体" w:hAnsi="宋体" w:cs="宋体"/>
                <w:b/>
                <w:bCs/>
                <w:color w:val="000000" w:themeColor="text1"/>
                <w:kern w:val="0"/>
                <w:sz w:val="18"/>
                <w:szCs w:val="18"/>
                <w:lang w:bidi="ar"/>
              </w:rPr>
            </w:pPr>
            <w:r w:rsidRPr="007A3998">
              <w:rPr>
                <w:rFonts w:ascii="宋体" w:hAnsi="宋体" w:cs="宋体" w:hint="eastAsia"/>
                <w:b/>
                <w:bCs/>
                <w:color w:val="000000" w:themeColor="text1"/>
                <w:kern w:val="0"/>
                <w:sz w:val="18"/>
                <w:szCs w:val="18"/>
                <w:lang w:bidi="ar"/>
              </w:rPr>
              <w:t>产开发</w:t>
            </w:r>
          </w:p>
          <w:p w:rsidR="00144E1D" w:rsidRPr="007A3998" w:rsidRDefault="00793313" w:rsidP="004971F1">
            <w:pPr>
              <w:widowControl/>
              <w:spacing w:line="240" w:lineRule="exact"/>
              <w:jc w:val="center"/>
              <w:textAlignment w:val="center"/>
              <w:rPr>
                <w:rFonts w:ascii="宋体" w:hAnsi="宋体" w:cs="宋体"/>
                <w:b/>
                <w:bCs/>
                <w:color w:val="000000" w:themeColor="text1"/>
                <w:kern w:val="0"/>
                <w:sz w:val="18"/>
                <w:szCs w:val="18"/>
                <w:lang w:bidi="ar"/>
              </w:rPr>
            </w:pPr>
            <w:r w:rsidRPr="007A3998">
              <w:rPr>
                <w:rFonts w:ascii="宋体" w:hAnsi="宋体" w:cs="宋体" w:hint="eastAsia"/>
                <w:b/>
                <w:bCs/>
                <w:color w:val="000000" w:themeColor="text1"/>
                <w:kern w:val="0"/>
                <w:sz w:val="18"/>
                <w:szCs w:val="18"/>
                <w:lang w:bidi="ar"/>
              </w:rPr>
              <w:t>经营业</w:t>
            </w:r>
          </w:p>
        </w:tc>
        <w:tc>
          <w:tcPr>
            <w:tcW w:w="1276" w:type="dxa"/>
            <w:vMerge w:val="restart"/>
            <w:tcBorders>
              <w:right w:val="nil"/>
            </w:tcBorders>
            <w:vAlign w:val="center"/>
          </w:tcPr>
          <w:p w:rsidR="002E27F4" w:rsidRPr="007A3998" w:rsidRDefault="00793313" w:rsidP="004971F1">
            <w:pPr>
              <w:widowControl/>
              <w:spacing w:line="240" w:lineRule="exact"/>
              <w:jc w:val="center"/>
              <w:textAlignment w:val="center"/>
              <w:rPr>
                <w:rFonts w:ascii="宋体" w:hAnsi="宋体" w:cs="宋体"/>
                <w:b/>
                <w:bCs/>
                <w:color w:val="000000" w:themeColor="text1"/>
                <w:kern w:val="0"/>
                <w:sz w:val="18"/>
                <w:szCs w:val="18"/>
                <w:lang w:bidi="ar"/>
              </w:rPr>
            </w:pPr>
            <w:r w:rsidRPr="007A3998">
              <w:rPr>
                <w:rFonts w:ascii="宋体" w:hAnsi="宋体" w:cs="宋体" w:hint="eastAsia"/>
                <w:b/>
                <w:bCs/>
                <w:color w:val="000000" w:themeColor="text1"/>
                <w:kern w:val="0"/>
                <w:sz w:val="18"/>
                <w:szCs w:val="18"/>
                <w:lang w:bidi="ar"/>
              </w:rPr>
              <w:t>四、其他</w:t>
            </w:r>
          </w:p>
          <w:p w:rsidR="002E27F4" w:rsidRPr="007A3998" w:rsidRDefault="00793313" w:rsidP="004971F1">
            <w:pPr>
              <w:widowControl/>
              <w:spacing w:line="240" w:lineRule="exact"/>
              <w:jc w:val="center"/>
              <w:textAlignment w:val="center"/>
              <w:rPr>
                <w:rFonts w:ascii="宋体" w:hAnsi="宋体" w:cs="宋体"/>
                <w:b/>
                <w:bCs/>
                <w:color w:val="000000" w:themeColor="text1"/>
                <w:kern w:val="0"/>
                <w:sz w:val="18"/>
                <w:szCs w:val="18"/>
                <w:lang w:bidi="ar"/>
              </w:rPr>
            </w:pPr>
            <w:r w:rsidRPr="007A3998">
              <w:rPr>
                <w:rFonts w:ascii="宋体" w:hAnsi="宋体" w:cs="宋体" w:hint="eastAsia"/>
                <w:b/>
                <w:bCs/>
                <w:color w:val="000000" w:themeColor="text1"/>
                <w:kern w:val="0"/>
                <w:sz w:val="18"/>
                <w:szCs w:val="18"/>
                <w:lang w:bidi="ar"/>
              </w:rPr>
              <w:t>有5000万元</w:t>
            </w:r>
          </w:p>
          <w:p w:rsidR="002E27F4" w:rsidRPr="007A3998" w:rsidRDefault="00793313" w:rsidP="004971F1">
            <w:pPr>
              <w:widowControl/>
              <w:spacing w:line="240" w:lineRule="exact"/>
              <w:jc w:val="center"/>
              <w:textAlignment w:val="center"/>
              <w:rPr>
                <w:rFonts w:ascii="宋体" w:hAnsi="宋体" w:cs="宋体"/>
                <w:b/>
                <w:bCs/>
                <w:color w:val="000000" w:themeColor="text1"/>
                <w:kern w:val="0"/>
                <w:sz w:val="18"/>
                <w:szCs w:val="18"/>
                <w:lang w:bidi="ar"/>
              </w:rPr>
            </w:pPr>
            <w:r w:rsidRPr="007A3998">
              <w:rPr>
                <w:rFonts w:ascii="宋体" w:hAnsi="宋体" w:cs="宋体" w:hint="eastAsia"/>
                <w:b/>
                <w:bCs/>
                <w:color w:val="000000" w:themeColor="text1"/>
                <w:kern w:val="0"/>
                <w:sz w:val="18"/>
                <w:szCs w:val="18"/>
                <w:lang w:bidi="ar"/>
              </w:rPr>
              <w:t>及以上</w:t>
            </w:r>
          </w:p>
          <w:p w:rsidR="00144E1D" w:rsidRPr="007A3998" w:rsidRDefault="00793313" w:rsidP="002E27F4">
            <w:pPr>
              <w:widowControl/>
              <w:spacing w:line="240" w:lineRule="exact"/>
              <w:jc w:val="center"/>
              <w:textAlignment w:val="center"/>
              <w:rPr>
                <w:rFonts w:ascii="宋体" w:hAnsi="宋体" w:cs="宋体"/>
                <w:b/>
                <w:bCs/>
                <w:color w:val="000000" w:themeColor="text1"/>
                <w:kern w:val="0"/>
                <w:sz w:val="18"/>
                <w:szCs w:val="18"/>
                <w:lang w:bidi="ar"/>
              </w:rPr>
            </w:pPr>
            <w:r w:rsidRPr="007A3998">
              <w:rPr>
                <w:rFonts w:ascii="宋体" w:hAnsi="宋体" w:cs="宋体" w:hint="eastAsia"/>
                <w:b/>
                <w:bCs/>
                <w:color w:val="000000" w:themeColor="text1"/>
                <w:kern w:val="0"/>
                <w:sz w:val="18"/>
                <w:szCs w:val="18"/>
                <w:lang w:bidi="ar"/>
              </w:rPr>
              <w:t>在建项目</w:t>
            </w:r>
          </w:p>
        </w:tc>
        <w:tc>
          <w:tcPr>
            <w:tcW w:w="1393" w:type="dxa"/>
            <w:vMerge w:val="restart"/>
            <w:tcBorders>
              <w:right w:val="nil"/>
            </w:tcBorders>
            <w:vAlign w:val="center"/>
          </w:tcPr>
          <w:p w:rsidR="002E27F4" w:rsidRPr="007A3998" w:rsidRDefault="00793313" w:rsidP="004971F1">
            <w:pPr>
              <w:widowControl/>
              <w:spacing w:line="240" w:lineRule="exact"/>
              <w:jc w:val="center"/>
              <w:textAlignment w:val="center"/>
              <w:rPr>
                <w:rFonts w:ascii="宋体" w:hAnsi="宋体" w:cs="宋体"/>
                <w:b/>
                <w:bCs/>
                <w:color w:val="000000" w:themeColor="text1"/>
                <w:kern w:val="0"/>
                <w:sz w:val="18"/>
                <w:szCs w:val="18"/>
                <w:lang w:bidi="ar"/>
              </w:rPr>
            </w:pPr>
            <w:r w:rsidRPr="007A3998">
              <w:rPr>
                <w:rFonts w:ascii="宋体" w:hAnsi="宋体" w:cs="宋体" w:hint="eastAsia"/>
                <w:b/>
                <w:bCs/>
                <w:color w:val="000000" w:themeColor="text1"/>
                <w:kern w:val="0"/>
                <w:sz w:val="18"/>
                <w:szCs w:val="18"/>
                <w:lang w:bidi="ar"/>
              </w:rPr>
              <w:t>五、批发</w:t>
            </w:r>
            <w:proofErr w:type="gramStart"/>
            <w:r w:rsidRPr="007A3998">
              <w:rPr>
                <w:rFonts w:ascii="宋体" w:hAnsi="宋体" w:cs="宋体" w:hint="eastAsia"/>
                <w:b/>
                <w:bCs/>
                <w:color w:val="000000" w:themeColor="text1"/>
                <w:kern w:val="0"/>
                <w:sz w:val="18"/>
                <w:szCs w:val="18"/>
                <w:lang w:bidi="ar"/>
              </w:rPr>
              <w:t>和</w:t>
            </w:r>
            <w:proofErr w:type="gramEnd"/>
          </w:p>
          <w:p w:rsidR="002E27F4" w:rsidRPr="007A3998" w:rsidRDefault="00793313" w:rsidP="004971F1">
            <w:pPr>
              <w:widowControl/>
              <w:spacing w:line="240" w:lineRule="exact"/>
              <w:jc w:val="center"/>
              <w:textAlignment w:val="center"/>
              <w:rPr>
                <w:rFonts w:ascii="宋体" w:hAnsi="宋体" w:cs="宋体"/>
                <w:b/>
                <w:bCs/>
                <w:color w:val="000000" w:themeColor="text1"/>
                <w:kern w:val="0"/>
                <w:sz w:val="18"/>
                <w:szCs w:val="18"/>
                <w:lang w:bidi="ar"/>
              </w:rPr>
            </w:pPr>
            <w:r w:rsidRPr="007A3998">
              <w:rPr>
                <w:rFonts w:ascii="宋体" w:hAnsi="宋体" w:cs="宋体" w:hint="eastAsia"/>
                <w:b/>
                <w:bCs/>
                <w:color w:val="000000" w:themeColor="text1"/>
                <w:kern w:val="0"/>
                <w:sz w:val="18"/>
                <w:szCs w:val="18"/>
                <w:lang w:bidi="ar"/>
              </w:rPr>
              <w:t>零售业、住宿</w:t>
            </w:r>
          </w:p>
          <w:p w:rsidR="00144E1D" w:rsidRPr="007A3998" w:rsidRDefault="00793313" w:rsidP="004971F1">
            <w:pPr>
              <w:widowControl/>
              <w:spacing w:line="240" w:lineRule="exact"/>
              <w:jc w:val="center"/>
              <w:textAlignment w:val="center"/>
              <w:rPr>
                <w:rFonts w:ascii="宋体" w:hAnsi="宋体" w:cs="宋体"/>
                <w:color w:val="000000" w:themeColor="text1"/>
                <w:kern w:val="0"/>
                <w:sz w:val="18"/>
                <w:szCs w:val="18"/>
                <w:lang w:bidi="ar"/>
              </w:rPr>
            </w:pPr>
            <w:r w:rsidRPr="007A3998">
              <w:rPr>
                <w:rFonts w:ascii="宋体" w:hAnsi="宋体" w:cs="宋体" w:hint="eastAsia"/>
                <w:b/>
                <w:bCs/>
                <w:color w:val="000000" w:themeColor="text1"/>
                <w:kern w:val="0"/>
                <w:sz w:val="18"/>
                <w:szCs w:val="18"/>
                <w:lang w:bidi="ar"/>
              </w:rPr>
              <w:t>和餐饮业</w:t>
            </w:r>
          </w:p>
        </w:tc>
        <w:tc>
          <w:tcPr>
            <w:tcW w:w="2253" w:type="dxa"/>
            <w:gridSpan w:val="2"/>
            <w:tcBorders>
              <w:left w:val="nil"/>
            </w:tcBorders>
            <w:vAlign w:val="center"/>
          </w:tcPr>
          <w:p w:rsidR="00144E1D" w:rsidRPr="007A3998" w:rsidRDefault="00144E1D" w:rsidP="004971F1">
            <w:pPr>
              <w:widowControl/>
              <w:spacing w:line="240" w:lineRule="exact"/>
              <w:jc w:val="center"/>
              <w:textAlignment w:val="center"/>
              <w:rPr>
                <w:rFonts w:ascii="宋体" w:hAnsi="宋体" w:cs="宋体"/>
                <w:b/>
                <w:bCs/>
                <w:color w:val="000000" w:themeColor="text1"/>
                <w:kern w:val="0"/>
                <w:sz w:val="18"/>
                <w:szCs w:val="18"/>
                <w:lang w:bidi="ar"/>
              </w:rPr>
            </w:pPr>
          </w:p>
        </w:tc>
        <w:tc>
          <w:tcPr>
            <w:tcW w:w="854" w:type="dxa"/>
            <w:vMerge w:val="restart"/>
            <w:vAlign w:val="center"/>
          </w:tcPr>
          <w:p w:rsidR="00144E1D" w:rsidRPr="007A3998" w:rsidRDefault="00793313" w:rsidP="004971F1">
            <w:pPr>
              <w:widowControl/>
              <w:spacing w:line="240" w:lineRule="exact"/>
              <w:jc w:val="center"/>
              <w:textAlignment w:val="center"/>
              <w:rPr>
                <w:rFonts w:ascii="宋体" w:hAnsi="宋体" w:cs="宋体"/>
                <w:b/>
                <w:bCs/>
                <w:color w:val="000000" w:themeColor="text1"/>
                <w:kern w:val="0"/>
                <w:sz w:val="18"/>
                <w:szCs w:val="18"/>
                <w:lang w:bidi="ar"/>
              </w:rPr>
            </w:pPr>
            <w:r w:rsidRPr="007A3998">
              <w:rPr>
                <w:rFonts w:ascii="宋体" w:hAnsi="宋体" w:cs="宋体" w:hint="eastAsia"/>
                <w:b/>
                <w:bCs/>
                <w:color w:val="000000" w:themeColor="text1"/>
                <w:kern w:val="0"/>
                <w:sz w:val="18"/>
                <w:szCs w:val="18"/>
                <w:lang w:bidi="ar"/>
              </w:rPr>
              <w:t>六、服务业</w:t>
            </w:r>
          </w:p>
        </w:tc>
      </w:tr>
      <w:tr w:rsidR="007A3998" w:rsidRPr="007A3998" w:rsidTr="002E27F4">
        <w:trPr>
          <w:trHeight w:val="827"/>
          <w:tblHeader/>
        </w:trPr>
        <w:tc>
          <w:tcPr>
            <w:tcW w:w="4815" w:type="dxa"/>
            <w:vMerge/>
          </w:tcPr>
          <w:p w:rsidR="00144E1D" w:rsidRPr="007A3998" w:rsidRDefault="00144E1D" w:rsidP="004971F1">
            <w:pPr>
              <w:widowControl/>
              <w:snapToGrid w:val="0"/>
              <w:spacing w:line="240" w:lineRule="exact"/>
              <w:jc w:val="left"/>
              <w:rPr>
                <w:rFonts w:ascii="仿宋_GB2312" w:eastAsia="仿宋_GB2312" w:hAnsi="宋体" w:cs="宋体"/>
                <w:b/>
                <w:bCs/>
                <w:color w:val="000000" w:themeColor="text1"/>
                <w:kern w:val="0"/>
                <w:sz w:val="24"/>
              </w:rPr>
            </w:pPr>
          </w:p>
        </w:tc>
        <w:tc>
          <w:tcPr>
            <w:tcW w:w="850" w:type="dxa"/>
            <w:vMerge/>
            <w:vAlign w:val="center"/>
          </w:tcPr>
          <w:p w:rsidR="00144E1D" w:rsidRPr="007A3998" w:rsidRDefault="00144E1D" w:rsidP="004971F1">
            <w:pPr>
              <w:widowControl/>
              <w:spacing w:line="240" w:lineRule="exact"/>
              <w:jc w:val="center"/>
              <w:textAlignment w:val="center"/>
              <w:rPr>
                <w:rFonts w:ascii="宋体" w:hAnsi="宋体" w:cs="宋体"/>
                <w:color w:val="000000" w:themeColor="text1"/>
                <w:kern w:val="0"/>
                <w:sz w:val="18"/>
                <w:szCs w:val="18"/>
                <w:lang w:bidi="ar"/>
              </w:rPr>
            </w:pPr>
          </w:p>
        </w:tc>
        <w:tc>
          <w:tcPr>
            <w:tcW w:w="851" w:type="dxa"/>
            <w:vMerge/>
            <w:vAlign w:val="center"/>
          </w:tcPr>
          <w:p w:rsidR="00144E1D" w:rsidRPr="007A3998" w:rsidRDefault="00144E1D" w:rsidP="004971F1">
            <w:pPr>
              <w:widowControl/>
              <w:spacing w:line="240" w:lineRule="exact"/>
              <w:jc w:val="center"/>
              <w:textAlignment w:val="center"/>
              <w:rPr>
                <w:rFonts w:ascii="宋体" w:hAnsi="宋体" w:cs="宋体"/>
                <w:color w:val="000000" w:themeColor="text1"/>
                <w:kern w:val="0"/>
                <w:sz w:val="18"/>
                <w:szCs w:val="18"/>
                <w:lang w:bidi="ar"/>
              </w:rPr>
            </w:pPr>
          </w:p>
        </w:tc>
        <w:tc>
          <w:tcPr>
            <w:tcW w:w="1134" w:type="dxa"/>
            <w:vMerge/>
            <w:vAlign w:val="center"/>
          </w:tcPr>
          <w:p w:rsidR="00144E1D" w:rsidRPr="007A3998" w:rsidRDefault="00144E1D" w:rsidP="004971F1">
            <w:pPr>
              <w:widowControl/>
              <w:spacing w:line="240" w:lineRule="exact"/>
              <w:jc w:val="center"/>
              <w:textAlignment w:val="center"/>
              <w:rPr>
                <w:rFonts w:ascii="宋体" w:hAnsi="宋体" w:cs="宋体"/>
                <w:color w:val="000000" w:themeColor="text1"/>
                <w:kern w:val="0"/>
                <w:sz w:val="18"/>
                <w:szCs w:val="18"/>
                <w:lang w:bidi="ar"/>
              </w:rPr>
            </w:pPr>
          </w:p>
        </w:tc>
        <w:tc>
          <w:tcPr>
            <w:tcW w:w="1276" w:type="dxa"/>
            <w:vMerge/>
            <w:tcBorders>
              <w:right w:val="nil"/>
            </w:tcBorders>
            <w:vAlign w:val="center"/>
          </w:tcPr>
          <w:p w:rsidR="00144E1D" w:rsidRPr="007A3998" w:rsidRDefault="00144E1D" w:rsidP="004971F1">
            <w:pPr>
              <w:widowControl/>
              <w:spacing w:line="240" w:lineRule="exact"/>
              <w:jc w:val="center"/>
              <w:textAlignment w:val="center"/>
              <w:rPr>
                <w:rFonts w:ascii="宋体" w:hAnsi="宋体" w:cs="宋体"/>
                <w:b/>
                <w:bCs/>
                <w:color w:val="000000" w:themeColor="text1"/>
                <w:kern w:val="0"/>
                <w:sz w:val="18"/>
                <w:szCs w:val="18"/>
                <w:lang w:bidi="ar"/>
              </w:rPr>
            </w:pPr>
          </w:p>
        </w:tc>
        <w:tc>
          <w:tcPr>
            <w:tcW w:w="1393" w:type="dxa"/>
            <w:vMerge/>
            <w:vAlign w:val="center"/>
          </w:tcPr>
          <w:p w:rsidR="00144E1D" w:rsidRPr="007A3998" w:rsidRDefault="00144E1D" w:rsidP="004971F1">
            <w:pPr>
              <w:widowControl/>
              <w:spacing w:line="240" w:lineRule="exact"/>
              <w:jc w:val="center"/>
              <w:textAlignment w:val="center"/>
              <w:rPr>
                <w:rFonts w:ascii="宋体" w:hAnsi="宋体" w:cs="宋体"/>
                <w:color w:val="000000" w:themeColor="text1"/>
                <w:kern w:val="0"/>
                <w:sz w:val="18"/>
                <w:szCs w:val="18"/>
                <w:lang w:bidi="ar"/>
              </w:rPr>
            </w:pPr>
          </w:p>
        </w:tc>
        <w:tc>
          <w:tcPr>
            <w:tcW w:w="1127" w:type="dxa"/>
            <w:vAlign w:val="center"/>
          </w:tcPr>
          <w:p w:rsidR="00144E1D" w:rsidRPr="007A3998" w:rsidRDefault="00793313" w:rsidP="004971F1">
            <w:pPr>
              <w:widowControl/>
              <w:spacing w:line="240" w:lineRule="exact"/>
              <w:jc w:val="center"/>
              <w:textAlignment w:val="center"/>
              <w:rPr>
                <w:rFonts w:ascii="宋体" w:hAnsi="宋体" w:cs="宋体"/>
                <w:b/>
                <w:bCs/>
                <w:color w:val="000000" w:themeColor="text1"/>
                <w:kern w:val="0"/>
                <w:sz w:val="18"/>
                <w:szCs w:val="18"/>
                <w:lang w:bidi="ar"/>
              </w:rPr>
            </w:pPr>
            <w:r w:rsidRPr="007A3998">
              <w:rPr>
                <w:rFonts w:ascii="宋体" w:hAnsi="宋体" w:cs="宋体" w:hint="eastAsia"/>
                <w:b/>
                <w:bCs/>
                <w:color w:val="000000" w:themeColor="text1"/>
                <w:kern w:val="0"/>
                <w:sz w:val="18"/>
                <w:szCs w:val="18"/>
                <w:lang w:bidi="ar"/>
              </w:rPr>
              <w:t>（一）法人单位</w:t>
            </w:r>
          </w:p>
        </w:tc>
        <w:tc>
          <w:tcPr>
            <w:tcW w:w="1126" w:type="dxa"/>
            <w:vAlign w:val="center"/>
          </w:tcPr>
          <w:p w:rsidR="00144E1D" w:rsidRPr="007A3998" w:rsidRDefault="00793313" w:rsidP="004971F1">
            <w:pPr>
              <w:widowControl/>
              <w:spacing w:line="240" w:lineRule="exact"/>
              <w:jc w:val="center"/>
              <w:textAlignment w:val="center"/>
              <w:rPr>
                <w:rFonts w:ascii="宋体" w:hAnsi="宋体" w:cs="宋体"/>
                <w:b/>
                <w:bCs/>
                <w:color w:val="000000" w:themeColor="text1"/>
                <w:kern w:val="0"/>
                <w:sz w:val="18"/>
                <w:szCs w:val="18"/>
                <w:lang w:bidi="ar"/>
              </w:rPr>
            </w:pPr>
            <w:r w:rsidRPr="007A3998">
              <w:rPr>
                <w:rFonts w:ascii="宋体" w:hAnsi="宋体" w:cs="宋体" w:hint="eastAsia"/>
                <w:b/>
                <w:bCs/>
                <w:color w:val="000000" w:themeColor="text1"/>
                <w:kern w:val="0"/>
                <w:sz w:val="18"/>
                <w:szCs w:val="18"/>
                <w:lang w:bidi="ar"/>
              </w:rPr>
              <w:t>（二）产业单位</w:t>
            </w:r>
          </w:p>
        </w:tc>
        <w:tc>
          <w:tcPr>
            <w:tcW w:w="854" w:type="dxa"/>
            <w:vMerge/>
            <w:vAlign w:val="center"/>
          </w:tcPr>
          <w:p w:rsidR="00144E1D" w:rsidRPr="007A3998" w:rsidRDefault="00144E1D" w:rsidP="004971F1">
            <w:pPr>
              <w:widowControl/>
              <w:spacing w:line="240" w:lineRule="exact"/>
              <w:jc w:val="center"/>
              <w:textAlignment w:val="center"/>
              <w:rPr>
                <w:rFonts w:ascii="宋体" w:hAnsi="宋体" w:cs="宋体"/>
                <w:color w:val="000000" w:themeColor="text1"/>
                <w:kern w:val="0"/>
                <w:sz w:val="18"/>
                <w:szCs w:val="18"/>
                <w:lang w:bidi="ar"/>
              </w:rPr>
            </w:pPr>
          </w:p>
        </w:tc>
      </w:tr>
      <w:tr w:rsidR="007A3998" w:rsidRPr="007A3998" w:rsidTr="002E27F4">
        <w:trPr>
          <w:trHeight w:val="357"/>
        </w:trPr>
        <w:tc>
          <w:tcPr>
            <w:tcW w:w="4815" w:type="dxa"/>
            <w:vAlign w:val="center"/>
          </w:tcPr>
          <w:p w:rsidR="00144E1D" w:rsidRPr="007A3998" w:rsidRDefault="00793313" w:rsidP="004971F1">
            <w:pPr>
              <w:widowControl/>
              <w:snapToGrid w:val="0"/>
              <w:spacing w:line="240" w:lineRule="exact"/>
              <w:rPr>
                <w:rFonts w:ascii="仿宋_GB2312" w:eastAsia="仿宋_GB2312" w:hAnsi="宋体" w:cs="宋体"/>
                <w:b/>
                <w:bCs/>
                <w:color w:val="000000" w:themeColor="text1"/>
                <w:kern w:val="0"/>
                <w:sz w:val="24"/>
              </w:rPr>
            </w:pPr>
            <w:r w:rsidRPr="007A3998">
              <w:rPr>
                <w:rFonts w:ascii="宋体" w:hAnsi="宋体" w:cs="宋体" w:hint="eastAsia"/>
                <w:b/>
                <w:bCs/>
                <w:color w:val="000000" w:themeColor="text1"/>
                <w:kern w:val="0"/>
                <w:sz w:val="18"/>
                <w:szCs w:val="18"/>
              </w:rPr>
              <w:t>一、纳入</w:t>
            </w:r>
          </w:p>
        </w:tc>
        <w:tc>
          <w:tcPr>
            <w:tcW w:w="850"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1"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3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27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393"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7"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r>
      <w:tr w:rsidR="007A3998" w:rsidRPr="007A3998" w:rsidTr="002E27F4">
        <w:trPr>
          <w:trHeight w:val="357"/>
        </w:trPr>
        <w:tc>
          <w:tcPr>
            <w:tcW w:w="4815" w:type="dxa"/>
            <w:vAlign w:val="center"/>
          </w:tcPr>
          <w:p w:rsidR="00144E1D" w:rsidRPr="007A3998" w:rsidRDefault="00793313" w:rsidP="004971F1">
            <w:pPr>
              <w:widowControl/>
              <w:snapToGrid w:val="0"/>
              <w:spacing w:line="240" w:lineRule="exact"/>
              <w:rPr>
                <w:rFonts w:ascii="仿宋_GB2312" w:eastAsia="仿宋_GB2312" w:hAnsi="宋体" w:cs="宋体"/>
                <w:b/>
                <w:bCs/>
                <w:color w:val="000000" w:themeColor="text1"/>
                <w:kern w:val="0"/>
                <w:sz w:val="24"/>
              </w:rPr>
            </w:pPr>
            <w:r w:rsidRPr="007A3998">
              <w:rPr>
                <w:rFonts w:ascii="宋体" w:hAnsi="宋体" w:cs="宋体" w:hint="eastAsia"/>
                <w:b/>
                <w:bCs/>
                <w:color w:val="000000" w:themeColor="text1"/>
                <w:kern w:val="0"/>
                <w:sz w:val="18"/>
                <w:szCs w:val="18"/>
              </w:rPr>
              <w:t xml:space="preserve">    合计</w:t>
            </w:r>
          </w:p>
        </w:tc>
        <w:tc>
          <w:tcPr>
            <w:tcW w:w="850"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1"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3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27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393"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7"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r>
      <w:tr w:rsidR="007A3998" w:rsidRPr="007A3998" w:rsidTr="002E27F4">
        <w:trPr>
          <w:trHeight w:val="357"/>
        </w:trPr>
        <w:tc>
          <w:tcPr>
            <w:tcW w:w="4815" w:type="dxa"/>
            <w:vAlign w:val="center"/>
          </w:tcPr>
          <w:p w:rsidR="00144E1D" w:rsidRPr="007A3998" w:rsidRDefault="00793313" w:rsidP="004971F1">
            <w:pPr>
              <w:widowControl/>
              <w:snapToGrid w:val="0"/>
              <w:spacing w:line="240" w:lineRule="exact"/>
              <w:ind w:firstLineChars="233" w:firstLine="419"/>
              <w:rPr>
                <w:rFonts w:ascii="宋体" w:hAnsi="宋体" w:cs="宋体"/>
                <w:color w:val="000000" w:themeColor="text1"/>
                <w:kern w:val="0"/>
                <w:sz w:val="24"/>
              </w:rPr>
            </w:pPr>
            <w:r w:rsidRPr="007A3998">
              <w:rPr>
                <w:rFonts w:ascii="宋体" w:hAnsi="宋体" w:cs="宋体" w:hint="eastAsia"/>
                <w:color w:val="000000" w:themeColor="text1"/>
                <w:kern w:val="0"/>
                <w:sz w:val="18"/>
                <w:szCs w:val="18"/>
              </w:rPr>
              <w:t>新开业（投产）</w:t>
            </w:r>
          </w:p>
        </w:tc>
        <w:tc>
          <w:tcPr>
            <w:tcW w:w="850"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1"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3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27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393"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7"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r>
      <w:tr w:rsidR="007A3998" w:rsidRPr="007A3998" w:rsidTr="002E27F4">
        <w:trPr>
          <w:trHeight w:val="357"/>
        </w:trPr>
        <w:tc>
          <w:tcPr>
            <w:tcW w:w="4815" w:type="dxa"/>
            <w:vAlign w:val="center"/>
          </w:tcPr>
          <w:p w:rsidR="00144E1D" w:rsidRPr="007A3998" w:rsidRDefault="00793313" w:rsidP="004971F1">
            <w:pPr>
              <w:widowControl/>
              <w:snapToGrid w:val="0"/>
              <w:spacing w:line="240" w:lineRule="exact"/>
              <w:ind w:firstLineChars="233" w:firstLine="419"/>
              <w:rPr>
                <w:rFonts w:ascii="仿宋_GB2312" w:eastAsia="仿宋_GB2312" w:hAnsi="宋体" w:cs="宋体"/>
                <w:b/>
                <w:bCs/>
                <w:color w:val="000000" w:themeColor="text1"/>
                <w:kern w:val="0"/>
                <w:sz w:val="24"/>
              </w:rPr>
            </w:pPr>
            <w:r w:rsidRPr="007A3998">
              <w:rPr>
                <w:rFonts w:ascii="宋体" w:hAnsi="宋体" w:cs="宋体" w:hint="eastAsia"/>
                <w:color w:val="000000" w:themeColor="text1"/>
                <w:kern w:val="0"/>
                <w:sz w:val="18"/>
                <w:szCs w:val="18"/>
              </w:rPr>
              <w:t>因改制、重新注册、合并或拆分产生的新单位</w:t>
            </w:r>
          </w:p>
        </w:tc>
        <w:tc>
          <w:tcPr>
            <w:tcW w:w="850"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1"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3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27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393"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7"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r>
      <w:tr w:rsidR="007A3998" w:rsidRPr="007A3998" w:rsidTr="002E27F4">
        <w:trPr>
          <w:trHeight w:val="357"/>
        </w:trPr>
        <w:tc>
          <w:tcPr>
            <w:tcW w:w="4815" w:type="dxa"/>
            <w:vAlign w:val="center"/>
          </w:tcPr>
          <w:p w:rsidR="00144E1D" w:rsidRPr="007A3998" w:rsidRDefault="00793313" w:rsidP="004971F1">
            <w:pPr>
              <w:widowControl/>
              <w:snapToGrid w:val="0"/>
              <w:spacing w:line="240" w:lineRule="exact"/>
              <w:ind w:firstLineChars="233" w:firstLine="419"/>
              <w:rPr>
                <w:rFonts w:ascii="仿宋_GB2312" w:eastAsia="仿宋_GB2312" w:hAnsi="宋体" w:cs="宋体"/>
                <w:b/>
                <w:bCs/>
                <w:color w:val="000000" w:themeColor="text1"/>
                <w:kern w:val="0"/>
                <w:sz w:val="24"/>
              </w:rPr>
            </w:pPr>
            <w:r w:rsidRPr="007A3998">
              <w:rPr>
                <w:rFonts w:ascii="宋体" w:hAnsi="宋体" w:cs="宋体" w:hint="eastAsia"/>
                <w:color w:val="000000" w:themeColor="text1"/>
                <w:kern w:val="0"/>
                <w:sz w:val="18"/>
                <w:szCs w:val="18"/>
              </w:rPr>
              <w:t>辖区变更（跨省）纳入</w:t>
            </w:r>
          </w:p>
        </w:tc>
        <w:tc>
          <w:tcPr>
            <w:tcW w:w="850"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1"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3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27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393"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7"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r>
      <w:tr w:rsidR="007A3998" w:rsidRPr="007A3998" w:rsidTr="002E27F4">
        <w:trPr>
          <w:trHeight w:val="357"/>
        </w:trPr>
        <w:tc>
          <w:tcPr>
            <w:tcW w:w="4815" w:type="dxa"/>
            <w:vAlign w:val="center"/>
          </w:tcPr>
          <w:p w:rsidR="00144E1D" w:rsidRPr="007A3998" w:rsidRDefault="00793313" w:rsidP="004971F1">
            <w:pPr>
              <w:widowControl/>
              <w:snapToGrid w:val="0"/>
              <w:spacing w:line="240" w:lineRule="exact"/>
              <w:ind w:firstLineChars="233" w:firstLine="419"/>
              <w:rPr>
                <w:rFonts w:ascii="仿宋_GB2312" w:eastAsia="仿宋_GB2312" w:hAnsi="宋体" w:cs="宋体"/>
                <w:b/>
                <w:bCs/>
                <w:color w:val="000000" w:themeColor="text1"/>
                <w:kern w:val="0"/>
                <w:sz w:val="24"/>
              </w:rPr>
            </w:pPr>
            <w:r w:rsidRPr="007A3998">
              <w:rPr>
                <w:rFonts w:ascii="宋体" w:hAnsi="宋体" w:cs="宋体" w:hint="eastAsia"/>
                <w:color w:val="000000" w:themeColor="text1"/>
                <w:kern w:val="0"/>
                <w:sz w:val="18"/>
                <w:szCs w:val="18"/>
              </w:rPr>
              <w:t>专业变更纳入</w:t>
            </w:r>
          </w:p>
        </w:tc>
        <w:tc>
          <w:tcPr>
            <w:tcW w:w="850"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1"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3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27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393"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7"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r>
      <w:tr w:rsidR="007A3998" w:rsidRPr="007A3998" w:rsidTr="002E27F4">
        <w:trPr>
          <w:trHeight w:val="357"/>
        </w:trPr>
        <w:tc>
          <w:tcPr>
            <w:tcW w:w="4815" w:type="dxa"/>
            <w:vAlign w:val="center"/>
          </w:tcPr>
          <w:p w:rsidR="00144E1D" w:rsidRPr="007A3998" w:rsidRDefault="00793313" w:rsidP="004971F1">
            <w:pPr>
              <w:widowControl/>
              <w:snapToGrid w:val="0"/>
              <w:spacing w:line="240" w:lineRule="exact"/>
              <w:ind w:firstLineChars="233" w:firstLine="419"/>
              <w:rPr>
                <w:rFonts w:ascii="仿宋_GB2312" w:eastAsia="仿宋_GB2312" w:hAnsi="宋体" w:cs="宋体"/>
                <w:b/>
                <w:bCs/>
                <w:color w:val="000000" w:themeColor="text1"/>
                <w:kern w:val="0"/>
                <w:sz w:val="24"/>
              </w:rPr>
            </w:pPr>
            <w:proofErr w:type="gramStart"/>
            <w:r w:rsidRPr="007A3998">
              <w:rPr>
                <w:rFonts w:ascii="宋体" w:hAnsi="宋体" w:cs="宋体" w:hint="eastAsia"/>
                <w:color w:val="000000" w:themeColor="text1"/>
                <w:kern w:val="0"/>
                <w:sz w:val="18"/>
                <w:szCs w:val="18"/>
              </w:rPr>
              <w:t>规</w:t>
            </w:r>
            <w:proofErr w:type="gramEnd"/>
            <w:r w:rsidRPr="007A3998">
              <w:rPr>
                <w:rFonts w:ascii="宋体" w:hAnsi="宋体" w:cs="宋体" w:hint="eastAsia"/>
                <w:color w:val="000000" w:themeColor="text1"/>
                <w:kern w:val="0"/>
                <w:sz w:val="18"/>
                <w:szCs w:val="18"/>
              </w:rPr>
              <w:t>下升</w:t>
            </w:r>
            <w:proofErr w:type="gramStart"/>
            <w:r w:rsidRPr="007A3998">
              <w:rPr>
                <w:rFonts w:ascii="宋体" w:hAnsi="宋体" w:cs="宋体" w:hint="eastAsia"/>
                <w:color w:val="000000" w:themeColor="text1"/>
                <w:kern w:val="0"/>
                <w:sz w:val="18"/>
                <w:szCs w:val="18"/>
              </w:rPr>
              <w:t>规</w:t>
            </w:r>
            <w:proofErr w:type="gramEnd"/>
            <w:r w:rsidRPr="007A3998">
              <w:rPr>
                <w:rFonts w:ascii="宋体" w:hAnsi="宋体" w:cs="宋体" w:hint="eastAsia"/>
                <w:color w:val="000000" w:themeColor="text1"/>
                <w:kern w:val="0"/>
                <w:sz w:val="18"/>
                <w:szCs w:val="18"/>
              </w:rPr>
              <w:t>上</w:t>
            </w:r>
          </w:p>
        </w:tc>
        <w:tc>
          <w:tcPr>
            <w:tcW w:w="850"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1"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3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27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393"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7"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r>
      <w:tr w:rsidR="007A3998" w:rsidRPr="007A3998" w:rsidTr="002E27F4">
        <w:trPr>
          <w:trHeight w:val="357"/>
        </w:trPr>
        <w:tc>
          <w:tcPr>
            <w:tcW w:w="4815" w:type="dxa"/>
            <w:vAlign w:val="center"/>
          </w:tcPr>
          <w:p w:rsidR="00144E1D" w:rsidRPr="007A3998" w:rsidRDefault="00793313" w:rsidP="004971F1">
            <w:pPr>
              <w:widowControl/>
              <w:snapToGrid w:val="0"/>
              <w:spacing w:line="240" w:lineRule="exact"/>
              <w:ind w:firstLineChars="233" w:firstLine="391"/>
              <w:rPr>
                <w:rFonts w:ascii="仿宋_GB2312" w:eastAsia="仿宋_GB2312" w:hAnsi="宋体" w:cs="宋体"/>
                <w:b/>
                <w:bCs/>
                <w:color w:val="000000" w:themeColor="text1"/>
                <w:kern w:val="0"/>
                <w:sz w:val="24"/>
              </w:rPr>
            </w:pPr>
            <w:r w:rsidRPr="007A3998">
              <w:rPr>
                <w:rFonts w:ascii="宋体" w:hAnsi="宋体" w:cs="宋体" w:hint="eastAsia"/>
                <w:color w:val="000000" w:themeColor="text1"/>
                <w:spacing w:val="-6"/>
                <w:kern w:val="0"/>
                <w:sz w:val="18"/>
                <w:szCs w:val="18"/>
              </w:rPr>
              <w:t>停业（歇业）恢复运营</w:t>
            </w:r>
          </w:p>
        </w:tc>
        <w:tc>
          <w:tcPr>
            <w:tcW w:w="850"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1"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3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27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393"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7"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r>
      <w:tr w:rsidR="007A3998" w:rsidRPr="007A3998" w:rsidTr="002E27F4">
        <w:trPr>
          <w:trHeight w:val="357"/>
        </w:trPr>
        <w:tc>
          <w:tcPr>
            <w:tcW w:w="4815" w:type="dxa"/>
            <w:vAlign w:val="center"/>
          </w:tcPr>
          <w:p w:rsidR="00144E1D" w:rsidRPr="007A3998" w:rsidRDefault="00793313" w:rsidP="004971F1">
            <w:pPr>
              <w:widowControl/>
              <w:snapToGrid w:val="0"/>
              <w:spacing w:line="240" w:lineRule="exact"/>
              <w:rPr>
                <w:rFonts w:ascii="仿宋_GB2312" w:eastAsia="仿宋_GB2312" w:hAnsi="宋体" w:cs="宋体"/>
                <w:b/>
                <w:bCs/>
                <w:color w:val="000000" w:themeColor="text1"/>
                <w:kern w:val="0"/>
                <w:sz w:val="24"/>
              </w:rPr>
            </w:pPr>
            <w:r w:rsidRPr="007A3998">
              <w:rPr>
                <w:rFonts w:ascii="宋体" w:hAnsi="宋体" w:cs="宋体" w:hint="eastAsia"/>
                <w:b/>
                <w:bCs/>
                <w:color w:val="000000" w:themeColor="text1"/>
                <w:kern w:val="0"/>
                <w:sz w:val="18"/>
                <w:szCs w:val="18"/>
              </w:rPr>
              <w:t>二、变更</w:t>
            </w:r>
          </w:p>
        </w:tc>
        <w:tc>
          <w:tcPr>
            <w:tcW w:w="850"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1"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3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27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393"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7"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r>
      <w:tr w:rsidR="007A3998" w:rsidRPr="007A3998" w:rsidTr="002E27F4">
        <w:trPr>
          <w:trHeight w:val="357"/>
        </w:trPr>
        <w:tc>
          <w:tcPr>
            <w:tcW w:w="4815" w:type="dxa"/>
            <w:vAlign w:val="center"/>
          </w:tcPr>
          <w:p w:rsidR="00144E1D" w:rsidRPr="007A3998" w:rsidRDefault="00793313" w:rsidP="004971F1">
            <w:pPr>
              <w:widowControl/>
              <w:snapToGrid w:val="0"/>
              <w:spacing w:line="240" w:lineRule="exact"/>
              <w:ind w:firstLineChars="233" w:firstLine="421"/>
              <w:rPr>
                <w:rFonts w:ascii="宋体" w:hAnsi="宋体" w:cs="宋体"/>
                <w:b/>
                <w:bCs/>
                <w:color w:val="000000" w:themeColor="text1"/>
                <w:kern w:val="0"/>
                <w:sz w:val="18"/>
                <w:szCs w:val="18"/>
              </w:rPr>
            </w:pPr>
            <w:r w:rsidRPr="007A3998">
              <w:rPr>
                <w:rFonts w:ascii="宋体" w:hAnsi="宋体" w:cs="宋体" w:hint="eastAsia"/>
                <w:b/>
                <w:bCs/>
                <w:color w:val="000000" w:themeColor="text1"/>
                <w:kern w:val="0"/>
                <w:sz w:val="18"/>
                <w:szCs w:val="18"/>
              </w:rPr>
              <w:t>合计</w:t>
            </w:r>
          </w:p>
        </w:tc>
        <w:tc>
          <w:tcPr>
            <w:tcW w:w="850"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1"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3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27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393"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7"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r>
      <w:tr w:rsidR="007A3998" w:rsidRPr="007A3998" w:rsidTr="002E27F4">
        <w:trPr>
          <w:trHeight w:val="357"/>
        </w:trPr>
        <w:tc>
          <w:tcPr>
            <w:tcW w:w="4815" w:type="dxa"/>
            <w:vAlign w:val="center"/>
          </w:tcPr>
          <w:p w:rsidR="00144E1D" w:rsidRPr="007A3998" w:rsidRDefault="00793313" w:rsidP="004971F1">
            <w:pPr>
              <w:widowControl/>
              <w:snapToGrid w:val="0"/>
              <w:spacing w:line="240" w:lineRule="exact"/>
              <w:ind w:firstLineChars="233" w:firstLine="419"/>
              <w:rPr>
                <w:rFonts w:ascii="宋体" w:hAnsi="宋体" w:cs="宋体"/>
                <w:b/>
                <w:bCs/>
                <w:color w:val="000000" w:themeColor="text1"/>
                <w:kern w:val="0"/>
                <w:sz w:val="18"/>
                <w:szCs w:val="18"/>
              </w:rPr>
            </w:pPr>
            <w:r w:rsidRPr="007A3998">
              <w:rPr>
                <w:rFonts w:ascii="宋体" w:hAnsi="宋体" w:cs="宋体" w:hint="eastAsia"/>
                <w:color w:val="000000" w:themeColor="text1"/>
                <w:kern w:val="0"/>
                <w:sz w:val="18"/>
                <w:szCs w:val="18"/>
              </w:rPr>
              <w:t>单位名称变更</w:t>
            </w:r>
          </w:p>
        </w:tc>
        <w:tc>
          <w:tcPr>
            <w:tcW w:w="850"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1"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3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27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393"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7"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r>
      <w:tr w:rsidR="007A3998" w:rsidRPr="007A3998" w:rsidTr="002E27F4">
        <w:trPr>
          <w:trHeight w:val="357"/>
        </w:trPr>
        <w:tc>
          <w:tcPr>
            <w:tcW w:w="4815" w:type="dxa"/>
            <w:vAlign w:val="center"/>
          </w:tcPr>
          <w:p w:rsidR="00144E1D" w:rsidRPr="007A3998" w:rsidRDefault="00793313" w:rsidP="004971F1">
            <w:pPr>
              <w:widowControl/>
              <w:snapToGrid w:val="0"/>
              <w:spacing w:line="240" w:lineRule="exact"/>
              <w:ind w:firstLineChars="233" w:firstLine="419"/>
              <w:rPr>
                <w:rFonts w:ascii="宋体" w:hAnsi="宋体" w:cs="宋体"/>
                <w:b/>
                <w:bCs/>
                <w:color w:val="000000" w:themeColor="text1"/>
                <w:kern w:val="0"/>
                <w:sz w:val="18"/>
                <w:szCs w:val="18"/>
              </w:rPr>
            </w:pPr>
            <w:r w:rsidRPr="007A3998">
              <w:rPr>
                <w:rFonts w:ascii="宋体" w:hAnsi="宋体" w:cs="宋体" w:hint="eastAsia"/>
                <w:color w:val="000000" w:themeColor="text1"/>
                <w:kern w:val="0"/>
                <w:sz w:val="18"/>
                <w:szCs w:val="18"/>
              </w:rPr>
              <w:t>统一社会信用代码变更</w:t>
            </w:r>
          </w:p>
        </w:tc>
        <w:tc>
          <w:tcPr>
            <w:tcW w:w="850"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1"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3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27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393"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7"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r>
      <w:tr w:rsidR="007A3998" w:rsidRPr="007A3998" w:rsidTr="002E27F4">
        <w:trPr>
          <w:trHeight w:val="357"/>
        </w:trPr>
        <w:tc>
          <w:tcPr>
            <w:tcW w:w="4815" w:type="dxa"/>
            <w:vAlign w:val="center"/>
          </w:tcPr>
          <w:p w:rsidR="00144E1D" w:rsidRPr="007A3998" w:rsidRDefault="00793313" w:rsidP="004971F1">
            <w:pPr>
              <w:widowControl/>
              <w:snapToGrid w:val="0"/>
              <w:spacing w:line="240" w:lineRule="exact"/>
              <w:ind w:firstLineChars="233" w:firstLine="419"/>
              <w:rPr>
                <w:rFonts w:ascii="宋体" w:hAnsi="宋体" w:cs="宋体"/>
                <w:b/>
                <w:bCs/>
                <w:color w:val="000000" w:themeColor="text1"/>
                <w:kern w:val="0"/>
                <w:sz w:val="18"/>
                <w:szCs w:val="18"/>
              </w:rPr>
            </w:pPr>
            <w:r w:rsidRPr="007A3998">
              <w:rPr>
                <w:rFonts w:ascii="宋体" w:hAnsi="宋体" w:cs="宋体" w:hint="eastAsia"/>
                <w:color w:val="000000" w:themeColor="text1"/>
                <w:kern w:val="0"/>
                <w:sz w:val="18"/>
                <w:szCs w:val="18"/>
              </w:rPr>
              <w:t>建筑业资质等级变更</w:t>
            </w:r>
          </w:p>
        </w:tc>
        <w:tc>
          <w:tcPr>
            <w:tcW w:w="850"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1"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3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27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393"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7"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r>
      <w:tr w:rsidR="007A3998" w:rsidRPr="007A3998" w:rsidTr="002E27F4">
        <w:trPr>
          <w:trHeight w:val="357"/>
        </w:trPr>
        <w:tc>
          <w:tcPr>
            <w:tcW w:w="4815" w:type="dxa"/>
            <w:vAlign w:val="center"/>
          </w:tcPr>
          <w:p w:rsidR="00144E1D" w:rsidRPr="007A3998" w:rsidRDefault="00793313" w:rsidP="004971F1">
            <w:pPr>
              <w:widowControl/>
              <w:snapToGrid w:val="0"/>
              <w:spacing w:line="240" w:lineRule="exact"/>
              <w:rPr>
                <w:rFonts w:ascii="宋体" w:hAnsi="宋体" w:cs="宋体"/>
                <w:color w:val="000000" w:themeColor="text1"/>
                <w:kern w:val="0"/>
                <w:sz w:val="18"/>
                <w:szCs w:val="18"/>
              </w:rPr>
            </w:pPr>
            <w:r w:rsidRPr="007A3998">
              <w:rPr>
                <w:rFonts w:ascii="宋体" w:hAnsi="宋体" w:cs="宋体" w:hint="eastAsia"/>
                <w:b/>
                <w:bCs/>
                <w:color w:val="000000" w:themeColor="text1"/>
                <w:kern w:val="0"/>
                <w:sz w:val="18"/>
                <w:szCs w:val="18"/>
              </w:rPr>
              <w:lastRenderedPageBreak/>
              <w:t>三、退出</w:t>
            </w:r>
          </w:p>
        </w:tc>
        <w:tc>
          <w:tcPr>
            <w:tcW w:w="850"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1"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3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27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393"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7"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r>
      <w:tr w:rsidR="007A3998" w:rsidRPr="007A3998" w:rsidTr="002E27F4">
        <w:trPr>
          <w:trHeight w:val="357"/>
        </w:trPr>
        <w:tc>
          <w:tcPr>
            <w:tcW w:w="4815" w:type="dxa"/>
            <w:vAlign w:val="center"/>
          </w:tcPr>
          <w:p w:rsidR="00144E1D" w:rsidRPr="007A3998" w:rsidRDefault="00793313" w:rsidP="004971F1">
            <w:pPr>
              <w:widowControl/>
              <w:snapToGrid w:val="0"/>
              <w:spacing w:line="240" w:lineRule="exact"/>
              <w:ind w:firstLineChars="233" w:firstLine="421"/>
              <w:rPr>
                <w:rFonts w:ascii="宋体" w:hAnsi="宋体" w:cs="宋体"/>
                <w:color w:val="000000" w:themeColor="text1"/>
                <w:kern w:val="0"/>
                <w:sz w:val="18"/>
                <w:szCs w:val="18"/>
              </w:rPr>
            </w:pPr>
            <w:r w:rsidRPr="007A3998">
              <w:rPr>
                <w:rFonts w:ascii="宋体" w:hAnsi="宋体" w:cs="宋体" w:hint="eastAsia"/>
                <w:b/>
                <w:bCs/>
                <w:color w:val="000000" w:themeColor="text1"/>
                <w:kern w:val="0"/>
                <w:sz w:val="18"/>
                <w:szCs w:val="18"/>
              </w:rPr>
              <w:t>合计</w:t>
            </w:r>
          </w:p>
        </w:tc>
        <w:tc>
          <w:tcPr>
            <w:tcW w:w="850"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1"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3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27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393"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7"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r>
      <w:tr w:rsidR="007A3998" w:rsidRPr="007A3998" w:rsidTr="002E27F4">
        <w:trPr>
          <w:trHeight w:val="357"/>
        </w:trPr>
        <w:tc>
          <w:tcPr>
            <w:tcW w:w="4815" w:type="dxa"/>
            <w:vAlign w:val="center"/>
          </w:tcPr>
          <w:p w:rsidR="00144E1D" w:rsidRPr="007A3998" w:rsidRDefault="00793313" w:rsidP="004971F1">
            <w:pPr>
              <w:widowControl/>
              <w:snapToGrid w:val="0"/>
              <w:spacing w:line="240" w:lineRule="exact"/>
              <w:ind w:firstLineChars="233" w:firstLine="419"/>
              <w:rPr>
                <w:rFonts w:ascii="宋体" w:hAnsi="宋体" w:cs="宋体"/>
                <w:color w:val="000000" w:themeColor="text1"/>
                <w:kern w:val="0"/>
                <w:sz w:val="18"/>
                <w:szCs w:val="18"/>
              </w:rPr>
            </w:pPr>
            <w:proofErr w:type="gramStart"/>
            <w:r w:rsidRPr="007A3998">
              <w:rPr>
                <w:rFonts w:ascii="宋体" w:hAnsi="宋体" w:cs="宋体" w:hint="eastAsia"/>
                <w:color w:val="000000" w:themeColor="text1"/>
                <w:kern w:val="0"/>
                <w:sz w:val="18"/>
                <w:szCs w:val="18"/>
              </w:rPr>
              <w:t>规</w:t>
            </w:r>
            <w:proofErr w:type="gramEnd"/>
            <w:r w:rsidRPr="007A3998">
              <w:rPr>
                <w:rFonts w:ascii="宋体" w:hAnsi="宋体" w:cs="宋体" w:hint="eastAsia"/>
                <w:color w:val="000000" w:themeColor="text1"/>
                <w:kern w:val="0"/>
                <w:sz w:val="18"/>
                <w:szCs w:val="18"/>
              </w:rPr>
              <w:t>上转</w:t>
            </w:r>
            <w:proofErr w:type="gramStart"/>
            <w:r w:rsidRPr="007A3998">
              <w:rPr>
                <w:rFonts w:ascii="宋体" w:hAnsi="宋体" w:cs="宋体" w:hint="eastAsia"/>
                <w:color w:val="000000" w:themeColor="text1"/>
                <w:kern w:val="0"/>
                <w:sz w:val="18"/>
                <w:szCs w:val="18"/>
              </w:rPr>
              <w:t>规</w:t>
            </w:r>
            <w:proofErr w:type="gramEnd"/>
            <w:r w:rsidRPr="007A3998">
              <w:rPr>
                <w:rFonts w:ascii="宋体" w:hAnsi="宋体" w:cs="宋体" w:hint="eastAsia"/>
                <w:color w:val="000000" w:themeColor="text1"/>
                <w:kern w:val="0"/>
                <w:sz w:val="18"/>
                <w:szCs w:val="18"/>
              </w:rPr>
              <w:t>下</w:t>
            </w:r>
          </w:p>
        </w:tc>
        <w:tc>
          <w:tcPr>
            <w:tcW w:w="850"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1"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3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27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393"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7"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r>
      <w:tr w:rsidR="007A3998" w:rsidRPr="007A3998" w:rsidTr="002E27F4">
        <w:trPr>
          <w:trHeight w:val="357"/>
        </w:trPr>
        <w:tc>
          <w:tcPr>
            <w:tcW w:w="4815" w:type="dxa"/>
            <w:vAlign w:val="center"/>
          </w:tcPr>
          <w:p w:rsidR="002E27F4" w:rsidRPr="007A3998" w:rsidRDefault="00793313" w:rsidP="004971F1">
            <w:pPr>
              <w:widowControl/>
              <w:snapToGrid w:val="0"/>
              <w:spacing w:line="240" w:lineRule="exact"/>
              <w:ind w:firstLineChars="233" w:firstLine="419"/>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当年没有经营活动的房地产开发经营业单位或无资质</w:t>
            </w:r>
          </w:p>
          <w:p w:rsidR="00144E1D" w:rsidRPr="007A3998" w:rsidRDefault="00793313" w:rsidP="004971F1">
            <w:pPr>
              <w:widowControl/>
              <w:snapToGrid w:val="0"/>
              <w:spacing w:line="240" w:lineRule="exact"/>
              <w:ind w:firstLineChars="233" w:firstLine="419"/>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的建筑业单位</w:t>
            </w:r>
          </w:p>
        </w:tc>
        <w:tc>
          <w:tcPr>
            <w:tcW w:w="850"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1"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3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27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393"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7"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r>
      <w:tr w:rsidR="007A3998" w:rsidRPr="007A3998" w:rsidTr="002E27F4">
        <w:trPr>
          <w:trHeight w:val="357"/>
        </w:trPr>
        <w:tc>
          <w:tcPr>
            <w:tcW w:w="4815" w:type="dxa"/>
            <w:vAlign w:val="center"/>
          </w:tcPr>
          <w:p w:rsidR="00144E1D" w:rsidRPr="007A3998" w:rsidRDefault="00793313" w:rsidP="004971F1">
            <w:pPr>
              <w:widowControl/>
              <w:snapToGrid w:val="0"/>
              <w:spacing w:line="240" w:lineRule="exact"/>
              <w:ind w:firstLineChars="233" w:firstLine="419"/>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注销或吊销</w:t>
            </w:r>
          </w:p>
        </w:tc>
        <w:tc>
          <w:tcPr>
            <w:tcW w:w="850"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1"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3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27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393"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7"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r>
      <w:tr w:rsidR="007A3998" w:rsidRPr="007A3998" w:rsidTr="002E27F4">
        <w:trPr>
          <w:trHeight w:val="357"/>
        </w:trPr>
        <w:tc>
          <w:tcPr>
            <w:tcW w:w="4815" w:type="dxa"/>
            <w:vAlign w:val="center"/>
          </w:tcPr>
          <w:p w:rsidR="00144E1D" w:rsidRPr="007A3998" w:rsidRDefault="00793313" w:rsidP="004971F1">
            <w:pPr>
              <w:widowControl/>
              <w:snapToGrid w:val="0"/>
              <w:spacing w:line="240" w:lineRule="exact"/>
              <w:ind w:firstLineChars="233" w:firstLine="419"/>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专业变更退出</w:t>
            </w:r>
          </w:p>
        </w:tc>
        <w:tc>
          <w:tcPr>
            <w:tcW w:w="850"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1"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3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27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393"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7"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r>
      <w:tr w:rsidR="007A3998" w:rsidRPr="007A3998" w:rsidTr="002E27F4">
        <w:trPr>
          <w:trHeight w:val="357"/>
        </w:trPr>
        <w:tc>
          <w:tcPr>
            <w:tcW w:w="4815" w:type="dxa"/>
            <w:vAlign w:val="center"/>
          </w:tcPr>
          <w:p w:rsidR="00144E1D" w:rsidRPr="007A3998" w:rsidRDefault="00793313" w:rsidP="004971F1">
            <w:pPr>
              <w:widowControl/>
              <w:snapToGrid w:val="0"/>
              <w:spacing w:line="240" w:lineRule="exact"/>
              <w:ind w:firstLineChars="233" w:firstLine="419"/>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辖区变更（跨省）退出</w:t>
            </w:r>
          </w:p>
        </w:tc>
        <w:tc>
          <w:tcPr>
            <w:tcW w:w="850"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1"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3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27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393"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7"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r>
      <w:tr w:rsidR="007A3998" w:rsidRPr="007A3998" w:rsidTr="002E27F4">
        <w:trPr>
          <w:trHeight w:val="357"/>
        </w:trPr>
        <w:tc>
          <w:tcPr>
            <w:tcW w:w="4815" w:type="dxa"/>
            <w:vAlign w:val="center"/>
          </w:tcPr>
          <w:p w:rsidR="00144E1D" w:rsidRPr="007A3998" w:rsidRDefault="00793313" w:rsidP="004971F1">
            <w:pPr>
              <w:widowControl/>
              <w:snapToGrid w:val="0"/>
              <w:spacing w:line="240" w:lineRule="exact"/>
              <w:ind w:firstLineChars="233" w:firstLine="419"/>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非法人单位退出</w:t>
            </w:r>
          </w:p>
        </w:tc>
        <w:tc>
          <w:tcPr>
            <w:tcW w:w="850"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1"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3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27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393"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7"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r>
      <w:tr w:rsidR="007A3998" w:rsidRPr="007A3998" w:rsidTr="002E27F4">
        <w:trPr>
          <w:trHeight w:val="357"/>
        </w:trPr>
        <w:tc>
          <w:tcPr>
            <w:tcW w:w="4815" w:type="dxa"/>
            <w:vAlign w:val="center"/>
          </w:tcPr>
          <w:p w:rsidR="002E27F4" w:rsidRPr="007A3998" w:rsidRDefault="00793313" w:rsidP="004971F1">
            <w:pPr>
              <w:widowControl/>
              <w:snapToGrid w:val="0"/>
              <w:spacing w:line="240" w:lineRule="exact"/>
              <w:ind w:firstLineChars="233" w:firstLine="419"/>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项目已完成的其他有5000万元及以上在建项目的法</w:t>
            </w:r>
          </w:p>
          <w:p w:rsidR="00144E1D" w:rsidRPr="007A3998" w:rsidRDefault="00793313" w:rsidP="004971F1">
            <w:pPr>
              <w:widowControl/>
              <w:snapToGrid w:val="0"/>
              <w:spacing w:line="240" w:lineRule="exact"/>
              <w:ind w:firstLineChars="233" w:firstLine="419"/>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人单位</w:t>
            </w:r>
          </w:p>
        </w:tc>
        <w:tc>
          <w:tcPr>
            <w:tcW w:w="850"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1"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3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27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393"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7"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r>
      <w:tr w:rsidR="007A3998" w:rsidRPr="007A3998" w:rsidTr="002E27F4">
        <w:trPr>
          <w:trHeight w:val="357"/>
        </w:trPr>
        <w:tc>
          <w:tcPr>
            <w:tcW w:w="4815" w:type="dxa"/>
            <w:vAlign w:val="center"/>
          </w:tcPr>
          <w:p w:rsidR="00144E1D" w:rsidRPr="007A3998" w:rsidRDefault="00793313" w:rsidP="004971F1">
            <w:pPr>
              <w:widowControl/>
              <w:snapToGrid w:val="0"/>
              <w:spacing w:line="240" w:lineRule="exact"/>
              <w:ind w:firstLineChars="233" w:firstLine="419"/>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停业（歇业）单位</w:t>
            </w:r>
          </w:p>
        </w:tc>
        <w:tc>
          <w:tcPr>
            <w:tcW w:w="850"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1"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3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27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393"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7"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r>
      <w:tr w:rsidR="007A3998" w:rsidRPr="007A3998" w:rsidTr="002E27F4">
        <w:trPr>
          <w:trHeight w:val="357"/>
        </w:trPr>
        <w:tc>
          <w:tcPr>
            <w:tcW w:w="4815" w:type="dxa"/>
            <w:vAlign w:val="center"/>
          </w:tcPr>
          <w:p w:rsidR="00144E1D" w:rsidRPr="007A3998" w:rsidRDefault="00793313" w:rsidP="004971F1">
            <w:pPr>
              <w:widowControl/>
              <w:snapToGrid w:val="0"/>
              <w:spacing w:line="240" w:lineRule="exact"/>
              <w:ind w:firstLineChars="233" w:firstLine="419"/>
              <w:rPr>
                <w:rFonts w:ascii="宋体" w:hAnsi="宋体" w:cs="宋体"/>
                <w:color w:val="000000" w:themeColor="text1"/>
                <w:kern w:val="0"/>
                <w:sz w:val="24"/>
              </w:rPr>
            </w:pPr>
            <w:r w:rsidRPr="007A3998">
              <w:rPr>
                <w:rFonts w:ascii="宋体" w:hAnsi="宋体" w:cs="宋体" w:hint="eastAsia"/>
                <w:color w:val="000000" w:themeColor="text1"/>
                <w:kern w:val="0"/>
                <w:sz w:val="18"/>
                <w:szCs w:val="18"/>
              </w:rPr>
              <w:t>其他原因退出</w:t>
            </w:r>
          </w:p>
        </w:tc>
        <w:tc>
          <w:tcPr>
            <w:tcW w:w="850"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1"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3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27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393"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7"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r>
      <w:tr w:rsidR="007A3998" w:rsidRPr="007A3998" w:rsidTr="002E27F4">
        <w:trPr>
          <w:trHeight w:val="357"/>
        </w:trPr>
        <w:tc>
          <w:tcPr>
            <w:tcW w:w="4815" w:type="dxa"/>
            <w:vAlign w:val="center"/>
          </w:tcPr>
          <w:p w:rsidR="00144E1D" w:rsidRPr="007A3998" w:rsidRDefault="00793313" w:rsidP="004971F1">
            <w:pPr>
              <w:widowControl/>
              <w:snapToGrid w:val="0"/>
              <w:spacing w:line="240" w:lineRule="exact"/>
              <w:ind w:firstLineChars="233" w:firstLine="419"/>
              <w:rPr>
                <w:rFonts w:ascii="宋体" w:hAnsi="宋体" w:cs="宋体"/>
                <w:color w:val="000000" w:themeColor="text1"/>
                <w:kern w:val="0"/>
                <w:sz w:val="18"/>
                <w:szCs w:val="18"/>
              </w:rPr>
            </w:pPr>
            <w:r w:rsidRPr="007A3998">
              <w:rPr>
                <w:rFonts w:ascii="宋体" w:hAnsi="宋体" w:cs="宋体" w:hint="eastAsia"/>
                <w:color w:val="000000" w:themeColor="text1"/>
                <w:kern w:val="0"/>
                <w:sz w:val="18"/>
                <w:szCs w:val="18"/>
              </w:rPr>
              <w:t>因改制、重新注册、合并或拆分退出的原单位</w:t>
            </w:r>
          </w:p>
        </w:tc>
        <w:tc>
          <w:tcPr>
            <w:tcW w:w="850"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1"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3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27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393"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7"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1126"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r>
      <w:tr w:rsidR="007A3998" w:rsidRPr="007A3998" w:rsidTr="002E27F4">
        <w:trPr>
          <w:trHeight w:val="601"/>
        </w:trPr>
        <w:tc>
          <w:tcPr>
            <w:tcW w:w="4815" w:type="dxa"/>
            <w:vAlign w:val="center"/>
          </w:tcPr>
          <w:p w:rsidR="00144E1D" w:rsidRPr="007A3998" w:rsidRDefault="00793313" w:rsidP="004971F1">
            <w:pPr>
              <w:widowControl/>
              <w:snapToGrid w:val="0"/>
              <w:spacing w:line="240" w:lineRule="exact"/>
              <w:ind w:firstLineChars="233" w:firstLine="466"/>
              <w:rPr>
                <w:rFonts w:ascii="宋体" w:hAnsi="宋体" w:cs="宋体"/>
                <w:color w:val="000000" w:themeColor="text1"/>
                <w:kern w:val="0"/>
                <w:sz w:val="18"/>
                <w:szCs w:val="18"/>
              </w:rPr>
            </w:pPr>
            <w:r w:rsidRPr="007A3998">
              <w:rPr>
                <w:rFonts w:ascii="黑体" w:eastAsia="黑体" w:hAnsi="黑体" w:cs="宋体" w:hint="eastAsia"/>
                <w:color w:val="000000" w:themeColor="text1"/>
                <w:kern w:val="0"/>
                <w:sz w:val="20"/>
                <w:szCs w:val="20"/>
              </w:rPr>
              <w:t>相关专业意见（签字）</w:t>
            </w:r>
          </w:p>
        </w:tc>
        <w:tc>
          <w:tcPr>
            <w:tcW w:w="850"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3261" w:type="dxa"/>
            <w:gridSpan w:val="3"/>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3646" w:type="dxa"/>
            <w:gridSpan w:val="3"/>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c>
          <w:tcPr>
            <w:tcW w:w="854" w:type="dxa"/>
            <w:vAlign w:val="center"/>
          </w:tcPr>
          <w:p w:rsidR="00144E1D" w:rsidRPr="007A3998" w:rsidRDefault="00144E1D" w:rsidP="004971F1">
            <w:pPr>
              <w:widowControl/>
              <w:snapToGrid w:val="0"/>
              <w:spacing w:line="240" w:lineRule="exact"/>
              <w:rPr>
                <w:rFonts w:ascii="仿宋_GB2312" w:eastAsia="仿宋_GB2312" w:hAnsi="宋体" w:cs="宋体"/>
                <w:b/>
                <w:bCs/>
                <w:color w:val="000000" w:themeColor="text1"/>
                <w:kern w:val="0"/>
                <w:sz w:val="24"/>
              </w:rPr>
            </w:pPr>
          </w:p>
        </w:tc>
      </w:tr>
      <w:tr w:rsidR="007A3998" w:rsidRPr="007A3998" w:rsidTr="002E27F4">
        <w:trPr>
          <w:trHeight w:val="831"/>
        </w:trPr>
        <w:tc>
          <w:tcPr>
            <w:tcW w:w="7650" w:type="dxa"/>
            <w:gridSpan w:val="4"/>
            <w:vAlign w:val="center"/>
          </w:tcPr>
          <w:p w:rsidR="00144E1D" w:rsidRPr="007A3998" w:rsidRDefault="00793313" w:rsidP="004971F1">
            <w:pPr>
              <w:widowControl/>
              <w:snapToGrid w:val="0"/>
              <w:spacing w:line="240" w:lineRule="exact"/>
              <w:rPr>
                <w:rFonts w:ascii="宋体" w:hAnsi="宋体" w:cs="宋体"/>
                <w:color w:val="000000" w:themeColor="text1"/>
                <w:kern w:val="0"/>
                <w:sz w:val="20"/>
                <w:szCs w:val="20"/>
              </w:rPr>
            </w:pPr>
            <w:r w:rsidRPr="007A3998">
              <w:rPr>
                <w:rFonts w:ascii="黑体" w:eastAsia="黑体" w:hAnsi="黑体" w:cs="宋体" w:hint="eastAsia"/>
                <w:color w:val="000000" w:themeColor="text1"/>
                <w:kern w:val="0"/>
                <w:sz w:val="20"/>
                <w:szCs w:val="20"/>
              </w:rPr>
              <w:t>名录库主管机构意见</w:t>
            </w:r>
          </w:p>
          <w:p w:rsidR="00144E1D" w:rsidRPr="007A3998" w:rsidRDefault="00144E1D" w:rsidP="004971F1">
            <w:pPr>
              <w:widowControl/>
              <w:snapToGrid w:val="0"/>
              <w:spacing w:line="240" w:lineRule="exact"/>
              <w:rPr>
                <w:rFonts w:ascii="宋体" w:hAnsi="宋体" w:cs="宋体"/>
                <w:color w:val="000000" w:themeColor="text1"/>
                <w:kern w:val="0"/>
                <w:sz w:val="20"/>
                <w:szCs w:val="20"/>
              </w:rPr>
            </w:pPr>
          </w:p>
          <w:p w:rsidR="00144E1D" w:rsidRPr="007A3998" w:rsidRDefault="00144E1D" w:rsidP="004971F1">
            <w:pPr>
              <w:widowControl/>
              <w:snapToGrid w:val="0"/>
              <w:spacing w:line="240" w:lineRule="exact"/>
              <w:rPr>
                <w:rFonts w:ascii="宋体" w:hAnsi="宋体" w:cs="宋体"/>
                <w:color w:val="000000" w:themeColor="text1"/>
                <w:kern w:val="0"/>
                <w:sz w:val="20"/>
                <w:szCs w:val="20"/>
              </w:rPr>
            </w:pPr>
          </w:p>
          <w:p w:rsidR="002E27F4" w:rsidRPr="007A3998" w:rsidRDefault="00793313" w:rsidP="002E27F4">
            <w:pPr>
              <w:widowControl/>
              <w:snapToGrid w:val="0"/>
              <w:spacing w:line="240" w:lineRule="exact"/>
              <w:ind w:firstLineChars="1300" w:firstLine="2600"/>
              <w:jc w:val="right"/>
              <w:rPr>
                <w:rFonts w:ascii="宋体" w:hAnsi="宋体" w:cs="宋体"/>
                <w:color w:val="000000" w:themeColor="text1"/>
                <w:kern w:val="0"/>
                <w:sz w:val="20"/>
                <w:szCs w:val="20"/>
              </w:rPr>
            </w:pPr>
            <w:r w:rsidRPr="007A3998">
              <w:rPr>
                <w:rFonts w:ascii="宋体" w:hAnsi="宋体" w:cs="宋体" w:hint="eastAsia"/>
                <w:color w:val="000000" w:themeColor="text1"/>
                <w:kern w:val="0"/>
                <w:sz w:val="20"/>
                <w:szCs w:val="20"/>
              </w:rPr>
              <w:t>（签字）    </w:t>
            </w:r>
          </w:p>
          <w:p w:rsidR="00144E1D" w:rsidRPr="007A3998" w:rsidRDefault="00793313" w:rsidP="002E27F4">
            <w:pPr>
              <w:widowControl/>
              <w:wordWrap w:val="0"/>
              <w:snapToGrid w:val="0"/>
              <w:spacing w:line="240" w:lineRule="exact"/>
              <w:jc w:val="right"/>
              <w:rPr>
                <w:rFonts w:ascii="仿宋_GB2312" w:eastAsia="仿宋_GB2312" w:hAnsi="宋体" w:cs="宋体"/>
                <w:b/>
                <w:bCs/>
                <w:color w:val="000000" w:themeColor="text1"/>
                <w:kern w:val="0"/>
                <w:sz w:val="20"/>
                <w:szCs w:val="20"/>
              </w:rPr>
            </w:pPr>
            <w:r w:rsidRPr="007A3998">
              <w:rPr>
                <w:rFonts w:ascii="宋体" w:hAnsi="宋体" w:cs="宋体" w:hint="eastAsia"/>
                <w:color w:val="000000" w:themeColor="text1"/>
                <w:kern w:val="0"/>
                <w:sz w:val="20"/>
                <w:szCs w:val="20"/>
              </w:rPr>
              <w:t>年   月   日</w:t>
            </w:r>
            <w:r w:rsidR="002E27F4" w:rsidRPr="007A3998">
              <w:rPr>
                <w:rFonts w:ascii="宋体" w:hAnsi="宋体" w:cs="宋体" w:hint="eastAsia"/>
                <w:color w:val="000000" w:themeColor="text1"/>
                <w:kern w:val="0"/>
                <w:sz w:val="20"/>
                <w:szCs w:val="20"/>
              </w:rPr>
              <w:t xml:space="preserve"> </w:t>
            </w:r>
            <w:r w:rsidR="002E27F4" w:rsidRPr="007A3998">
              <w:rPr>
                <w:rFonts w:ascii="宋体" w:hAnsi="宋体" w:cs="宋体"/>
                <w:color w:val="000000" w:themeColor="text1"/>
                <w:kern w:val="0"/>
                <w:sz w:val="20"/>
                <w:szCs w:val="20"/>
              </w:rPr>
              <w:t xml:space="preserve">    </w:t>
            </w:r>
          </w:p>
        </w:tc>
        <w:tc>
          <w:tcPr>
            <w:tcW w:w="5776" w:type="dxa"/>
            <w:gridSpan w:val="5"/>
            <w:vAlign w:val="center"/>
          </w:tcPr>
          <w:p w:rsidR="00144E1D" w:rsidRPr="007A3998" w:rsidRDefault="00793313" w:rsidP="004971F1">
            <w:pPr>
              <w:widowControl/>
              <w:snapToGrid w:val="0"/>
              <w:spacing w:line="240" w:lineRule="exact"/>
              <w:rPr>
                <w:rFonts w:ascii="黑体" w:eastAsia="黑体" w:hAnsi="黑体" w:cs="宋体"/>
                <w:color w:val="000000" w:themeColor="text1"/>
                <w:kern w:val="0"/>
                <w:sz w:val="20"/>
                <w:szCs w:val="20"/>
              </w:rPr>
            </w:pPr>
            <w:r w:rsidRPr="007A3998">
              <w:rPr>
                <w:rFonts w:ascii="黑体" w:eastAsia="黑体" w:hAnsi="黑体" w:cs="宋体" w:hint="eastAsia"/>
                <w:color w:val="000000" w:themeColor="text1"/>
                <w:kern w:val="0"/>
                <w:sz w:val="20"/>
                <w:szCs w:val="20"/>
              </w:rPr>
              <w:t>名录库主管领导意见</w:t>
            </w:r>
          </w:p>
          <w:p w:rsidR="00144E1D" w:rsidRPr="007A3998" w:rsidRDefault="00793313" w:rsidP="004971F1">
            <w:pPr>
              <w:widowControl/>
              <w:snapToGrid w:val="0"/>
              <w:spacing w:line="240" w:lineRule="exact"/>
              <w:rPr>
                <w:rFonts w:ascii="Calibri" w:eastAsia="黑体" w:hAnsi="Calibri" w:cs="Calibri"/>
                <w:color w:val="000000" w:themeColor="text1"/>
                <w:kern w:val="0"/>
                <w:sz w:val="20"/>
                <w:szCs w:val="20"/>
              </w:rPr>
            </w:pPr>
            <w:r w:rsidRPr="007A3998">
              <w:rPr>
                <w:rFonts w:ascii="Calibri" w:eastAsia="黑体" w:hAnsi="Calibri" w:cs="Calibri"/>
                <w:color w:val="000000" w:themeColor="text1"/>
                <w:kern w:val="0"/>
                <w:sz w:val="20"/>
                <w:szCs w:val="20"/>
              </w:rPr>
              <w:t> </w:t>
            </w:r>
          </w:p>
          <w:p w:rsidR="00144E1D" w:rsidRPr="007A3998" w:rsidRDefault="00144E1D" w:rsidP="004971F1">
            <w:pPr>
              <w:widowControl/>
              <w:snapToGrid w:val="0"/>
              <w:spacing w:line="240" w:lineRule="exact"/>
              <w:rPr>
                <w:rFonts w:ascii="Calibri" w:eastAsia="黑体" w:hAnsi="Calibri" w:cs="Calibri"/>
                <w:color w:val="000000" w:themeColor="text1"/>
                <w:kern w:val="0"/>
                <w:sz w:val="20"/>
                <w:szCs w:val="20"/>
              </w:rPr>
            </w:pPr>
          </w:p>
          <w:p w:rsidR="002E27F4" w:rsidRPr="007A3998" w:rsidRDefault="00793313" w:rsidP="002E27F4">
            <w:pPr>
              <w:widowControl/>
              <w:snapToGrid w:val="0"/>
              <w:spacing w:line="240" w:lineRule="exact"/>
              <w:ind w:firstLineChars="1959" w:firstLine="3918"/>
              <w:rPr>
                <w:rFonts w:ascii="宋体" w:hAnsi="宋体" w:cs="宋体"/>
                <w:color w:val="000000" w:themeColor="text1"/>
                <w:kern w:val="0"/>
                <w:sz w:val="20"/>
                <w:szCs w:val="20"/>
              </w:rPr>
            </w:pPr>
            <w:r w:rsidRPr="007A3998">
              <w:rPr>
                <w:rFonts w:ascii="宋体" w:hAnsi="宋体" w:cs="宋体" w:hint="eastAsia"/>
                <w:color w:val="000000" w:themeColor="text1"/>
                <w:kern w:val="0"/>
                <w:sz w:val="20"/>
                <w:szCs w:val="20"/>
              </w:rPr>
              <w:t>（签字）    </w:t>
            </w:r>
          </w:p>
          <w:p w:rsidR="00144E1D" w:rsidRPr="007A3998" w:rsidRDefault="00793313" w:rsidP="002E27F4">
            <w:pPr>
              <w:widowControl/>
              <w:snapToGrid w:val="0"/>
              <w:spacing w:line="240" w:lineRule="exact"/>
              <w:ind w:firstLineChars="1700" w:firstLine="3400"/>
              <w:rPr>
                <w:rFonts w:ascii="仿宋_GB2312" w:eastAsia="仿宋_GB2312" w:hAnsi="宋体" w:cs="宋体"/>
                <w:b/>
                <w:bCs/>
                <w:color w:val="000000" w:themeColor="text1"/>
                <w:kern w:val="0"/>
                <w:sz w:val="20"/>
                <w:szCs w:val="20"/>
              </w:rPr>
            </w:pPr>
            <w:r w:rsidRPr="007A3998">
              <w:rPr>
                <w:rFonts w:ascii="宋体" w:hAnsi="宋体" w:cs="宋体" w:hint="eastAsia"/>
                <w:color w:val="000000" w:themeColor="text1"/>
                <w:kern w:val="0"/>
                <w:sz w:val="20"/>
                <w:szCs w:val="20"/>
              </w:rPr>
              <w:t>年   月   日</w:t>
            </w:r>
          </w:p>
        </w:tc>
      </w:tr>
    </w:tbl>
    <w:p w:rsidR="00144E1D" w:rsidRPr="007A3998" w:rsidRDefault="00793313" w:rsidP="002E27F4">
      <w:pPr>
        <w:widowControl/>
        <w:adjustRightInd w:val="0"/>
        <w:snapToGrid w:val="0"/>
        <w:spacing w:beforeLines="50" w:before="158" w:line="240" w:lineRule="exact"/>
        <w:jc w:val="left"/>
        <w:rPr>
          <w:rFonts w:ascii="宋体" w:hAnsi="宋体" w:cs="宋体"/>
          <w:color w:val="000000" w:themeColor="text1"/>
          <w:kern w:val="0"/>
          <w:sz w:val="20"/>
          <w:szCs w:val="20"/>
        </w:rPr>
      </w:pPr>
      <w:r w:rsidRPr="007A3998">
        <w:rPr>
          <w:rFonts w:ascii="宋体" w:hAnsi="宋体" w:cs="宋体" w:hint="eastAsia"/>
          <w:color w:val="000000" w:themeColor="text1"/>
          <w:kern w:val="0"/>
          <w:sz w:val="20"/>
          <w:szCs w:val="20"/>
        </w:rPr>
        <w:t>说明：1.计量单位：个</w:t>
      </w:r>
    </w:p>
    <w:p w:rsidR="00144E1D" w:rsidRPr="007A3998" w:rsidRDefault="00793313" w:rsidP="002E27F4">
      <w:pPr>
        <w:widowControl/>
        <w:tabs>
          <w:tab w:val="left" w:pos="640"/>
        </w:tabs>
        <w:snapToGrid w:val="0"/>
        <w:spacing w:line="240" w:lineRule="exact"/>
        <w:jc w:val="left"/>
        <w:rPr>
          <w:rFonts w:ascii="仿宋_GB2312" w:hAnsi="宋体" w:cs="宋体"/>
          <w:color w:val="000000" w:themeColor="text1"/>
          <w:kern w:val="0"/>
          <w:sz w:val="20"/>
          <w:szCs w:val="20"/>
        </w:rPr>
      </w:pPr>
      <w:r w:rsidRPr="007A3998">
        <w:rPr>
          <w:rFonts w:ascii="宋体" w:hAnsi="宋体" w:cs="宋体" w:hint="eastAsia"/>
          <w:color w:val="000000" w:themeColor="text1"/>
          <w:kern w:val="0"/>
          <w:sz w:val="20"/>
          <w:szCs w:val="20"/>
        </w:rPr>
        <w:t xml:space="preserve">      2.本表应与审核系统保持一致，签字盖章后，</w:t>
      </w:r>
      <w:proofErr w:type="gramStart"/>
      <w:r w:rsidRPr="007A3998">
        <w:rPr>
          <w:rFonts w:ascii="宋体" w:hAnsi="宋体" w:cs="宋体" w:hint="eastAsia"/>
          <w:color w:val="000000" w:themeColor="text1"/>
          <w:kern w:val="0"/>
          <w:sz w:val="20"/>
          <w:szCs w:val="20"/>
        </w:rPr>
        <w:t>2月定报于</w:t>
      </w:r>
      <w:proofErr w:type="gramEnd"/>
      <w:r w:rsidRPr="007A3998">
        <w:rPr>
          <w:rFonts w:ascii="宋体" w:hAnsi="宋体" w:cs="宋体" w:hint="eastAsia"/>
          <w:color w:val="000000" w:themeColor="text1"/>
          <w:kern w:val="0"/>
          <w:sz w:val="20"/>
          <w:szCs w:val="20"/>
        </w:rPr>
        <w:t>2024年1月31日前，3-</w:t>
      </w:r>
      <w:proofErr w:type="gramStart"/>
      <w:r w:rsidRPr="007A3998">
        <w:rPr>
          <w:rFonts w:ascii="宋体" w:hAnsi="宋体" w:cs="宋体" w:hint="eastAsia"/>
          <w:color w:val="000000" w:themeColor="text1"/>
          <w:kern w:val="0"/>
          <w:sz w:val="20"/>
          <w:szCs w:val="20"/>
        </w:rPr>
        <w:t>12月定报于</w:t>
      </w:r>
      <w:proofErr w:type="gramEnd"/>
      <w:r w:rsidRPr="007A3998">
        <w:rPr>
          <w:rFonts w:ascii="宋体" w:hAnsi="宋体" w:cs="宋体" w:hint="eastAsia"/>
          <w:color w:val="000000" w:themeColor="text1"/>
          <w:kern w:val="0"/>
          <w:sz w:val="20"/>
          <w:szCs w:val="20"/>
        </w:rPr>
        <w:t>当月15日前传真至国家统计局普查中心。</w:t>
      </w:r>
    </w:p>
    <w:p w:rsidR="00144E1D" w:rsidRPr="007A3998" w:rsidRDefault="00144E1D">
      <w:pPr>
        <w:spacing w:line="576" w:lineRule="exact"/>
        <w:rPr>
          <w:color w:val="000000" w:themeColor="text1"/>
        </w:rPr>
        <w:sectPr w:rsidR="00144E1D" w:rsidRPr="007A3998" w:rsidSect="004971F1">
          <w:pgSz w:w="16838" w:h="11906" w:orient="landscape" w:code="9"/>
          <w:pgMar w:top="1531" w:right="1701" w:bottom="1531" w:left="1701" w:header="851" w:footer="992" w:gutter="0"/>
          <w:cols w:space="720"/>
          <w:docGrid w:type="lines" w:linePitch="317"/>
        </w:sectPr>
      </w:pPr>
    </w:p>
    <w:p w:rsidR="00144E1D" w:rsidRPr="007A3998" w:rsidRDefault="00793313" w:rsidP="002E27F4">
      <w:pPr>
        <w:shd w:val="clear" w:color="auto" w:fill="FFFFFF"/>
        <w:spacing w:line="590" w:lineRule="exact"/>
        <w:rPr>
          <w:rFonts w:ascii="黑体" w:eastAsia="黑体" w:hAnsi="黑体" w:cs="黑体"/>
          <w:color w:val="000000" w:themeColor="text1"/>
          <w:kern w:val="0"/>
          <w:sz w:val="32"/>
          <w:szCs w:val="32"/>
          <w:shd w:val="clear" w:color="auto" w:fill="FFFFFF"/>
          <w:lang w:bidi="ar"/>
        </w:rPr>
      </w:pPr>
      <w:r w:rsidRPr="007A3998">
        <w:rPr>
          <w:rFonts w:ascii="黑体" w:eastAsia="黑体" w:hAnsi="黑体" w:cs="黑体" w:hint="eastAsia"/>
          <w:color w:val="000000" w:themeColor="text1"/>
          <w:kern w:val="0"/>
          <w:sz w:val="32"/>
          <w:szCs w:val="32"/>
          <w:shd w:val="clear" w:color="auto" w:fill="FFFFFF"/>
          <w:lang w:bidi="ar"/>
        </w:rPr>
        <w:lastRenderedPageBreak/>
        <w:t>附件7</w:t>
      </w:r>
    </w:p>
    <w:p w:rsidR="002E27F4" w:rsidRPr="007A3998" w:rsidRDefault="002E27F4" w:rsidP="002E27F4">
      <w:pPr>
        <w:shd w:val="clear" w:color="auto" w:fill="FFFFFF"/>
        <w:spacing w:line="590" w:lineRule="exact"/>
        <w:rPr>
          <w:rFonts w:ascii="黑体" w:eastAsia="黑体" w:hAnsi="黑体" w:cs="黑体"/>
          <w:color w:val="000000" w:themeColor="text1"/>
          <w:kern w:val="0"/>
          <w:sz w:val="32"/>
          <w:szCs w:val="32"/>
          <w:shd w:val="clear" w:color="auto" w:fill="FFFFFF"/>
          <w:lang w:bidi="ar"/>
        </w:rPr>
      </w:pPr>
    </w:p>
    <w:p w:rsidR="00144E1D" w:rsidRPr="007A3998" w:rsidRDefault="00793313" w:rsidP="002E27F4">
      <w:pPr>
        <w:shd w:val="clear" w:color="auto" w:fill="FFFFFF"/>
        <w:spacing w:line="590" w:lineRule="exact"/>
        <w:jc w:val="center"/>
        <w:rPr>
          <w:rFonts w:ascii="方正小标宋简体" w:eastAsia="方正小标宋简体" w:hAnsi="方正小标宋_GBK" w:cs="方正小标宋_GBK" w:hint="eastAsia"/>
          <w:color w:val="000000" w:themeColor="text1"/>
          <w:kern w:val="0"/>
          <w:sz w:val="44"/>
          <w:szCs w:val="44"/>
          <w:shd w:val="clear" w:color="auto" w:fill="FFFFFF"/>
          <w:lang w:bidi="ar"/>
        </w:rPr>
      </w:pPr>
      <w:r w:rsidRPr="007A3998">
        <w:rPr>
          <w:rFonts w:ascii="方正小标宋简体" w:eastAsia="方正小标宋简体" w:hAnsi="方正小标宋_GBK" w:cs="方正小标宋_GBK" w:hint="eastAsia"/>
          <w:color w:val="000000" w:themeColor="text1"/>
          <w:kern w:val="0"/>
          <w:sz w:val="44"/>
          <w:szCs w:val="44"/>
          <w:shd w:val="clear" w:color="auto" w:fill="FFFFFF"/>
          <w:lang w:bidi="ar"/>
        </w:rPr>
        <w:t>分专业申报材料一览表</w:t>
      </w:r>
    </w:p>
    <w:p w:rsidR="00144E1D" w:rsidRPr="007A3998" w:rsidRDefault="00144E1D" w:rsidP="002E27F4">
      <w:pPr>
        <w:shd w:val="clear" w:color="auto" w:fill="FFFFFF"/>
        <w:spacing w:line="590" w:lineRule="exact"/>
        <w:ind w:firstLineChars="200" w:firstLine="640"/>
        <w:rPr>
          <w:rFonts w:ascii="仿宋_GB2312" w:eastAsia="仿宋_GB2312" w:hAnsi="仿宋_GB2312" w:cs="仿宋_GB2312"/>
          <w:color w:val="000000" w:themeColor="text1"/>
          <w:kern w:val="0"/>
          <w:sz w:val="32"/>
          <w:szCs w:val="32"/>
          <w:shd w:val="clear" w:color="auto" w:fill="FFFFFF"/>
          <w:lang w:bidi="ar"/>
        </w:rPr>
      </w:pPr>
    </w:p>
    <w:p w:rsidR="00144E1D" w:rsidRPr="007A3998" w:rsidRDefault="00793313" w:rsidP="002E27F4">
      <w:pPr>
        <w:shd w:val="clear" w:color="auto" w:fill="FFFFFF"/>
        <w:overflowPunct w:val="0"/>
        <w:spacing w:line="590" w:lineRule="exact"/>
        <w:ind w:firstLineChars="200" w:firstLine="640"/>
        <w:rPr>
          <w:rFonts w:ascii="黑体" w:eastAsia="黑体" w:hAnsi="黑体" w:cs="黑体" w:hint="eastAsia"/>
          <w:color w:val="000000" w:themeColor="text1"/>
          <w:kern w:val="0"/>
          <w:sz w:val="32"/>
          <w:szCs w:val="32"/>
          <w:shd w:val="clear" w:color="auto" w:fill="FFFFFF"/>
          <w:lang w:bidi="ar"/>
        </w:rPr>
      </w:pPr>
      <w:r w:rsidRPr="007A3998">
        <w:rPr>
          <w:rFonts w:ascii="黑体" w:eastAsia="黑体" w:hAnsi="黑体" w:cs="黑体" w:hint="eastAsia"/>
          <w:color w:val="000000" w:themeColor="text1"/>
          <w:kern w:val="0"/>
          <w:sz w:val="32"/>
          <w:szCs w:val="32"/>
          <w:shd w:val="clear" w:color="auto" w:fill="FFFFFF"/>
          <w:lang w:bidi="ar"/>
        </w:rPr>
        <w:t>一、工业</w:t>
      </w:r>
    </w:p>
    <w:p w:rsidR="00144E1D" w:rsidRPr="007A3998" w:rsidRDefault="00793313" w:rsidP="002E27F4">
      <w:pPr>
        <w:shd w:val="clear" w:color="auto" w:fill="FFFFFF"/>
        <w:overflowPunct w:val="0"/>
        <w:spacing w:line="590" w:lineRule="exact"/>
        <w:ind w:firstLineChars="200" w:firstLine="640"/>
        <w:rPr>
          <w:rFonts w:ascii="楷体_GB2312" w:eastAsia="楷体_GB2312" w:hAnsiTheme="minorEastAsia" w:cs="仿宋_GB2312" w:hint="eastAsia"/>
          <w:bCs/>
          <w:color w:val="000000" w:themeColor="text1"/>
          <w:sz w:val="32"/>
          <w:szCs w:val="32"/>
        </w:rPr>
      </w:pPr>
      <w:r w:rsidRPr="007A3998">
        <w:rPr>
          <w:rFonts w:ascii="楷体_GB2312" w:eastAsia="楷体_GB2312" w:hAnsiTheme="minorEastAsia" w:cs="仿宋_GB2312" w:hint="eastAsia"/>
          <w:bCs/>
          <w:color w:val="000000" w:themeColor="text1"/>
          <w:kern w:val="0"/>
          <w:sz w:val="32"/>
          <w:szCs w:val="32"/>
          <w:shd w:val="clear" w:color="auto" w:fill="FFFFFF"/>
          <w:lang w:bidi="ar"/>
        </w:rPr>
        <w:t>（一）新开业（投产）单位、“</w:t>
      </w:r>
      <w:proofErr w:type="gramStart"/>
      <w:r w:rsidRPr="007A3998">
        <w:rPr>
          <w:rFonts w:ascii="楷体_GB2312" w:eastAsia="楷体_GB2312" w:hAnsiTheme="minorEastAsia" w:cs="仿宋_GB2312" w:hint="eastAsia"/>
          <w:bCs/>
          <w:color w:val="000000" w:themeColor="text1"/>
          <w:kern w:val="0"/>
          <w:sz w:val="32"/>
          <w:szCs w:val="32"/>
          <w:shd w:val="clear" w:color="auto" w:fill="FFFFFF"/>
          <w:lang w:bidi="ar"/>
        </w:rPr>
        <w:t>规</w:t>
      </w:r>
      <w:proofErr w:type="gramEnd"/>
      <w:r w:rsidRPr="007A3998">
        <w:rPr>
          <w:rFonts w:ascii="楷体_GB2312" w:eastAsia="楷体_GB2312" w:hAnsiTheme="minorEastAsia" w:cs="仿宋_GB2312" w:hint="eastAsia"/>
          <w:bCs/>
          <w:color w:val="000000" w:themeColor="text1"/>
          <w:kern w:val="0"/>
          <w:sz w:val="32"/>
          <w:szCs w:val="32"/>
          <w:shd w:val="clear" w:color="auto" w:fill="FFFFFF"/>
          <w:lang w:bidi="ar"/>
        </w:rPr>
        <w:t>下升</w:t>
      </w:r>
      <w:proofErr w:type="gramStart"/>
      <w:r w:rsidRPr="007A3998">
        <w:rPr>
          <w:rFonts w:ascii="楷体_GB2312" w:eastAsia="楷体_GB2312" w:hAnsiTheme="minorEastAsia" w:cs="仿宋_GB2312" w:hint="eastAsia"/>
          <w:bCs/>
          <w:color w:val="000000" w:themeColor="text1"/>
          <w:kern w:val="0"/>
          <w:sz w:val="32"/>
          <w:szCs w:val="32"/>
          <w:shd w:val="clear" w:color="auto" w:fill="FFFFFF"/>
          <w:lang w:bidi="ar"/>
        </w:rPr>
        <w:t>规</w:t>
      </w:r>
      <w:proofErr w:type="gramEnd"/>
      <w:r w:rsidRPr="007A3998">
        <w:rPr>
          <w:rFonts w:ascii="楷体_GB2312" w:eastAsia="楷体_GB2312" w:hAnsiTheme="minorEastAsia" w:cs="仿宋_GB2312" w:hint="eastAsia"/>
          <w:bCs/>
          <w:color w:val="000000" w:themeColor="text1"/>
          <w:kern w:val="0"/>
          <w:sz w:val="32"/>
          <w:szCs w:val="32"/>
          <w:shd w:val="clear" w:color="auto" w:fill="FFFFFF"/>
          <w:lang w:bidi="ar"/>
        </w:rPr>
        <w:t>上”单位、专业变更需纳入单位、因改制、重新注册、合并或拆分产生的新单位。</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1</w:t>
      </w:r>
      <w:r w:rsidR="002E27F4"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《调查单位年/月度审核登记表（一）》；</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2</w:t>
      </w:r>
      <w:r w:rsidR="002E27F4"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营业执照（证书）复印件；</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3</w:t>
      </w:r>
      <w:r w:rsidR="002E27F4"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截至申报</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期最近</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1个月加盖单位公章（或财务专用章）的《利润表》复印件；</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4</w:t>
      </w:r>
      <w:r w:rsidR="002E27F4"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打印税务网上申报系统下载的《增值税纳税申报表》并加盖单位公章，或打印税务网上申报系统查询的《增值税纳税申报表》整屏截图（带查询页面的完整表）并加盖单位公章；</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5</w:t>
      </w:r>
      <w:r w:rsidR="002E27F4"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加盖单位公章的《增值税纳税申报表附列资料（表一）》；</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6</w:t>
      </w:r>
      <w:r w:rsidR="002E27F4"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企业生产经营场地入口的实地彩色清晰照片（需有企业名称的挂牌），生产加工现场的设备彩色清晰照片（</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需能直观</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、准确判断企业主营业务活动的主要生产设备照片）；</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7</w:t>
      </w:r>
      <w:r w:rsidR="002E27F4"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《规模以上工业企业纳统统计数据真实性承诺书》；</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8</w:t>
      </w:r>
      <w:r w:rsidR="002E27F4"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新开业（投产）单位还需提供发展改革委（</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经信委或</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工信委）对建设项目的批复（或备案）文件复印件；</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9</w:t>
      </w:r>
      <w:r w:rsidR="002E27F4"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spacing w:val="-8"/>
          <w:kern w:val="0"/>
          <w:sz w:val="32"/>
          <w:szCs w:val="32"/>
          <w:shd w:val="clear" w:color="auto" w:fill="FFFFFF"/>
          <w:lang w:bidi="ar"/>
        </w:rPr>
        <w:t>“</w:t>
      </w:r>
      <w:proofErr w:type="gramStart"/>
      <w:r w:rsidRPr="007A3998">
        <w:rPr>
          <w:rFonts w:ascii="仿宋_GB2312" w:eastAsia="仿宋_GB2312" w:hAnsiTheme="minorEastAsia" w:cs="仿宋_GB2312" w:hint="eastAsia"/>
          <w:color w:val="000000" w:themeColor="text1"/>
          <w:spacing w:val="-8"/>
          <w:kern w:val="0"/>
          <w:sz w:val="32"/>
          <w:szCs w:val="32"/>
          <w:shd w:val="clear" w:color="auto" w:fill="FFFFFF"/>
          <w:lang w:bidi="ar"/>
        </w:rPr>
        <w:t>规</w:t>
      </w:r>
      <w:proofErr w:type="gramEnd"/>
      <w:r w:rsidRPr="007A3998">
        <w:rPr>
          <w:rFonts w:ascii="仿宋_GB2312" w:eastAsia="仿宋_GB2312" w:hAnsiTheme="minorEastAsia" w:cs="仿宋_GB2312" w:hint="eastAsia"/>
          <w:color w:val="000000" w:themeColor="text1"/>
          <w:spacing w:val="-8"/>
          <w:kern w:val="0"/>
          <w:sz w:val="32"/>
          <w:szCs w:val="32"/>
          <w:shd w:val="clear" w:color="auto" w:fill="FFFFFF"/>
          <w:lang w:bidi="ar"/>
        </w:rPr>
        <w:t>下升</w:t>
      </w:r>
      <w:proofErr w:type="gramStart"/>
      <w:r w:rsidRPr="007A3998">
        <w:rPr>
          <w:rFonts w:ascii="仿宋_GB2312" w:eastAsia="仿宋_GB2312" w:hAnsiTheme="minorEastAsia" w:cs="仿宋_GB2312" w:hint="eastAsia"/>
          <w:color w:val="000000" w:themeColor="text1"/>
          <w:spacing w:val="-8"/>
          <w:kern w:val="0"/>
          <w:sz w:val="32"/>
          <w:szCs w:val="32"/>
          <w:shd w:val="clear" w:color="auto" w:fill="FFFFFF"/>
          <w:lang w:bidi="ar"/>
        </w:rPr>
        <w:t>规</w:t>
      </w:r>
      <w:proofErr w:type="gramEnd"/>
      <w:r w:rsidRPr="007A3998">
        <w:rPr>
          <w:rFonts w:ascii="仿宋_GB2312" w:eastAsia="仿宋_GB2312" w:hAnsiTheme="minorEastAsia" w:cs="仿宋_GB2312" w:hint="eastAsia"/>
          <w:color w:val="000000" w:themeColor="text1"/>
          <w:spacing w:val="-8"/>
          <w:kern w:val="0"/>
          <w:sz w:val="32"/>
          <w:szCs w:val="32"/>
          <w:shd w:val="clear" w:color="auto" w:fill="FFFFFF"/>
          <w:lang w:bidi="ar"/>
        </w:rPr>
        <w:t>上”企业还需提供同期分月产值、收入数据。</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lastRenderedPageBreak/>
        <w:t>10</w:t>
      </w:r>
      <w:r w:rsidR="002E27F4"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如果是执行企业会计准则的事业单位，还需提供在税务部门备案的财务会计制度报告书复印件，或加盖单位公章的执行会计准则制度情况说明；</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11</w:t>
      </w:r>
      <w:r w:rsidR="002E27F4"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新申报的工业单位若为战新企业，还需提供加盖企业和直管统计机构公章的战新产品彩色清晰</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照片及战新产品</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信息表，战新产品照片需附产品说明（包括但不</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限于战</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新产品名称、用途、技术标准及生产工艺等），同时提交</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电子表格版战新产品</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 xml:space="preserve">信息表；        </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12</w:t>
      </w:r>
      <w:r w:rsidR="002E27F4"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因改制、重新注册、合并或拆分产生的新单位还需提供证明单位变动的有关文件复印件，新单位与原单位的对应关系，原单位同期数如何处理的相关说明；</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sz w:val="32"/>
          <w:szCs w:val="32"/>
        </w:rPr>
      </w:pPr>
      <w:r w:rsidRPr="007A3998">
        <w:rPr>
          <w:rFonts w:ascii="仿宋_GB2312" w:eastAsia="仿宋_GB2312" w:hAnsiTheme="minorEastAsia" w:cs="仿宋_GB2312" w:hint="eastAsia"/>
          <w:color w:val="000000" w:themeColor="text1"/>
          <w:kern w:val="0"/>
          <w:sz w:val="32"/>
          <w:szCs w:val="32"/>
          <w:shd w:val="clear" w:color="auto" w:fill="FFFFFF"/>
          <w:lang w:bidi="ar"/>
        </w:rPr>
        <w:t>13</w:t>
      </w:r>
      <w:r w:rsidR="002E27F4"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汽车整车制造业产业活动单位视同法人单位统计的，还需提供产业活动单位信息表，并加盖单位公章；已告知上级法人单位</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独立纳统</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事项的承诺说明（含上级法人单位统一社会信用代码、企业名称等信息），并加盖单位公章。</w:t>
      </w:r>
    </w:p>
    <w:p w:rsidR="00144E1D" w:rsidRPr="007A3998" w:rsidRDefault="00793313" w:rsidP="002E27F4">
      <w:pPr>
        <w:shd w:val="clear" w:color="auto" w:fill="FFFFFF"/>
        <w:overflowPunct w:val="0"/>
        <w:spacing w:line="590" w:lineRule="exact"/>
        <w:ind w:firstLineChars="200" w:firstLine="640"/>
        <w:rPr>
          <w:rFonts w:ascii="楷体_GB2312" w:eastAsia="楷体_GB2312" w:hAnsiTheme="minorEastAsia" w:cs="仿宋_GB2312" w:hint="eastAsia"/>
          <w:color w:val="000000" w:themeColor="text1"/>
          <w:kern w:val="0"/>
          <w:sz w:val="32"/>
          <w:szCs w:val="32"/>
          <w:shd w:val="clear" w:color="auto" w:fill="FFFFFF"/>
          <w:lang w:bidi="ar"/>
        </w:rPr>
      </w:pPr>
      <w:r w:rsidRPr="007A3998">
        <w:rPr>
          <w:rFonts w:ascii="楷体_GB2312" w:eastAsia="楷体_GB2312" w:hAnsiTheme="minorEastAsia" w:cs="仿宋_GB2312" w:hint="eastAsia"/>
          <w:color w:val="000000" w:themeColor="text1"/>
          <w:kern w:val="0"/>
          <w:sz w:val="32"/>
          <w:szCs w:val="32"/>
          <w:shd w:val="clear" w:color="auto" w:fill="FFFFFF"/>
          <w:lang w:bidi="ar"/>
        </w:rPr>
        <w:t>（二）辖区变更（跨省）需纳入单位。</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1</w:t>
      </w:r>
      <w:r w:rsidR="002E27F4"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《调查单位年/月度审核登记表（一）》；</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2</w:t>
      </w:r>
      <w:r w:rsidR="002E27F4"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营业执照（证书）复印件；</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sz w:val="32"/>
          <w:szCs w:val="32"/>
        </w:rPr>
      </w:pPr>
      <w:r w:rsidRPr="007A3998">
        <w:rPr>
          <w:rFonts w:ascii="仿宋_GB2312" w:eastAsia="仿宋_GB2312" w:hAnsiTheme="minorEastAsia" w:cs="仿宋_GB2312" w:hint="eastAsia"/>
          <w:color w:val="000000" w:themeColor="text1"/>
          <w:kern w:val="0"/>
          <w:sz w:val="32"/>
          <w:szCs w:val="32"/>
          <w:shd w:val="clear" w:color="auto" w:fill="FFFFFF"/>
          <w:lang w:bidi="ar"/>
        </w:rPr>
        <w:t>3</w:t>
      </w:r>
      <w:r w:rsidR="002E27F4"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提供证明单位所在地发生跨省变更的材料。</w:t>
      </w:r>
    </w:p>
    <w:p w:rsidR="00144E1D" w:rsidRPr="007A3998" w:rsidRDefault="00793313" w:rsidP="002E27F4">
      <w:pPr>
        <w:shd w:val="clear" w:color="auto" w:fill="FFFFFF"/>
        <w:overflowPunct w:val="0"/>
        <w:spacing w:line="590" w:lineRule="exact"/>
        <w:ind w:firstLineChars="200" w:firstLine="640"/>
        <w:rPr>
          <w:rFonts w:ascii="楷体_GB2312" w:eastAsia="楷体_GB2312" w:hAnsiTheme="minorEastAsia" w:cs="仿宋_GB2312" w:hint="eastAsia"/>
          <w:color w:val="000000" w:themeColor="text1"/>
          <w:kern w:val="0"/>
          <w:sz w:val="32"/>
          <w:szCs w:val="32"/>
          <w:shd w:val="clear" w:color="auto" w:fill="FFFFFF"/>
          <w:lang w:bidi="ar"/>
        </w:rPr>
      </w:pPr>
      <w:r w:rsidRPr="007A3998">
        <w:rPr>
          <w:rFonts w:ascii="楷体_GB2312" w:eastAsia="楷体_GB2312" w:hAnsiTheme="minorEastAsia" w:cs="仿宋_GB2312" w:hint="eastAsia"/>
          <w:color w:val="000000" w:themeColor="text1"/>
          <w:kern w:val="0"/>
          <w:sz w:val="32"/>
          <w:szCs w:val="32"/>
          <w:shd w:val="clear" w:color="auto" w:fill="FFFFFF"/>
          <w:lang w:bidi="ar"/>
        </w:rPr>
        <w:t>（三）停业（歇业）恢复运营单位。</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1</w:t>
      </w:r>
      <w:r w:rsidR="002E27F4"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《调查单位年/月度审核登记表（一）》；</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2</w:t>
      </w:r>
      <w:r w:rsidR="002E27F4"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营业执照（证书）复印件；</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sz w:val="32"/>
          <w:szCs w:val="32"/>
        </w:rPr>
      </w:pPr>
      <w:r w:rsidRPr="007A3998">
        <w:rPr>
          <w:rFonts w:ascii="仿宋_GB2312" w:eastAsia="仿宋_GB2312" w:hAnsiTheme="minorEastAsia" w:cs="仿宋_GB2312" w:hint="eastAsia"/>
          <w:color w:val="000000" w:themeColor="text1"/>
          <w:kern w:val="0"/>
          <w:sz w:val="32"/>
          <w:szCs w:val="32"/>
          <w:shd w:val="clear" w:color="auto" w:fill="FFFFFF"/>
          <w:lang w:bidi="ar"/>
        </w:rPr>
        <w:t>3</w:t>
      </w:r>
      <w:r w:rsidR="002E27F4"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提供加盖单位和直管统计机构公章的复产证明材料。</w:t>
      </w:r>
    </w:p>
    <w:p w:rsidR="00144E1D" w:rsidRPr="007A3998" w:rsidRDefault="00793313" w:rsidP="002E27F4">
      <w:pPr>
        <w:shd w:val="clear" w:color="auto" w:fill="FFFFFF"/>
        <w:overflowPunct w:val="0"/>
        <w:spacing w:line="590" w:lineRule="exact"/>
        <w:ind w:firstLineChars="200" w:firstLine="640"/>
        <w:rPr>
          <w:rFonts w:ascii="楷体_GB2312" w:eastAsia="楷体_GB2312" w:hAnsiTheme="minorEastAsia" w:cs="仿宋_GB2312" w:hint="eastAsia"/>
          <w:color w:val="000000" w:themeColor="text1"/>
          <w:kern w:val="0"/>
          <w:sz w:val="32"/>
          <w:szCs w:val="32"/>
          <w:shd w:val="clear" w:color="auto" w:fill="FFFFFF"/>
          <w:lang w:bidi="ar"/>
        </w:rPr>
      </w:pPr>
      <w:r w:rsidRPr="007A3998">
        <w:rPr>
          <w:rFonts w:ascii="楷体_GB2312" w:eastAsia="楷体_GB2312" w:hAnsiTheme="minorEastAsia" w:cs="仿宋_GB2312" w:hint="eastAsia"/>
          <w:color w:val="000000" w:themeColor="text1"/>
          <w:kern w:val="0"/>
          <w:sz w:val="32"/>
          <w:szCs w:val="32"/>
          <w:shd w:val="clear" w:color="auto" w:fill="FFFFFF"/>
          <w:lang w:bidi="ar"/>
        </w:rPr>
        <w:lastRenderedPageBreak/>
        <w:t>（四）变更主要信息的单位。</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1</w:t>
      </w:r>
      <w:r w:rsidR="002E27F4"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《调查单位年度/月度审核登记表（一）》；</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2</w:t>
      </w:r>
      <w:r w:rsidR="002E27F4"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营业执照（证书）复印件；</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3</w:t>
      </w:r>
      <w:r w:rsidR="002E27F4"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其他证明单位发生相应变更的材料。增加工业战新企业标识的单位，需提供加盖企业和直管统计机构公章的战新产品彩色清晰照片和</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战新产品</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信息表，战新产品照片需附产品说明（包括但不</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限于战</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新产品名称、用途、技术标准及生产工艺等）；删除工业战新企业标识的单位，应确认上一年度该单位战新产值报表本期数均为0，并需提供加盖企业和直管统计机构公章的企业说明及附表，说明内容包括但不限于企业基本信息、删除战新标识原因（如因产品停产，则应包含停产产品信息及停产原因等），附表为当年已</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停产战</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新产品目录和现有工业产品目录等。</w:t>
      </w:r>
    </w:p>
    <w:p w:rsidR="00144E1D" w:rsidRPr="007A3998" w:rsidRDefault="00793313" w:rsidP="002E27F4">
      <w:pPr>
        <w:shd w:val="clear" w:color="auto" w:fill="FFFFFF"/>
        <w:overflowPunct w:val="0"/>
        <w:spacing w:line="590" w:lineRule="exact"/>
        <w:ind w:firstLineChars="200" w:firstLine="640"/>
        <w:rPr>
          <w:rFonts w:ascii="楷体_GB2312" w:eastAsia="楷体_GB2312" w:hAnsiTheme="minorEastAsia" w:cs="仿宋_GB2312" w:hint="eastAsia"/>
          <w:color w:val="000000" w:themeColor="text1"/>
          <w:kern w:val="0"/>
          <w:sz w:val="32"/>
          <w:szCs w:val="32"/>
          <w:shd w:val="clear" w:color="auto" w:fill="FFFFFF"/>
          <w:lang w:bidi="ar"/>
        </w:rPr>
      </w:pPr>
      <w:r w:rsidRPr="007A3998">
        <w:rPr>
          <w:rFonts w:ascii="楷体_GB2312" w:eastAsia="楷体_GB2312" w:hAnsiTheme="minorEastAsia" w:cs="仿宋_GB2312" w:hint="eastAsia"/>
          <w:color w:val="000000" w:themeColor="text1"/>
          <w:kern w:val="0"/>
          <w:sz w:val="32"/>
          <w:szCs w:val="32"/>
          <w:shd w:val="clear" w:color="auto" w:fill="FFFFFF"/>
          <w:lang w:bidi="ar"/>
        </w:rPr>
        <w:t>（五）退出的单位。</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rPr>
        <w:t>1</w:t>
      </w:r>
      <w:r w:rsidR="002E27F4"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《调查单位年度/月度审核登记表（二）》；</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2</w:t>
      </w:r>
      <w:r w:rsidR="002E27F4"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因非法人单位申报退出的单位，还需提供营业执照（证书）复印件；</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3</w:t>
      </w:r>
      <w:r w:rsidR="002E27F4"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spacing w:val="-4"/>
          <w:kern w:val="0"/>
          <w:sz w:val="32"/>
          <w:szCs w:val="32"/>
          <w:shd w:val="clear" w:color="auto" w:fill="FFFFFF"/>
          <w:lang w:bidi="ar"/>
        </w:rPr>
        <w:t>申报“其他原因需退出单位”类型的单位，必须在备注栏中注明退出原因；其中，因不执行企业会计准则制度申报退出的单位，还需提供在税务部门备案的财务会计制度报告书复印件，或加盖单位公章的执行会计准则制度情况说明；</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4</w:t>
      </w:r>
      <w:r w:rsidR="002E27F4"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因改制、重新注册、合并或拆分需退出的</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原调查</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单位，还需提供证明单位变动的有关文件复印件，新单位与原单位的对</w:t>
      </w:r>
      <w:r w:rsidRPr="007A3998">
        <w:rPr>
          <w:rFonts w:ascii="仿宋_GB2312" w:eastAsia="仿宋_GB2312" w:hAnsiTheme="minorEastAsia" w:cs="仿宋_GB2312" w:hint="eastAsia"/>
          <w:color w:val="000000" w:themeColor="text1"/>
          <w:kern w:val="0"/>
          <w:sz w:val="32"/>
          <w:szCs w:val="32"/>
          <w:shd w:val="clear" w:color="auto" w:fill="FFFFFF"/>
          <w:lang w:bidi="ar"/>
        </w:rPr>
        <w:lastRenderedPageBreak/>
        <w:t>应关系，原单位同期数如何处理的相关说明。</w:t>
      </w:r>
    </w:p>
    <w:p w:rsidR="00144E1D" w:rsidRPr="007A3998" w:rsidRDefault="00793313" w:rsidP="002E27F4">
      <w:pPr>
        <w:shd w:val="clear" w:color="auto" w:fill="FFFFFF"/>
        <w:overflowPunct w:val="0"/>
        <w:spacing w:line="590" w:lineRule="exact"/>
        <w:ind w:firstLineChars="200" w:firstLine="640"/>
        <w:rPr>
          <w:rFonts w:ascii="黑体" w:eastAsia="黑体" w:hAnsi="黑体" w:cs="黑体" w:hint="eastAsia"/>
          <w:color w:val="000000" w:themeColor="text1"/>
          <w:kern w:val="0"/>
          <w:sz w:val="32"/>
          <w:szCs w:val="32"/>
          <w:shd w:val="clear" w:color="auto" w:fill="FFFFFF"/>
          <w:lang w:bidi="ar"/>
        </w:rPr>
      </w:pPr>
      <w:r w:rsidRPr="007A3998">
        <w:rPr>
          <w:rFonts w:ascii="黑体" w:eastAsia="黑体" w:hAnsi="黑体" w:cs="黑体" w:hint="eastAsia"/>
          <w:color w:val="000000" w:themeColor="text1"/>
          <w:kern w:val="0"/>
          <w:sz w:val="32"/>
          <w:szCs w:val="32"/>
          <w:shd w:val="clear" w:color="auto" w:fill="FFFFFF"/>
          <w:lang w:bidi="ar"/>
        </w:rPr>
        <w:t>二、建筑业</w:t>
      </w:r>
    </w:p>
    <w:p w:rsidR="00144E1D" w:rsidRPr="007A3998" w:rsidRDefault="00793313" w:rsidP="002E27F4">
      <w:pPr>
        <w:shd w:val="clear" w:color="auto" w:fill="FFFFFF"/>
        <w:overflowPunct w:val="0"/>
        <w:spacing w:line="590" w:lineRule="exact"/>
        <w:ind w:firstLineChars="200" w:firstLine="640"/>
        <w:rPr>
          <w:rFonts w:ascii="楷体_GB2312" w:eastAsia="楷体_GB2312" w:hAnsiTheme="minorEastAsia" w:cs="仿宋_GB2312" w:hint="eastAsia"/>
          <w:color w:val="000000" w:themeColor="text1"/>
          <w:kern w:val="0"/>
          <w:sz w:val="32"/>
          <w:szCs w:val="32"/>
          <w:shd w:val="clear" w:color="auto" w:fill="FFFFFF"/>
          <w:lang w:bidi="ar"/>
        </w:rPr>
      </w:pPr>
      <w:r w:rsidRPr="007A3998">
        <w:rPr>
          <w:rFonts w:ascii="楷体_GB2312" w:eastAsia="楷体_GB2312" w:hAnsiTheme="minorEastAsia" w:cs="仿宋_GB2312" w:hint="eastAsia"/>
          <w:color w:val="000000" w:themeColor="text1"/>
          <w:kern w:val="0"/>
          <w:sz w:val="32"/>
          <w:szCs w:val="32"/>
          <w:shd w:val="clear" w:color="auto" w:fill="FFFFFF"/>
          <w:lang w:bidi="ar"/>
        </w:rPr>
        <w:t>（一）新开业（投产）单位、专业变更需纳入单位、因改制、重新注册、合并或拆分产生的新单位。</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1</w:t>
      </w:r>
      <w:r w:rsidR="002E27F4"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《调查单位年/月度审核登记表（一）》；</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2</w:t>
      </w:r>
      <w:r w:rsidR="002E27F4"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营业执照（证书）复印件；</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3</w:t>
      </w:r>
      <w:r w:rsidR="002E27F4"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带有“建筑业企业资质证书”字样和住</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建部门</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公章页面的建筑业企业资质证书复印件；</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4</w:t>
      </w:r>
      <w:r w:rsidR="002E27F4" w:rsidRPr="007A3998">
        <w:rPr>
          <w:rFonts w:ascii="仿宋_GB2312" w:eastAsia="仿宋_GB2312" w:hAnsiTheme="minorEastAsia" w:cs="仿宋_GB2312" w:hint="eastAsia"/>
          <w:color w:val="000000" w:themeColor="text1"/>
          <w:kern w:val="0"/>
          <w:sz w:val="32"/>
          <w:szCs w:val="32"/>
          <w:shd w:val="clear" w:color="auto" w:fill="FFFFFF"/>
          <w:lang w:bidi="ar"/>
        </w:rPr>
        <w:t>．</w:t>
      </w:r>
      <w:r w:rsidRPr="00613664">
        <w:rPr>
          <w:rFonts w:ascii="仿宋_GB2312" w:eastAsia="仿宋_GB2312" w:hAnsiTheme="minorEastAsia" w:cs="仿宋_GB2312" w:hint="eastAsia"/>
          <w:color w:val="000000" w:themeColor="text1"/>
          <w:spacing w:val="-6"/>
          <w:kern w:val="0"/>
          <w:sz w:val="32"/>
          <w:szCs w:val="32"/>
          <w:shd w:val="clear" w:color="auto" w:fill="FFFFFF"/>
          <w:lang w:bidi="ar"/>
        </w:rPr>
        <w:t>因改制、重新注册、合并或拆分产生的新单位，还需提供证明单位变动的有关文件复印件，新单位与原单位的对应关系，原单位同期数如何处理的相关说明。截至申报</w:t>
      </w:r>
      <w:proofErr w:type="gramStart"/>
      <w:r w:rsidRPr="00613664">
        <w:rPr>
          <w:rFonts w:ascii="仿宋_GB2312" w:eastAsia="仿宋_GB2312" w:hAnsiTheme="minorEastAsia" w:cs="仿宋_GB2312" w:hint="eastAsia"/>
          <w:color w:val="000000" w:themeColor="text1"/>
          <w:spacing w:val="-6"/>
          <w:kern w:val="0"/>
          <w:sz w:val="32"/>
          <w:szCs w:val="32"/>
          <w:shd w:val="clear" w:color="auto" w:fill="FFFFFF"/>
          <w:lang w:bidi="ar"/>
        </w:rPr>
        <w:t>期最近</w:t>
      </w:r>
      <w:proofErr w:type="gramEnd"/>
      <w:r w:rsidRPr="00613664">
        <w:rPr>
          <w:rFonts w:ascii="仿宋_GB2312" w:eastAsia="仿宋_GB2312" w:hAnsiTheme="minorEastAsia" w:cs="仿宋_GB2312" w:hint="eastAsia"/>
          <w:color w:val="000000" w:themeColor="text1"/>
          <w:spacing w:val="-6"/>
          <w:kern w:val="0"/>
          <w:sz w:val="32"/>
          <w:szCs w:val="32"/>
          <w:shd w:val="clear" w:color="auto" w:fill="FFFFFF"/>
          <w:lang w:bidi="ar"/>
        </w:rPr>
        <w:t>1个月加盖单位公章（或财务专用章）的《利润表》、《资产负债表》复印件。</w:t>
      </w:r>
    </w:p>
    <w:p w:rsidR="00144E1D" w:rsidRPr="007A3998" w:rsidRDefault="00793313" w:rsidP="002E27F4">
      <w:pPr>
        <w:shd w:val="clear" w:color="auto" w:fill="FFFFFF"/>
        <w:overflowPunct w:val="0"/>
        <w:spacing w:line="590" w:lineRule="exact"/>
        <w:ind w:firstLineChars="200" w:firstLine="640"/>
        <w:rPr>
          <w:rFonts w:ascii="楷体_GB2312" w:eastAsia="楷体_GB2312" w:hAnsiTheme="minorEastAsia" w:cs="仿宋_GB2312" w:hint="eastAsia"/>
          <w:color w:val="000000" w:themeColor="text1"/>
          <w:kern w:val="0"/>
          <w:sz w:val="32"/>
          <w:szCs w:val="32"/>
          <w:shd w:val="clear" w:color="auto" w:fill="FFFFFF"/>
          <w:lang w:bidi="ar"/>
        </w:rPr>
      </w:pPr>
      <w:r w:rsidRPr="007A3998">
        <w:rPr>
          <w:rFonts w:ascii="楷体_GB2312" w:eastAsia="楷体_GB2312" w:hAnsiTheme="minorEastAsia" w:cs="仿宋_GB2312" w:hint="eastAsia"/>
          <w:color w:val="000000" w:themeColor="text1"/>
          <w:kern w:val="0"/>
          <w:sz w:val="32"/>
          <w:szCs w:val="32"/>
          <w:shd w:val="clear" w:color="auto" w:fill="FFFFFF"/>
          <w:lang w:bidi="ar"/>
        </w:rPr>
        <w:t>（二）辖区变更（跨省）需纳入单位。</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1</w:t>
      </w:r>
      <w:r w:rsidR="002E27F4"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《调查单位年/月度审核登记表（一）》；</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2</w:t>
      </w:r>
      <w:r w:rsidR="002E27F4"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营业执照（证书）复印件；</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sz w:val="32"/>
          <w:szCs w:val="32"/>
        </w:rPr>
      </w:pPr>
      <w:r w:rsidRPr="007A3998">
        <w:rPr>
          <w:rFonts w:ascii="仿宋_GB2312" w:eastAsia="仿宋_GB2312" w:hAnsiTheme="minorEastAsia" w:cs="仿宋_GB2312" w:hint="eastAsia"/>
          <w:color w:val="000000" w:themeColor="text1"/>
          <w:kern w:val="0"/>
          <w:sz w:val="32"/>
          <w:szCs w:val="32"/>
          <w:shd w:val="clear" w:color="auto" w:fill="FFFFFF"/>
          <w:lang w:bidi="ar"/>
        </w:rPr>
        <w:t>3</w:t>
      </w:r>
      <w:r w:rsidR="002E27F4"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证明单位所在地发生跨省变更的材料。</w:t>
      </w:r>
    </w:p>
    <w:p w:rsidR="00144E1D" w:rsidRPr="007A3998" w:rsidRDefault="00793313" w:rsidP="002E27F4">
      <w:pPr>
        <w:shd w:val="clear" w:color="auto" w:fill="FFFFFF"/>
        <w:overflowPunct w:val="0"/>
        <w:spacing w:line="590" w:lineRule="exact"/>
        <w:ind w:firstLineChars="200" w:firstLine="640"/>
        <w:rPr>
          <w:rFonts w:ascii="楷体_GB2312" w:eastAsia="楷体_GB2312" w:hAnsiTheme="minorEastAsia" w:cs="仿宋_GB2312" w:hint="eastAsia"/>
          <w:color w:val="000000" w:themeColor="text1"/>
          <w:kern w:val="0"/>
          <w:sz w:val="32"/>
          <w:szCs w:val="32"/>
          <w:shd w:val="clear" w:color="auto" w:fill="FFFFFF"/>
          <w:lang w:bidi="ar"/>
        </w:rPr>
      </w:pPr>
      <w:r w:rsidRPr="007A3998">
        <w:rPr>
          <w:rFonts w:ascii="楷体_GB2312" w:eastAsia="楷体_GB2312" w:hAnsiTheme="minorEastAsia" w:cs="仿宋_GB2312" w:hint="eastAsia"/>
          <w:color w:val="000000" w:themeColor="text1"/>
          <w:kern w:val="0"/>
          <w:sz w:val="32"/>
          <w:szCs w:val="32"/>
          <w:shd w:val="clear" w:color="auto" w:fill="FFFFFF"/>
          <w:lang w:bidi="ar"/>
        </w:rPr>
        <w:t>（三）停业（歇业）恢复运营单位。</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1</w:t>
      </w:r>
      <w:r w:rsidR="002E27F4"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《调查单位年/月度审核登记表（一）》；</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2</w:t>
      </w:r>
      <w:r w:rsidR="002E27F4"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营业执照（证书）复印件；</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3</w:t>
      </w:r>
      <w:r w:rsidR="002E27F4"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加盖单位和直管统计机构公章的复产证明材料。</w:t>
      </w:r>
    </w:p>
    <w:p w:rsidR="00144E1D" w:rsidRPr="007A3998" w:rsidRDefault="00793313" w:rsidP="002E27F4">
      <w:pPr>
        <w:shd w:val="clear" w:color="auto" w:fill="FFFFFF"/>
        <w:overflowPunct w:val="0"/>
        <w:spacing w:line="590" w:lineRule="exact"/>
        <w:ind w:firstLineChars="200" w:firstLine="640"/>
        <w:rPr>
          <w:rFonts w:ascii="楷体_GB2312" w:eastAsia="楷体_GB2312" w:hAnsiTheme="minorEastAsia" w:cs="仿宋_GB2312" w:hint="eastAsia"/>
          <w:color w:val="000000" w:themeColor="text1"/>
          <w:kern w:val="0"/>
          <w:sz w:val="32"/>
          <w:szCs w:val="32"/>
          <w:shd w:val="clear" w:color="auto" w:fill="FFFFFF"/>
          <w:lang w:bidi="ar"/>
        </w:rPr>
      </w:pPr>
      <w:r w:rsidRPr="007A3998">
        <w:rPr>
          <w:rFonts w:ascii="楷体_GB2312" w:eastAsia="楷体_GB2312" w:hAnsiTheme="minorEastAsia" w:cs="仿宋_GB2312" w:hint="eastAsia"/>
          <w:color w:val="000000" w:themeColor="text1"/>
          <w:kern w:val="0"/>
          <w:sz w:val="32"/>
          <w:szCs w:val="32"/>
          <w:shd w:val="clear" w:color="auto" w:fill="FFFFFF"/>
          <w:lang w:bidi="ar"/>
        </w:rPr>
        <w:t>（四）变更主要信息的单位。</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1</w:t>
      </w:r>
      <w:r w:rsidR="002E27F4"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《调查单位年/月度审核登记表（一）》；</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lastRenderedPageBreak/>
        <w:t>2</w:t>
      </w:r>
      <w:r w:rsidR="002E27F4"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营业执照（证书）复印件；</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3</w:t>
      </w:r>
      <w:r w:rsidR="002E27F4" w:rsidRPr="007A3998">
        <w:rPr>
          <w:rFonts w:ascii="仿宋_GB2312" w:eastAsia="仿宋_GB2312" w:hAnsiTheme="minorEastAsia" w:cs="仿宋_GB2312" w:hint="eastAsia"/>
          <w:color w:val="000000" w:themeColor="text1"/>
          <w:kern w:val="0"/>
          <w:sz w:val="32"/>
          <w:szCs w:val="32"/>
          <w:shd w:val="clear" w:color="auto" w:fill="FFFFFF"/>
          <w:lang w:bidi="ar"/>
        </w:rPr>
        <w:t>．</w:t>
      </w:r>
      <w:r w:rsidRPr="00613664">
        <w:rPr>
          <w:rFonts w:ascii="仿宋_GB2312" w:eastAsia="仿宋_GB2312" w:hAnsiTheme="minorEastAsia" w:cs="仿宋_GB2312" w:hint="eastAsia"/>
          <w:color w:val="000000" w:themeColor="text1"/>
          <w:spacing w:val="-4"/>
          <w:kern w:val="0"/>
          <w:sz w:val="32"/>
          <w:szCs w:val="32"/>
          <w:shd w:val="clear" w:color="auto" w:fill="FFFFFF"/>
          <w:lang w:bidi="ar"/>
        </w:rPr>
        <w:t>建筑业资质等级发生变更的单位还需提供变更后带有“建筑业企业资质证书”字样和住</w:t>
      </w:r>
      <w:proofErr w:type="gramStart"/>
      <w:r w:rsidRPr="00613664">
        <w:rPr>
          <w:rFonts w:ascii="仿宋_GB2312" w:eastAsia="仿宋_GB2312" w:hAnsiTheme="minorEastAsia" w:cs="仿宋_GB2312" w:hint="eastAsia"/>
          <w:color w:val="000000" w:themeColor="text1"/>
          <w:spacing w:val="-4"/>
          <w:kern w:val="0"/>
          <w:sz w:val="32"/>
          <w:szCs w:val="32"/>
          <w:shd w:val="clear" w:color="auto" w:fill="FFFFFF"/>
          <w:lang w:bidi="ar"/>
        </w:rPr>
        <w:t>建部门</w:t>
      </w:r>
      <w:proofErr w:type="gramEnd"/>
      <w:r w:rsidRPr="00613664">
        <w:rPr>
          <w:rFonts w:ascii="仿宋_GB2312" w:eastAsia="仿宋_GB2312" w:hAnsiTheme="minorEastAsia" w:cs="仿宋_GB2312" w:hint="eastAsia"/>
          <w:color w:val="000000" w:themeColor="text1"/>
          <w:spacing w:val="-4"/>
          <w:kern w:val="0"/>
          <w:sz w:val="32"/>
          <w:szCs w:val="32"/>
          <w:shd w:val="clear" w:color="auto" w:fill="FFFFFF"/>
          <w:lang w:bidi="ar"/>
        </w:rPr>
        <w:t>公章页面的资质证书复印件。</w:t>
      </w:r>
    </w:p>
    <w:p w:rsidR="00144E1D" w:rsidRPr="007A3998" w:rsidRDefault="00793313" w:rsidP="002E27F4">
      <w:pPr>
        <w:shd w:val="clear" w:color="auto" w:fill="FFFFFF"/>
        <w:overflowPunct w:val="0"/>
        <w:spacing w:line="590" w:lineRule="exact"/>
        <w:ind w:firstLineChars="200" w:firstLine="640"/>
        <w:rPr>
          <w:rFonts w:ascii="楷体_GB2312" w:eastAsia="楷体_GB2312" w:hAnsiTheme="minorEastAsia" w:cs="仿宋_GB2312" w:hint="eastAsia"/>
          <w:color w:val="000000" w:themeColor="text1"/>
          <w:kern w:val="0"/>
          <w:sz w:val="32"/>
          <w:szCs w:val="32"/>
          <w:shd w:val="clear" w:color="auto" w:fill="FFFFFF"/>
          <w:lang w:bidi="ar"/>
        </w:rPr>
      </w:pPr>
      <w:r w:rsidRPr="007A3998">
        <w:rPr>
          <w:rFonts w:ascii="楷体_GB2312" w:eastAsia="楷体_GB2312" w:hAnsiTheme="minorEastAsia" w:cs="仿宋_GB2312" w:hint="eastAsia"/>
          <w:color w:val="000000" w:themeColor="text1"/>
          <w:kern w:val="0"/>
          <w:sz w:val="32"/>
          <w:szCs w:val="32"/>
          <w:shd w:val="clear" w:color="auto" w:fill="FFFFFF"/>
          <w:lang w:bidi="ar"/>
        </w:rPr>
        <w:t>（五）退出的单位。</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1</w:t>
      </w:r>
      <w:r w:rsidR="002E27F4"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《调查单位年/月度审核登记表（二）》；</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2</w:t>
      </w:r>
      <w:r w:rsidR="002E27F4"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因非法人单位申报退出的单位，还需提供营业执照（证书）复印件；</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3</w:t>
      </w:r>
      <w:r w:rsidR="002E27F4"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spacing w:val="-4"/>
          <w:kern w:val="0"/>
          <w:sz w:val="32"/>
          <w:szCs w:val="32"/>
          <w:shd w:val="clear" w:color="auto" w:fill="FFFFFF"/>
          <w:lang w:bidi="ar"/>
        </w:rPr>
        <w:t>申报“其他原因需退出单位”类型的单位，必须在备注栏中注明退出原因；其中，因不执行企业会计准则制度申报退出的单位，还需提供在税务部门备案的财务会计制度报告书复印件，或加盖单位公章的执行会计准则制度情况说明；</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4</w:t>
      </w:r>
      <w:r w:rsidR="002E27F4"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因改制、重新注册、合并或拆分需退出的</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原调查</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单位，还需提供证明单位变动的有关文件复印件，新单位与原单位的对应关系，原单位同期数如何处理的相关说明等。</w:t>
      </w:r>
    </w:p>
    <w:p w:rsidR="00144E1D" w:rsidRPr="007A3998" w:rsidRDefault="00793313" w:rsidP="002E27F4">
      <w:pPr>
        <w:shd w:val="clear" w:color="auto" w:fill="FFFFFF"/>
        <w:overflowPunct w:val="0"/>
        <w:spacing w:line="590" w:lineRule="exact"/>
        <w:ind w:firstLineChars="200" w:firstLine="640"/>
        <w:rPr>
          <w:rFonts w:ascii="黑体" w:eastAsia="黑体" w:hAnsi="黑体" w:cs="黑体" w:hint="eastAsia"/>
          <w:color w:val="000000" w:themeColor="text1"/>
          <w:kern w:val="0"/>
          <w:sz w:val="32"/>
          <w:szCs w:val="32"/>
          <w:shd w:val="clear" w:color="auto" w:fill="FFFFFF"/>
          <w:lang w:bidi="ar"/>
        </w:rPr>
      </w:pPr>
      <w:r w:rsidRPr="007A3998">
        <w:rPr>
          <w:rFonts w:ascii="黑体" w:eastAsia="黑体" w:hAnsi="黑体" w:cs="黑体" w:hint="eastAsia"/>
          <w:color w:val="000000" w:themeColor="text1"/>
          <w:kern w:val="0"/>
          <w:sz w:val="32"/>
          <w:szCs w:val="32"/>
          <w:shd w:val="clear" w:color="auto" w:fill="FFFFFF"/>
          <w:lang w:bidi="ar"/>
        </w:rPr>
        <w:t>三、批发和零售业</w:t>
      </w:r>
    </w:p>
    <w:p w:rsidR="00144E1D" w:rsidRPr="007A3998" w:rsidRDefault="00793313" w:rsidP="002E27F4">
      <w:pPr>
        <w:shd w:val="clear" w:color="auto" w:fill="FFFFFF"/>
        <w:overflowPunct w:val="0"/>
        <w:spacing w:line="590" w:lineRule="exact"/>
        <w:ind w:firstLineChars="200" w:firstLine="640"/>
        <w:rPr>
          <w:rFonts w:ascii="楷体_GB2312" w:eastAsia="楷体_GB2312" w:hAnsiTheme="minorEastAsia" w:cs="仿宋_GB2312" w:hint="eastAsia"/>
          <w:color w:val="000000" w:themeColor="text1"/>
          <w:kern w:val="0"/>
          <w:sz w:val="32"/>
          <w:szCs w:val="32"/>
          <w:shd w:val="clear" w:color="auto" w:fill="FFFFFF"/>
          <w:lang w:bidi="ar"/>
        </w:rPr>
      </w:pPr>
      <w:r w:rsidRPr="007A3998">
        <w:rPr>
          <w:rFonts w:ascii="楷体_GB2312" w:eastAsia="楷体_GB2312" w:hAnsiTheme="minorEastAsia" w:cs="仿宋_GB2312" w:hint="eastAsia"/>
          <w:color w:val="000000" w:themeColor="text1"/>
          <w:kern w:val="0"/>
          <w:sz w:val="32"/>
          <w:szCs w:val="32"/>
          <w:shd w:val="clear" w:color="auto" w:fill="FFFFFF"/>
          <w:lang w:bidi="ar"/>
        </w:rPr>
        <w:t>（一）新开业（投产）单位、“</w:t>
      </w:r>
      <w:proofErr w:type="gramStart"/>
      <w:r w:rsidRPr="007A3998">
        <w:rPr>
          <w:rFonts w:ascii="楷体_GB2312" w:eastAsia="楷体_GB2312" w:hAnsiTheme="minorEastAsia" w:cs="仿宋_GB2312" w:hint="eastAsia"/>
          <w:color w:val="000000" w:themeColor="text1"/>
          <w:kern w:val="0"/>
          <w:sz w:val="32"/>
          <w:szCs w:val="32"/>
          <w:shd w:val="clear" w:color="auto" w:fill="FFFFFF"/>
          <w:lang w:bidi="ar"/>
        </w:rPr>
        <w:t>规</w:t>
      </w:r>
      <w:proofErr w:type="gramEnd"/>
      <w:r w:rsidRPr="007A3998">
        <w:rPr>
          <w:rFonts w:ascii="楷体_GB2312" w:eastAsia="楷体_GB2312" w:hAnsiTheme="minorEastAsia" w:cs="仿宋_GB2312" w:hint="eastAsia"/>
          <w:color w:val="000000" w:themeColor="text1"/>
          <w:kern w:val="0"/>
          <w:sz w:val="32"/>
          <w:szCs w:val="32"/>
          <w:shd w:val="clear" w:color="auto" w:fill="FFFFFF"/>
          <w:lang w:bidi="ar"/>
        </w:rPr>
        <w:t>下升</w:t>
      </w:r>
      <w:proofErr w:type="gramStart"/>
      <w:r w:rsidRPr="007A3998">
        <w:rPr>
          <w:rFonts w:ascii="楷体_GB2312" w:eastAsia="楷体_GB2312" w:hAnsiTheme="minorEastAsia" w:cs="仿宋_GB2312" w:hint="eastAsia"/>
          <w:color w:val="000000" w:themeColor="text1"/>
          <w:kern w:val="0"/>
          <w:sz w:val="32"/>
          <w:szCs w:val="32"/>
          <w:shd w:val="clear" w:color="auto" w:fill="FFFFFF"/>
          <w:lang w:bidi="ar"/>
        </w:rPr>
        <w:t>规</w:t>
      </w:r>
      <w:proofErr w:type="gramEnd"/>
      <w:r w:rsidRPr="007A3998">
        <w:rPr>
          <w:rFonts w:ascii="楷体_GB2312" w:eastAsia="楷体_GB2312" w:hAnsiTheme="minorEastAsia" w:cs="仿宋_GB2312" w:hint="eastAsia"/>
          <w:color w:val="000000" w:themeColor="text1"/>
          <w:kern w:val="0"/>
          <w:sz w:val="32"/>
          <w:szCs w:val="32"/>
          <w:shd w:val="clear" w:color="auto" w:fill="FFFFFF"/>
          <w:lang w:bidi="ar"/>
        </w:rPr>
        <w:t>上”单位、专业变更需纳入单位、因改制、重新注册、合并或拆分产生的新单位。</w:t>
      </w:r>
    </w:p>
    <w:p w:rsidR="00144E1D" w:rsidRPr="007A3998" w:rsidRDefault="00793313" w:rsidP="002E27F4">
      <w:pPr>
        <w:shd w:val="clear" w:color="auto" w:fill="FFFFFF"/>
        <w:overflowPunct w:val="0"/>
        <w:spacing w:line="590" w:lineRule="exact"/>
        <w:ind w:firstLineChars="200" w:firstLine="643"/>
        <w:rPr>
          <w:rFonts w:ascii="仿宋_GB2312" w:eastAsia="仿宋_GB2312" w:hAnsiTheme="minorEastAsia" w:cs="仿宋_GB2312" w:hint="eastAsia"/>
          <w:b/>
          <w:bCs/>
          <w:color w:val="000000" w:themeColor="text1"/>
          <w:kern w:val="0"/>
          <w:sz w:val="32"/>
          <w:szCs w:val="32"/>
          <w:shd w:val="clear" w:color="auto" w:fill="FFFFFF"/>
          <w:lang w:bidi="ar"/>
        </w:rPr>
      </w:pPr>
      <w:r w:rsidRPr="007A3998">
        <w:rPr>
          <w:rFonts w:ascii="仿宋_GB2312" w:eastAsia="仿宋_GB2312" w:hAnsiTheme="minorEastAsia" w:cs="仿宋_GB2312" w:hint="eastAsia"/>
          <w:b/>
          <w:bCs/>
          <w:color w:val="000000" w:themeColor="text1"/>
          <w:kern w:val="0"/>
          <w:sz w:val="32"/>
          <w:szCs w:val="32"/>
          <w:shd w:val="clear" w:color="auto" w:fill="FFFFFF"/>
          <w:lang w:bidi="ar"/>
        </w:rPr>
        <w:t>批发和零售业法人单位：</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1</w:t>
      </w:r>
      <w:r w:rsidR="002E27F4"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《调查单位年/月度审核登记表（一）》；</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2</w:t>
      </w:r>
      <w:r w:rsidR="002E27F4"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营业执照（证书）复印件；</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3</w:t>
      </w:r>
      <w:r w:rsidR="002E27F4"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截至申报</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期最近</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1个月加盖单位公章（或财务专用章）的《利润表》复印件（若无月度表，则提供最近1个季度的报表</w:t>
      </w:r>
      <w:r w:rsidRPr="007A3998">
        <w:rPr>
          <w:rFonts w:ascii="仿宋_GB2312" w:eastAsia="仿宋_GB2312" w:hAnsiTheme="minorEastAsia" w:cs="仿宋_GB2312" w:hint="eastAsia"/>
          <w:color w:val="000000" w:themeColor="text1"/>
          <w:kern w:val="0"/>
          <w:sz w:val="32"/>
          <w:szCs w:val="32"/>
          <w:shd w:val="clear" w:color="auto" w:fill="FFFFFF"/>
          <w:lang w:bidi="ar"/>
        </w:rPr>
        <w:lastRenderedPageBreak/>
        <w:t>复印件）；</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4</w:t>
      </w:r>
      <w:r w:rsidR="002E27F4"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打印税务网上申报系统下载的《增值税纳税申报表》并加盖单位公章，或打印税务网上申报系统查询的《增值税纳税申报表》整屏截图（带查询页面的完整表）并加盖单位公章；</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因未缴纳增值税而缺少《增值税纳税申报表》或《增值税纳税申报表》无法反映实际经营情况的企业，需提供补充材料：</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（1）网上销售企业（行业代码5193或5292）。</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汉仪书宋二S" w:hint="eastAsia"/>
          <w:color w:val="000000" w:themeColor="text1"/>
          <w:kern w:val="0"/>
          <w:sz w:val="32"/>
          <w:szCs w:val="32"/>
          <w:shd w:val="clear" w:color="auto" w:fill="FFFFFF"/>
          <w:lang w:bidi="ar"/>
        </w:rPr>
        <w:t>①</w:t>
      </w:r>
      <w:r w:rsidRPr="007A3998">
        <w:rPr>
          <w:rFonts w:ascii="仿宋_GB2312" w:eastAsia="仿宋_GB2312" w:hAnsiTheme="minorEastAsia" w:cs="仿宋_GB2312" w:hint="eastAsia"/>
          <w:color w:val="000000" w:themeColor="text1"/>
          <w:kern w:val="0"/>
          <w:sz w:val="32"/>
          <w:szCs w:val="32"/>
          <w:shd w:val="clear" w:color="auto" w:fill="FFFFFF"/>
          <w:lang w:bidi="ar"/>
        </w:rPr>
        <w:t>所有以本法人名义开设网上商店的电子商务平台名称、店铺名称及对应的网址列表，所有网上商店的后台卖家信息截图（必须清晰显示店铺名称和法人单位名称），所有材料均需加盖法人单位公章。</w:t>
      </w:r>
    </w:p>
    <w:p w:rsidR="00144E1D" w:rsidRPr="007A3998" w:rsidRDefault="00793313" w:rsidP="002E27F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汉仪书宋二S" w:hint="eastAsia"/>
          <w:color w:val="000000" w:themeColor="text1"/>
          <w:kern w:val="0"/>
          <w:sz w:val="32"/>
          <w:szCs w:val="32"/>
          <w:shd w:val="clear" w:color="auto" w:fill="FFFFFF"/>
          <w:lang w:bidi="ar"/>
        </w:rPr>
        <w:t>②</w:t>
      </w:r>
      <w:r w:rsidRPr="007A3998">
        <w:rPr>
          <w:rFonts w:ascii="仿宋_GB2312" w:eastAsia="仿宋_GB2312" w:hAnsiTheme="minorEastAsia" w:cs="仿宋_GB2312" w:hint="eastAsia"/>
          <w:color w:val="000000" w:themeColor="text1"/>
          <w:kern w:val="0"/>
          <w:sz w:val="32"/>
          <w:szCs w:val="32"/>
          <w:shd w:val="clear" w:color="auto" w:fill="FFFFFF"/>
          <w:lang w:bidi="ar"/>
        </w:rPr>
        <w:t>截至申报期加盖企业公章的电子商务平台后台真实交易记录月度数据整屏截图（</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截图需包含</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法人单位名称或网店名称；若企业确实无法提供月度数据，可提供累计数据）。后台真实交易是指单位实际成交金额，即扣除退款金额和刷单数</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据金额</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后的实际收款金额</w:t>
      </w:r>
      <w:r w:rsidRPr="007A3998">
        <w:rPr>
          <w:rStyle w:val="af1"/>
          <w:rFonts w:ascii="仿宋_GB2312" w:eastAsia="仿宋_GB2312" w:hAnsiTheme="minorEastAsia" w:cs="仿宋_GB2312" w:hint="eastAsia"/>
          <w:color w:val="000000" w:themeColor="text1"/>
          <w:kern w:val="0"/>
          <w:sz w:val="32"/>
          <w:szCs w:val="32"/>
          <w:shd w:val="clear" w:color="auto" w:fill="FFFFFF"/>
          <w:lang w:bidi="ar"/>
        </w:rPr>
        <w:footnoteReference w:id="1"/>
      </w:r>
      <w:r w:rsidRPr="007A3998">
        <w:rPr>
          <w:rFonts w:ascii="仿宋_GB2312" w:eastAsia="仿宋_GB2312" w:hAnsiTheme="minorEastAsia" w:cs="仿宋_GB2312" w:hint="eastAsia"/>
          <w:color w:val="000000" w:themeColor="text1"/>
          <w:kern w:val="0"/>
          <w:sz w:val="32"/>
          <w:szCs w:val="32"/>
          <w:shd w:val="clear" w:color="auto" w:fill="FFFFFF"/>
          <w:lang w:bidi="ar"/>
        </w:rPr>
        <w:t>。</w:t>
      </w:r>
    </w:p>
    <w:p w:rsidR="00144E1D" w:rsidRPr="007A3998" w:rsidRDefault="00793313" w:rsidP="00D82E64">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汉仪书宋二S" w:hint="eastAsia"/>
          <w:color w:val="000000" w:themeColor="text1"/>
          <w:kern w:val="0"/>
          <w:sz w:val="32"/>
          <w:szCs w:val="32"/>
          <w:shd w:val="clear" w:color="auto" w:fill="FFFFFF"/>
          <w:lang w:bidi="ar"/>
        </w:rPr>
        <w:lastRenderedPageBreak/>
        <w:t>③</w:t>
      </w:r>
      <w:r w:rsidRPr="007A3998">
        <w:rPr>
          <w:rFonts w:ascii="仿宋_GB2312" w:eastAsia="仿宋_GB2312" w:hAnsiTheme="minorEastAsia" w:cs="仿宋_GB2312" w:hint="eastAsia"/>
          <w:color w:val="000000" w:themeColor="text1"/>
          <w:kern w:val="0"/>
          <w:sz w:val="32"/>
          <w:szCs w:val="32"/>
          <w:shd w:val="clear" w:color="auto" w:fill="FFFFFF"/>
          <w:lang w:bidi="ar"/>
        </w:rPr>
        <w:t>与后台截</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图数据</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匹配的加盖企业公章的数据表格，表格主要内容为包含截至申报期的每月销售金额、退款金额、</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刷单金额</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。若企业有多家网店，需分别列示各个店铺的数据及汇总数据，格式如下。</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836"/>
        <w:gridCol w:w="836"/>
        <w:gridCol w:w="836"/>
        <w:gridCol w:w="837"/>
        <w:gridCol w:w="582"/>
        <w:gridCol w:w="836"/>
        <w:gridCol w:w="836"/>
        <w:gridCol w:w="836"/>
        <w:gridCol w:w="836"/>
      </w:tblGrid>
      <w:tr w:rsidR="007A3998" w:rsidRPr="007A3998" w:rsidTr="00184246">
        <w:trPr>
          <w:trHeight w:val="307"/>
          <w:jc w:val="center"/>
        </w:trPr>
        <w:tc>
          <w:tcPr>
            <w:tcW w:w="1009" w:type="dxa"/>
            <w:vMerge w:val="restart"/>
            <w:vAlign w:val="center"/>
          </w:tcPr>
          <w:p w:rsidR="00144E1D" w:rsidRPr="007A3998" w:rsidRDefault="00793313" w:rsidP="002E27F4">
            <w:pPr>
              <w:spacing w:line="240" w:lineRule="exact"/>
              <w:jc w:val="center"/>
              <w:rPr>
                <w:rFonts w:ascii="宋体" w:hAnsi="宋体"/>
                <w:color w:val="000000" w:themeColor="text1"/>
                <w:sz w:val="20"/>
                <w:szCs w:val="20"/>
              </w:rPr>
            </w:pPr>
            <w:r w:rsidRPr="007A3998">
              <w:rPr>
                <w:rFonts w:ascii="宋体" w:hAnsi="宋体"/>
                <w:color w:val="000000" w:themeColor="text1"/>
                <w:sz w:val="20"/>
                <w:szCs w:val="20"/>
              </w:rPr>
              <w:t>月份</w:t>
            </w:r>
          </w:p>
        </w:tc>
        <w:tc>
          <w:tcPr>
            <w:tcW w:w="3345" w:type="dxa"/>
            <w:gridSpan w:val="4"/>
            <w:vAlign w:val="center"/>
          </w:tcPr>
          <w:p w:rsidR="00144E1D" w:rsidRPr="007A3998" w:rsidRDefault="00793313" w:rsidP="002E27F4">
            <w:pPr>
              <w:spacing w:line="240" w:lineRule="exact"/>
              <w:jc w:val="center"/>
              <w:rPr>
                <w:rFonts w:ascii="宋体" w:hAnsi="宋体"/>
                <w:color w:val="000000" w:themeColor="text1"/>
                <w:sz w:val="20"/>
                <w:szCs w:val="20"/>
              </w:rPr>
            </w:pPr>
            <w:proofErr w:type="gramStart"/>
            <w:r w:rsidRPr="007A3998">
              <w:rPr>
                <w:rFonts w:ascii="宋体" w:hAnsi="宋体" w:hint="eastAsia"/>
                <w:color w:val="000000" w:themeColor="text1"/>
                <w:sz w:val="20"/>
                <w:szCs w:val="20"/>
              </w:rPr>
              <w:t>店</w:t>
            </w:r>
            <w:r w:rsidR="002E27F4" w:rsidRPr="007A3998">
              <w:rPr>
                <w:rFonts w:ascii="宋体" w:hAnsi="宋体" w:hint="eastAsia"/>
                <w:color w:val="000000" w:themeColor="text1"/>
                <w:sz w:val="20"/>
                <w:szCs w:val="20"/>
              </w:rPr>
              <w:t xml:space="preserve">　　</w:t>
            </w:r>
            <w:proofErr w:type="gramEnd"/>
            <w:r w:rsidRPr="007A3998">
              <w:rPr>
                <w:rFonts w:ascii="宋体" w:hAnsi="宋体" w:hint="eastAsia"/>
                <w:color w:val="000000" w:themeColor="text1"/>
                <w:sz w:val="20"/>
                <w:szCs w:val="20"/>
              </w:rPr>
              <w:t>铺1</w:t>
            </w:r>
          </w:p>
        </w:tc>
        <w:tc>
          <w:tcPr>
            <w:tcW w:w="582" w:type="dxa"/>
            <w:vAlign w:val="center"/>
          </w:tcPr>
          <w:p w:rsidR="00144E1D" w:rsidRPr="007A3998" w:rsidRDefault="00793313" w:rsidP="002E27F4">
            <w:pPr>
              <w:spacing w:line="240" w:lineRule="exact"/>
              <w:jc w:val="center"/>
              <w:rPr>
                <w:rFonts w:ascii="宋体" w:hAnsi="宋体"/>
                <w:color w:val="000000" w:themeColor="text1"/>
                <w:sz w:val="20"/>
                <w:szCs w:val="20"/>
              </w:rPr>
            </w:pPr>
            <w:r w:rsidRPr="007A3998">
              <w:rPr>
                <w:rFonts w:ascii="汉仪中秀体简" w:eastAsia="汉仪中秀体简" w:hAnsi="汉仪中秀体简" w:cs="汉仪中秀体简" w:hint="eastAsia"/>
                <w:color w:val="000000" w:themeColor="text1"/>
                <w:sz w:val="20"/>
                <w:szCs w:val="20"/>
              </w:rPr>
              <w:t>……</w:t>
            </w:r>
          </w:p>
        </w:tc>
        <w:tc>
          <w:tcPr>
            <w:tcW w:w="3344" w:type="dxa"/>
            <w:gridSpan w:val="4"/>
            <w:vAlign w:val="center"/>
          </w:tcPr>
          <w:p w:rsidR="00144E1D" w:rsidRPr="007A3998" w:rsidRDefault="00793313" w:rsidP="002E27F4">
            <w:pPr>
              <w:spacing w:line="240" w:lineRule="exact"/>
              <w:jc w:val="center"/>
              <w:rPr>
                <w:rFonts w:ascii="宋体" w:hAnsi="宋体"/>
                <w:color w:val="000000" w:themeColor="text1"/>
                <w:sz w:val="20"/>
                <w:szCs w:val="20"/>
              </w:rPr>
            </w:pPr>
            <w:proofErr w:type="gramStart"/>
            <w:r w:rsidRPr="007A3998">
              <w:rPr>
                <w:rFonts w:ascii="宋体" w:hAnsi="宋体" w:hint="eastAsia"/>
                <w:color w:val="000000" w:themeColor="text1"/>
                <w:sz w:val="20"/>
                <w:szCs w:val="20"/>
              </w:rPr>
              <w:t>合</w:t>
            </w:r>
            <w:r w:rsidR="002E27F4" w:rsidRPr="007A3998">
              <w:rPr>
                <w:rFonts w:ascii="宋体" w:hAnsi="宋体" w:hint="eastAsia"/>
                <w:color w:val="000000" w:themeColor="text1"/>
                <w:sz w:val="20"/>
                <w:szCs w:val="20"/>
              </w:rPr>
              <w:t xml:space="preserve">　　</w:t>
            </w:r>
            <w:proofErr w:type="gramEnd"/>
            <w:r w:rsidRPr="007A3998">
              <w:rPr>
                <w:rFonts w:ascii="宋体" w:hAnsi="宋体" w:hint="eastAsia"/>
                <w:color w:val="000000" w:themeColor="text1"/>
                <w:sz w:val="20"/>
                <w:szCs w:val="20"/>
              </w:rPr>
              <w:t>计</w:t>
            </w:r>
          </w:p>
        </w:tc>
      </w:tr>
      <w:tr w:rsidR="007A3998" w:rsidRPr="007A3998" w:rsidTr="00184246">
        <w:trPr>
          <w:trHeight w:val="686"/>
          <w:jc w:val="center"/>
        </w:trPr>
        <w:tc>
          <w:tcPr>
            <w:tcW w:w="1009" w:type="dxa"/>
            <w:vMerge/>
            <w:vAlign w:val="center"/>
          </w:tcPr>
          <w:p w:rsidR="00144E1D" w:rsidRPr="007A3998" w:rsidRDefault="00144E1D" w:rsidP="002E27F4">
            <w:pPr>
              <w:spacing w:line="240" w:lineRule="exact"/>
              <w:jc w:val="center"/>
              <w:rPr>
                <w:rFonts w:ascii="宋体" w:hAnsi="宋体"/>
                <w:color w:val="000000" w:themeColor="text1"/>
                <w:sz w:val="20"/>
                <w:szCs w:val="20"/>
              </w:rPr>
            </w:pPr>
          </w:p>
        </w:tc>
        <w:tc>
          <w:tcPr>
            <w:tcW w:w="836" w:type="dxa"/>
            <w:vAlign w:val="center"/>
          </w:tcPr>
          <w:p w:rsidR="002E27F4" w:rsidRPr="007A3998" w:rsidRDefault="00793313" w:rsidP="002E27F4">
            <w:pPr>
              <w:spacing w:line="240" w:lineRule="exact"/>
              <w:jc w:val="center"/>
              <w:rPr>
                <w:rFonts w:ascii="宋体" w:hAnsi="宋体"/>
                <w:color w:val="000000" w:themeColor="text1"/>
                <w:sz w:val="20"/>
                <w:szCs w:val="20"/>
              </w:rPr>
            </w:pPr>
            <w:r w:rsidRPr="007A3998">
              <w:rPr>
                <w:rFonts w:ascii="宋体" w:hAnsi="宋体" w:hint="eastAsia"/>
                <w:color w:val="000000" w:themeColor="text1"/>
                <w:sz w:val="20"/>
                <w:szCs w:val="20"/>
              </w:rPr>
              <w:t>销售</w:t>
            </w:r>
          </w:p>
          <w:p w:rsidR="00144E1D" w:rsidRPr="007A3998" w:rsidRDefault="00793313" w:rsidP="002E27F4">
            <w:pPr>
              <w:spacing w:line="240" w:lineRule="exact"/>
              <w:jc w:val="center"/>
              <w:rPr>
                <w:rFonts w:ascii="宋体" w:hAnsi="宋体"/>
                <w:color w:val="000000" w:themeColor="text1"/>
                <w:sz w:val="20"/>
                <w:szCs w:val="20"/>
              </w:rPr>
            </w:pPr>
            <w:r w:rsidRPr="007A3998">
              <w:rPr>
                <w:rFonts w:ascii="宋体" w:hAnsi="宋体" w:hint="eastAsia"/>
                <w:color w:val="000000" w:themeColor="text1"/>
                <w:sz w:val="20"/>
                <w:szCs w:val="20"/>
              </w:rPr>
              <w:t>金额</w:t>
            </w:r>
          </w:p>
        </w:tc>
        <w:tc>
          <w:tcPr>
            <w:tcW w:w="836" w:type="dxa"/>
            <w:vAlign w:val="center"/>
          </w:tcPr>
          <w:p w:rsidR="002E27F4" w:rsidRPr="007A3998" w:rsidRDefault="00793313" w:rsidP="002E27F4">
            <w:pPr>
              <w:spacing w:line="240" w:lineRule="exact"/>
              <w:jc w:val="center"/>
              <w:rPr>
                <w:rFonts w:ascii="宋体" w:hAnsi="宋体"/>
                <w:color w:val="000000" w:themeColor="text1"/>
                <w:sz w:val="20"/>
                <w:szCs w:val="20"/>
              </w:rPr>
            </w:pPr>
            <w:r w:rsidRPr="007A3998">
              <w:rPr>
                <w:rFonts w:ascii="宋体" w:hAnsi="宋体"/>
                <w:color w:val="000000" w:themeColor="text1"/>
                <w:sz w:val="20"/>
                <w:szCs w:val="20"/>
              </w:rPr>
              <w:t>退款</w:t>
            </w:r>
          </w:p>
          <w:p w:rsidR="00144E1D" w:rsidRPr="007A3998" w:rsidRDefault="00793313" w:rsidP="002E27F4">
            <w:pPr>
              <w:spacing w:line="240" w:lineRule="exact"/>
              <w:jc w:val="center"/>
              <w:rPr>
                <w:rFonts w:ascii="宋体" w:hAnsi="宋体"/>
                <w:color w:val="000000" w:themeColor="text1"/>
                <w:sz w:val="20"/>
                <w:szCs w:val="20"/>
              </w:rPr>
            </w:pPr>
            <w:r w:rsidRPr="007A3998">
              <w:rPr>
                <w:rFonts w:ascii="宋体" w:hAnsi="宋体"/>
                <w:color w:val="000000" w:themeColor="text1"/>
                <w:sz w:val="20"/>
                <w:szCs w:val="20"/>
              </w:rPr>
              <w:t>金额</w:t>
            </w:r>
          </w:p>
        </w:tc>
        <w:tc>
          <w:tcPr>
            <w:tcW w:w="836" w:type="dxa"/>
            <w:vAlign w:val="center"/>
          </w:tcPr>
          <w:p w:rsidR="002E27F4" w:rsidRPr="007A3998" w:rsidRDefault="00793313" w:rsidP="002E27F4">
            <w:pPr>
              <w:spacing w:line="240" w:lineRule="exact"/>
              <w:jc w:val="center"/>
              <w:rPr>
                <w:rFonts w:ascii="宋体" w:hAnsi="宋体"/>
                <w:color w:val="000000" w:themeColor="text1"/>
                <w:sz w:val="20"/>
                <w:szCs w:val="20"/>
              </w:rPr>
            </w:pPr>
            <w:r w:rsidRPr="007A3998">
              <w:rPr>
                <w:rFonts w:ascii="宋体" w:hAnsi="宋体"/>
                <w:color w:val="000000" w:themeColor="text1"/>
                <w:sz w:val="20"/>
                <w:szCs w:val="20"/>
              </w:rPr>
              <w:t>刷单</w:t>
            </w:r>
          </w:p>
          <w:p w:rsidR="00144E1D" w:rsidRPr="007A3998" w:rsidRDefault="00793313" w:rsidP="002E27F4">
            <w:pPr>
              <w:spacing w:line="240" w:lineRule="exact"/>
              <w:jc w:val="center"/>
              <w:rPr>
                <w:rFonts w:ascii="宋体" w:hAnsi="宋体"/>
                <w:color w:val="000000" w:themeColor="text1"/>
                <w:sz w:val="20"/>
                <w:szCs w:val="20"/>
              </w:rPr>
            </w:pPr>
            <w:r w:rsidRPr="007A3998">
              <w:rPr>
                <w:rFonts w:ascii="宋体" w:hAnsi="宋体"/>
                <w:color w:val="000000" w:themeColor="text1"/>
                <w:sz w:val="20"/>
                <w:szCs w:val="20"/>
              </w:rPr>
              <w:t>金额</w:t>
            </w:r>
          </w:p>
        </w:tc>
        <w:tc>
          <w:tcPr>
            <w:tcW w:w="837" w:type="dxa"/>
            <w:vAlign w:val="center"/>
          </w:tcPr>
          <w:p w:rsidR="00144E1D" w:rsidRPr="007A3998" w:rsidRDefault="00793313" w:rsidP="002E27F4">
            <w:pPr>
              <w:spacing w:line="240" w:lineRule="exact"/>
              <w:jc w:val="center"/>
              <w:rPr>
                <w:rFonts w:ascii="宋体" w:hAnsi="宋体"/>
                <w:color w:val="000000" w:themeColor="text1"/>
                <w:sz w:val="20"/>
                <w:szCs w:val="20"/>
              </w:rPr>
            </w:pPr>
            <w:r w:rsidRPr="007A3998">
              <w:rPr>
                <w:rFonts w:ascii="宋体" w:hAnsi="宋体"/>
                <w:color w:val="000000" w:themeColor="text1"/>
                <w:sz w:val="20"/>
                <w:szCs w:val="20"/>
              </w:rPr>
              <w:t>实际交易额</w:t>
            </w:r>
          </w:p>
        </w:tc>
        <w:tc>
          <w:tcPr>
            <w:tcW w:w="582" w:type="dxa"/>
            <w:vAlign w:val="center"/>
          </w:tcPr>
          <w:p w:rsidR="00144E1D" w:rsidRPr="007A3998" w:rsidRDefault="00793313" w:rsidP="002E27F4">
            <w:pPr>
              <w:spacing w:line="240" w:lineRule="exact"/>
              <w:jc w:val="center"/>
              <w:rPr>
                <w:rFonts w:ascii="宋体" w:hAnsi="宋体"/>
                <w:color w:val="000000" w:themeColor="text1"/>
                <w:sz w:val="20"/>
                <w:szCs w:val="20"/>
              </w:rPr>
            </w:pPr>
            <w:r w:rsidRPr="007A3998">
              <w:rPr>
                <w:rFonts w:ascii="汉仪中秀体简" w:eastAsia="汉仪中秀体简" w:hAnsi="汉仪中秀体简" w:cs="汉仪中秀体简" w:hint="eastAsia"/>
                <w:color w:val="000000" w:themeColor="text1"/>
                <w:sz w:val="20"/>
                <w:szCs w:val="20"/>
              </w:rPr>
              <w:t>……</w:t>
            </w:r>
          </w:p>
        </w:tc>
        <w:tc>
          <w:tcPr>
            <w:tcW w:w="836" w:type="dxa"/>
            <w:vAlign w:val="center"/>
          </w:tcPr>
          <w:p w:rsidR="002E27F4" w:rsidRPr="007A3998" w:rsidRDefault="00793313" w:rsidP="002E27F4">
            <w:pPr>
              <w:spacing w:line="240" w:lineRule="exact"/>
              <w:jc w:val="center"/>
              <w:rPr>
                <w:rFonts w:ascii="宋体" w:hAnsi="宋体"/>
                <w:color w:val="000000" w:themeColor="text1"/>
                <w:sz w:val="20"/>
                <w:szCs w:val="20"/>
              </w:rPr>
            </w:pPr>
            <w:r w:rsidRPr="007A3998">
              <w:rPr>
                <w:rFonts w:ascii="宋体" w:hAnsi="宋体" w:hint="eastAsia"/>
                <w:color w:val="000000" w:themeColor="text1"/>
                <w:sz w:val="20"/>
                <w:szCs w:val="20"/>
              </w:rPr>
              <w:t>销售</w:t>
            </w:r>
          </w:p>
          <w:p w:rsidR="00144E1D" w:rsidRPr="007A3998" w:rsidRDefault="00793313" w:rsidP="002E27F4">
            <w:pPr>
              <w:spacing w:line="240" w:lineRule="exact"/>
              <w:jc w:val="center"/>
              <w:rPr>
                <w:rFonts w:ascii="宋体" w:hAnsi="宋体"/>
                <w:color w:val="000000" w:themeColor="text1"/>
                <w:sz w:val="20"/>
                <w:szCs w:val="20"/>
              </w:rPr>
            </w:pPr>
            <w:r w:rsidRPr="007A3998">
              <w:rPr>
                <w:rFonts w:ascii="宋体" w:hAnsi="宋体" w:hint="eastAsia"/>
                <w:color w:val="000000" w:themeColor="text1"/>
                <w:sz w:val="20"/>
                <w:szCs w:val="20"/>
              </w:rPr>
              <w:t>金额</w:t>
            </w:r>
          </w:p>
        </w:tc>
        <w:tc>
          <w:tcPr>
            <w:tcW w:w="836" w:type="dxa"/>
            <w:vAlign w:val="center"/>
          </w:tcPr>
          <w:p w:rsidR="002E27F4" w:rsidRPr="007A3998" w:rsidRDefault="00793313" w:rsidP="002E27F4">
            <w:pPr>
              <w:spacing w:line="240" w:lineRule="exact"/>
              <w:jc w:val="center"/>
              <w:rPr>
                <w:rFonts w:ascii="宋体" w:hAnsi="宋体"/>
                <w:color w:val="000000" w:themeColor="text1"/>
                <w:sz w:val="20"/>
                <w:szCs w:val="20"/>
              </w:rPr>
            </w:pPr>
            <w:r w:rsidRPr="007A3998">
              <w:rPr>
                <w:rFonts w:ascii="宋体" w:hAnsi="宋体"/>
                <w:color w:val="000000" w:themeColor="text1"/>
                <w:sz w:val="20"/>
                <w:szCs w:val="20"/>
              </w:rPr>
              <w:t>退款</w:t>
            </w:r>
          </w:p>
          <w:p w:rsidR="00144E1D" w:rsidRPr="007A3998" w:rsidRDefault="00793313" w:rsidP="002E27F4">
            <w:pPr>
              <w:spacing w:line="240" w:lineRule="exact"/>
              <w:jc w:val="center"/>
              <w:rPr>
                <w:rFonts w:ascii="宋体" w:hAnsi="宋体"/>
                <w:color w:val="000000" w:themeColor="text1"/>
                <w:sz w:val="20"/>
                <w:szCs w:val="20"/>
              </w:rPr>
            </w:pPr>
            <w:r w:rsidRPr="007A3998">
              <w:rPr>
                <w:rFonts w:ascii="宋体" w:hAnsi="宋体"/>
                <w:color w:val="000000" w:themeColor="text1"/>
                <w:sz w:val="20"/>
                <w:szCs w:val="20"/>
              </w:rPr>
              <w:t>金额</w:t>
            </w:r>
          </w:p>
        </w:tc>
        <w:tc>
          <w:tcPr>
            <w:tcW w:w="836" w:type="dxa"/>
            <w:vAlign w:val="center"/>
          </w:tcPr>
          <w:p w:rsidR="002E27F4" w:rsidRPr="007A3998" w:rsidRDefault="00793313" w:rsidP="002E27F4">
            <w:pPr>
              <w:spacing w:line="240" w:lineRule="exact"/>
              <w:jc w:val="center"/>
              <w:rPr>
                <w:rFonts w:ascii="宋体" w:hAnsi="宋体"/>
                <w:color w:val="000000" w:themeColor="text1"/>
                <w:sz w:val="20"/>
                <w:szCs w:val="20"/>
              </w:rPr>
            </w:pPr>
            <w:r w:rsidRPr="007A3998">
              <w:rPr>
                <w:rFonts w:ascii="宋体" w:hAnsi="宋体"/>
                <w:color w:val="000000" w:themeColor="text1"/>
                <w:sz w:val="20"/>
                <w:szCs w:val="20"/>
              </w:rPr>
              <w:t>刷单</w:t>
            </w:r>
          </w:p>
          <w:p w:rsidR="00144E1D" w:rsidRPr="007A3998" w:rsidRDefault="00793313" w:rsidP="002E27F4">
            <w:pPr>
              <w:spacing w:line="240" w:lineRule="exact"/>
              <w:jc w:val="center"/>
              <w:rPr>
                <w:rFonts w:ascii="宋体" w:hAnsi="宋体"/>
                <w:color w:val="000000" w:themeColor="text1"/>
                <w:sz w:val="20"/>
                <w:szCs w:val="20"/>
              </w:rPr>
            </w:pPr>
            <w:r w:rsidRPr="007A3998">
              <w:rPr>
                <w:rFonts w:ascii="宋体" w:hAnsi="宋体"/>
                <w:color w:val="000000" w:themeColor="text1"/>
                <w:sz w:val="20"/>
                <w:szCs w:val="20"/>
              </w:rPr>
              <w:t>金额</w:t>
            </w:r>
          </w:p>
        </w:tc>
        <w:tc>
          <w:tcPr>
            <w:tcW w:w="836" w:type="dxa"/>
            <w:vAlign w:val="center"/>
          </w:tcPr>
          <w:p w:rsidR="002E27F4" w:rsidRPr="007A3998" w:rsidRDefault="00793313" w:rsidP="002E27F4">
            <w:pPr>
              <w:spacing w:line="240" w:lineRule="exact"/>
              <w:jc w:val="center"/>
              <w:rPr>
                <w:rFonts w:ascii="宋体" w:hAnsi="宋体"/>
                <w:color w:val="000000" w:themeColor="text1"/>
                <w:sz w:val="20"/>
                <w:szCs w:val="20"/>
              </w:rPr>
            </w:pPr>
            <w:r w:rsidRPr="007A3998">
              <w:rPr>
                <w:rFonts w:ascii="宋体" w:hAnsi="宋体"/>
                <w:color w:val="000000" w:themeColor="text1"/>
                <w:sz w:val="20"/>
                <w:szCs w:val="20"/>
              </w:rPr>
              <w:t>实际</w:t>
            </w:r>
          </w:p>
          <w:p w:rsidR="00144E1D" w:rsidRPr="007A3998" w:rsidRDefault="00793313" w:rsidP="002E27F4">
            <w:pPr>
              <w:spacing w:line="240" w:lineRule="exact"/>
              <w:jc w:val="center"/>
              <w:rPr>
                <w:rFonts w:ascii="宋体" w:hAnsi="宋体"/>
                <w:color w:val="000000" w:themeColor="text1"/>
                <w:sz w:val="20"/>
                <w:szCs w:val="20"/>
              </w:rPr>
            </w:pPr>
            <w:r w:rsidRPr="007A3998">
              <w:rPr>
                <w:rFonts w:ascii="宋体" w:hAnsi="宋体"/>
                <w:color w:val="000000" w:themeColor="text1"/>
                <w:sz w:val="20"/>
                <w:szCs w:val="20"/>
              </w:rPr>
              <w:t>交易额</w:t>
            </w:r>
          </w:p>
        </w:tc>
      </w:tr>
      <w:tr w:rsidR="007A3998" w:rsidRPr="007A3998" w:rsidTr="00184246">
        <w:trPr>
          <w:trHeight w:val="397"/>
          <w:jc w:val="center"/>
        </w:trPr>
        <w:tc>
          <w:tcPr>
            <w:tcW w:w="1009" w:type="dxa"/>
            <w:vAlign w:val="center"/>
          </w:tcPr>
          <w:p w:rsidR="00144E1D" w:rsidRPr="007A3998" w:rsidRDefault="00793313" w:rsidP="002E27F4">
            <w:pPr>
              <w:spacing w:line="240" w:lineRule="exact"/>
              <w:jc w:val="center"/>
              <w:rPr>
                <w:rFonts w:ascii="宋体" w:hAnsi="宋体"/>
                <w:color w:val="000000" w:themeColor="text1"/>
                <w:sz w:val="20"/>
                <w:szCs w:val="20"/>
              </w:rPr>
            </w:pPr>
            <w:r w:rsidRPr="007A3998">
              <w:rPr>
                <w:rFonts w:ascii="宋体" w:hAnsi="宋体"/>
                <w:color w:val="000000" w:themeColor="text1"/>
                <w:sz w:val="20"/>
                <w:szCs w:val="20"/>
              </w:rPr>
              <w:t>……</w:t>
            </w:r>
          </w:p>
        </w:tc>
        <w:tc>
          <w:tcPr>
            <w:tcW w:w="836" w:type="dxa"/>
            <w:vAlign w:val="center"/>
          </w:tcPr>
          <w:p w:rsidR="00144E1D" w:rsidRPr="007A3998" w:rsidRDefault="00144E1D" w:rsidP="002E27F4">
            <w:pPr>
              <w:spacing w:line="240" w:lineRule="exact"/>
              <w:jc w:val="center"/>
              <w:rPr>
                <w:rFonts w:ascii="宋体" w:hAnsi="宋体"/>
                <w:color w:val="000000" w:themeColor="text1"/>
                <w:sz w:val="20"/>
                <w:szCs w:val="20"/>
              </w:rPr>
            </w:pPr>
          </w:p>
        </w:tc>
        <w:tc>
          <w:tcPr>
            <w:tcW w:w="836" w:type="dxa"/>
            <w:vAlign w:val="center"/>
          </w:tcPr>
          <w:p w:rsidR="00144E1D" w:rsidRPr="007A3998" w:rsidRDefault="00144E1D" w:rsidP="002E27F4">
            <w:pPr>
              <w:spacing w:line="240" w:lineRule="exact"/>
              <w:jc w:val="center"/>
              <w:rPr>
                <w:rFonts w:ascii="宋体" w:hAnsi="宋体"/>
                <w:color w:val="000000" w:themeColor="text1"/>
                <w:sz w:val="20"/>
                <w:szCs w:val="20"/>
              </w:rPr>
            </w:pPr>
          </w:p>
        </w:tc>
        <w:tc>
          <w:tcPr>
            <w:tcW w:w="836" w:type="dxa"/>
            <w:vAlign w:val="center"/>
          </w:tcPr>
          <w:p w:rsidR="00144E1D" w:rsidRPr="007A3998" w:rsidRDefault="00144E1D" w:rsidP="002E27F4">
            <w:pPr>
              <w:spacing w:line="240" w:lineRule="exact"/>
              <w:jc w:val="center"/>
              <w:rPr>
                <w:rFonts w:ascii="宋体" w:hAnsi="宋体"/>
                <w:color w:val="000000" w:themeColor="text1"/>
                <w:sz w:val="20"/>
                <w:szCs w:val="20"/>
              </w:rPr>
            </w:pPr>
          </w:p>
        </w:tc>
        <w:tc>
          <w:tcPr>
            <w:tcW w:w="837" w:type="dxa"/>
            <w:vAlign w:val="center"/>
          </w:tcPr>
          <w:p w:rsidR="00144E1D" w:rsidRPr="007A3998" w:rsidRDefault="00144E1D" w:rsidP="002E27F4">
            <w:pPr>
              <w:spacing w:line="240" w:lineRule="exact"/>
              <w:jc w:val="center"/>
              <w:rPr>
                <w:rFonts w:ascii="宋体" w:hAnsi="宋体"/>
                <w:color w:val="000000" w:themeColor="text1"/>
                <w:sz w:val="20"/>
                <w:szCs w:val="20"/>
              </w:rPr>
            </w:pPr>
          </w:p>
        </w:tc>
        <w:tc>
          <w:tcPr>
            <w:tcW w:w="582" w:type="dxa"/>
            <w:vAlign w:val="center"/>
          </w:tcPr>
          <w:p w:rsidR="00144E1D" w:rsidRPr="007A3998" w:rsidRDefault="00144E1D" w:rsidP="002E27F4">
            <w:pPr>
              <w:spacing w:line="240" w:lineRule="exact"/>
              <w:jc w:val="center"/>
              <w:rPr>
                <w:rFonts w:ascii="宋体" w:hAnsi="宋体"/>
                <w:color w:val="000000" w:themeColor="text1"/>
                <w:sz w:val="20"/>
                <w:szCs w:val="20"/>
              </w:rPr>
            </w:pPr>
          </w:p>
        </w:tc>
        <w:tc>
          <w:tcPr>
            <w:tcW w:w="836" w:type="dxa"/>
            <w:vAlign w:val="center"/>
          </w:tcPr>
          <w:p w:rsidR="00144E1D" w:rsidRPr="007A3998" w:rsidRDefault="00144E1D" w:rsidP="002E27F4">
            <w:pPr>
              <w:spacing w:line="240" w:lineRule="exact"/>
              <w:jc w:val="center"/>
              <w:rPr>
                <w:rFonts w:ascii="宋体" w:hAnsi="宋体"/>
                <w:color w:val="000000" w:themeColor="text1"/>
                <w:sz w:val="20"/>
                <w:szCs w:val="20"/>
              </w:rPr>
            </w:pPr>
          </w:p>
        </w:tc>
        <w:tc>
          <w:tcPr>
            <w:tcW w:w="836" w:type="dxa"/>
            <w:vAlign w:val="center"/>
          </w:tcPr>
          <w:p w:rsidR="00144E1D" w:rsidRPr="007A3998" w:rsidRDefault="00144E1D" w:rsidP="002E27F4">
            <w:pPr>
              <w:spacing w:line="240" w:lineRule="exact"/>
              <w:jc w:val="center"/>
              <w:rPr>
                <w:rFonts w:ascii="宋体" w:hAnsi="宋体"/>
                <w:color w:val="000000" w:themeColor="text1"/>
                <w:sz w:val="20"/>
                <w:szCs w:val="20"/>
              </w:rPr>
            </w:pPr>
          </w:p>
        </w:tc>
        <w:tc>
          <w:tcPr>
            <w:tcW w:w="836" w:type="dxa"/>
            <w:vAlign w:val="center"/>
          </w:tcPr>
          <w:p w:rsidR="00144E1D" w:rsidRPr="007A3998" w:rsidRDefault="00144E1D" w:rsidP="002E27F4">
            <w:pPr>
              <w:spacing w:line="240" w:lineRule="exact"/>
              <w:jc w:val="center"/>
              <w:rPr>
                <w:rFonts w:ascii="宋体" w:hAnsi="宋体"/>
                <w:color w:val="000000" w:themeColor="text1"/>
                <w:sz w:val="20"/>
                <w:szCs w:val="20"/>
              </w:rPr>
            </w:pPr>
          </w:p>
        </w:tc>
        <w:tc>
          <w:tcPr>
            <w:tcW w:w="836" w:type="dxa"/>
            <w:vAlign w:val="center"/>
          </w:tcPr>
          <w:p w:rsidR="00144E1D" w:rsidRPr="007A3998" w:rsidRDefault="00144E1D" w:rsidP="002E27F4">
            <w:pPr>
              <w:spacing w:line="240" w:lineRule="exact"/>
              <w:jc w:val="center"/>
              <w:rPr>
                <w:rFonts w:ascii="宋体" w:hAnsi="宋体"/>
                <w:color w:val="000000" w:themeColor="text1"/>
                <w:sz w:val="20"/>
                <w:szCs w:val="20"/>
              </w:rPr>
            </w:pPr>
          </w:p>
        </w:tc>
      </w:tr>
      <w:tr w:rsidR="007A3998" w:rsidRPr="007A3998" w:rsidTr="00184246">
        <w:trPr>
          <w:trHeight w:val="397"/>
          <w:jc w:val="center"/>
        </w:trPr>
        <w:tc>
          <w:tcPr>
            <w:tcW w:w="1009" w:type="dxa"/>
            <w:vAlign w:val="center"/>
          </w:tcPr>
          <w:p w:rsidR="00144E1D" w:rsidRPr="007A3998" w:rsidRDefault="00793313" w:rsidP="002E27F4">
            <w:pPr>
              <w:spacing w:line="240" w:lineRule="exact"/>
              <w:jc w:val="center"/>
              <w:rPr>
                <w:rFonts w:ascii="宋体" w:hAnsi="宋体"/>
                <w:color w:val="000000" w:themeColor="text1"/>
                <w:sz w:val="20"/>
                <w:szCs w:val="20"/>
              </w:rPr>
            </w:pPr>
            <w:r w:rsidRPr="007A3998">
              <w:rPr>
                <w:rFonts w:ascii="宋体" w:hAnsi="宋体"/>
                <w:color w:val="000000" w:themeColor="text1"/>
                <w:sz w:val="20"/>
                <w:szCs w:val="20"/>
              </w:rPr>
              <w:t>合计</w:t>
            </w:r>
          </w:p>
        </w:tc>
        <w:tc>
          <w:tcPr>
            <w:tcW w:w="836" w:type="dxa"/>
            <w:vAlign w:val="center"/>
          </w:tcPr>
          <w:p w:rsidR="00144E1D" w:rsidRPr="007A3998" w:rsidRDefault="00144E1D" w:rsidP="002E27F4">
            <w:pPr>
              <w:spacing w:line="240" w:lineRule="exact"/>
              <w:jc w:val="center"/>
              <w:rPr>
                <w:rFonts w:ascii="宋体" w:hAnsi="宋体"/>
                <w:color w:val="000000" w:themeColor="text1"/>
                <w:sz w:val="20"/>
                <w:szCs w:val="20"/>
              </w:rPr>
            </w:pPr>
          </w:p>
        </w:tc>
        <w:tc>
          <w:tcPr>
            <w:tcW w:w="836" w:type="dxa"/>
            <w:vAlign w:val="center"/>
          </w:tcPr>
          <w:p w:rsidR="00144E1D" w:rsidRPr="007A3998" w:rsidRDefault="00144E1D" w:rsidP="002E27F4">
            <w:pPr>
              <w:spacing w:line="240" w:lineRule="exact"/>
              <w:jc w:val="center"/>
              <w:rPr>
                <w:rFonts w:ascii="宋体" w:hAnsi="宋体"/>
                <w:color w:val="000000" w:themeColor="text1"/>
                <w:sz w:val="20"/>
                <w:szCs w:val="20"/>
              </w:rPr>
            </w:pPr>
          </w:p>
        </w:tc>
        <w:tc>
          <w:tcPr>
            <w:tcW w:w="836" w:type="dxa"/>
            <w:vAlign w:val="center"/>
          </w:tcPr>
          <w:p w:rsidR="00144E1D" w:rsidRPr="007A3998" w:rsidRDefault="00144E1D" w:rsidP="002E27F4">
            <w:pPr>
              <w:spacing w:line="240" w:lineRule="exact"/>
              <w:jc w:val="center"/>
              <w:rPr>
                <w:rFonts w:ascii="宋体" w:hAnsi="宋体"/>
                <w:color w:val="000000" w:themeColor="text1"/>
                <w:sz w:val="20"/>
                <w:szCs w:val="20"/>
              </w:rPr>
            </w:pPr>
          </w:p>
        </w:tc>
        <w:tc>
          <w:tcPr>
            <w:tcW w:w="837" w:type="dxa"/>
            <w:vAlign w:val="center"/>
          </w:tcPr>
          <w:p w:rsidR="00144E1D" w:rsidRPr="007A3998" w:rsidRDefault="00144E1D" w:rsidP="002E27F4">
            <w:pPr>
              <w:spacing w:line="240" w:lineRule="exact"/>
              <w:jc w:val="center"/>
              <w:rPr>
                <w:rFonts w:ascii="宋体" w:hAnsi="宋体"/>
                <w:color w:val="000000" w:themeColor="text1"/>
                <w:sz w:val="20"/>
                <w:szCs w:val="20"/>
              </w:rPr>
            </w:pPr>
          </w:p>
        </w:tc>
        <w:tc>
          <w:tcPr>
            <w:tcW w:w="582" w:type="dxa"/>
            <w:vAlign w:val="center"/>
          </w:tcPr>
          <w:p w:rsidR="00144E1D" w:rsidRPr="007A3998" w:rsidRDefault="00144E1D" w:rsidP="002E27F4">
            <w:pPr>
              <w:spacing w:line="240" w:lineRule="exact"/>
              <w:jc w:val="center"/>
              <w:rPr>
                <w:rFonts w:ascii="宋体" w:hAnsi="宋体"/>
                <w:color w:val="000000" w:themeColor="text1"/>
                <w:sz w:val="20"/>
                <w:szCs w:val="20"/>
              </w:rPr>
            </w:pPr>
          </w:p>
        </w:tc>
        <w:tc>
          <w:tcPr>
            <w:tcW w:w="836" w:type="dxa"/>
            <w:vAlign w:val="center"/>
          </w:tcPr>
          <w:p w:rsidR="00144E1D" w:rsidRPr="007A3998" w:rsidRDefault="00144E1D" w:rsidP="002E27F4">
            <w:pPr>
              <w:spacing w:line="240" w:lineRule="exact"/>
              <w:jc w:val="center"/>
              <w:rPr>
                <w:rFonts w:ascii="宋体" w:hAnsi="宋体"/>
                <w:color w:val="000000" w:themeColor="text1"/>
                <w:sz w:val="20"/>
                <w:szCs w:val="20"/>
              </w:rPr>
            </w:pPr>
          </w:p>
        </w:tc>
        <w:tc>
          <w:tcPr>
            <w:tcW w:w="836" w:type="dxa"/>
            <w:vAlign w:val="center"/>
          </w:tcPr>
          <w:p w:rsidR="00144E1D" w:rsidRPr="007A3998" w:rsidRDefault="00144E1D" w:rsidP="002E27F4">
            <w:pPr>
              <w:spacing w:line="240" w:lineRule="exact"/>
              <w:jc w:val="center"/>
              <w:rPr>
                <w:rFonts w:ascii="宋体" w:hAnsi="宋体"/>
                <w:color w:val="000000" w:themeColor="text1"/>
                <w:sz w:val="20"/>
                <w:szCs w:val="20"/>
              </w:rPr>
            </w:pPr>
          </w:p>
        </w:tc>
        <w:tc>
          <w:tcPr>
            <w:tcW w:w="836" w:type="dxa"/>
            <w:vAlign w:val="center"/>
          </w:tcPr>
          <w:p w:rsidR="00144E1D" w:rsidRPr="007A3998" w:rsidRDefault="00144E1D" w:rsidP="002E27F4">
            <w:pPr>
              <w:spacing w:line="240" w:lineRule="exact"/>
              <w:jc w:val="center"/>
              <w:rPr>
                <w:rFonts w:ascii="宋体" w:hAnsi="宋体"/>
                <w:color w:val="000000" w:themeColor="text1"/>
                <w:sz w:val="20"/>
                <w:szCs w:val="20"/>
              </w:rPr>
            </w:pPr>
          </w:p>
        </w:tc>
        <w:tc>
          <w:tcPr>
            <w:tcW w:w="836" w:type="dxa"/>
            <w:vAlign w:val="center"/>
          </w:tcPr>
          <w:p w:rsidR="00144E1D" w:rsidRPr="007A3998" w:rsidRDefault="00144E1D" w:rsidP="002E27F4">
            <w:pPr>
              <w:spacing w:line="240" w:lineRule="exact"/>
              <w:jc w:val="center"/>
              <w:rPr>
                <w:rFonts w:ascii="宋体" w:hAnsi="宋体"/>
                <w:color w:val="000000" w:themeColor="text1"/>
                <w:sz w:val="20"/>
                <w:szCs w:val="20"/>
              </w:rPr>
            </w:pPr>
          </w:p>
        </w:tc>
      </w:tr>
    </w:tbl>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（2）其他企业。</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汉仪书宋二S" w:hint="eastAsia"/>
          <w:color w:val="000000" w:themeColor="text1"/>
          <w:kern w:val="0"/>
          <w:sz w:val="32"/>
          <w:szCs w:val="32"/>
          <w:shd w:val="clear" w:color="auto" w:fill="FFFFFF"/>
          <w:lang w:bidi="ar"/>
        </w:rPr>
        <w:t>①</w:t>
      </w:r>
      <w:r w:rsidRPr="007A3998">
        <w:rPr>
          <w:rFonts w:ascii="仿宋_GB2312" w:eastAsia="仿宋_GB2312" w:hAnsiTheme="minorEastAsia" w:cs="仿宋_GB2312" w:hint="eastAsia"/>
          <w:color w:val="000000" w:themeColor="text1"/>
          <w:kern w:val="0"/>
          <w:sz w:val="32"/>
          <w:szCs w:val="32"/>
          <w:shd w:val="clear" w:color="auto" w:fill="FFFFFF"/>
          <w:lang w:bidi="ar"/>
        </w:rPr>
        <w:t>加盖企业公章的业务管理系统说明，需具体列示企业所有业务管理系统的名称及对应的业务活动，并说明这些业务系统数据是否涵盖企业全部交易数据、是否包含本企业以外的其他法人企业的交易数据等内容及其他需要说明的事项。</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汉仪书宋二S" w:hint="eastAsia"/>
          <w:color w:val="000000" w:themeColor="text1"/>
          <w:kern w:val="0"/>
          <w:sz w:val="32"/>
          <w:szCs w:val="32"/>
          <w:shd w:val="clear" w:color="auto" w:fill="FFFFFF"/>
          <w:lang w:bidi="ar"/>
        </w:rPr>
        <w:t>②</w:t>
      </w:r>
      <w:r w:rsidRPr="007A3998">
        <w:rPr>
          <w:rFonts w:ascii="仿宋_GB2312" w:eastAsia="仿宋_GB2312" w:hAnsiTheme="minorEastAsia" w:cs="仿宋_GB2312" w:hint="eastAsia"/>
          <w:color w:val="000000" w:themeColor="text1"/>
          <w:kern w:val="0"/>
          <w:sz w:val="32"/>
          <w:szCs w:val="32"/>
          <w:shd w:val="clear" w:color="auto" w:fill="FFFFFF"/>
          <w:lang w:bidi="ar"/>
        </w:rPr>
        <w:t>截至申报期加盖企业公章的业务管理系统实际累计交易数据整屏截图（包含法人单位名称），若企业有多个业务管理系统，需分别提供。企业业务管理系统若包含其他法人单位的交易数据，应进行剔除，仅提供本法人单位的交易数据。</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hint="eastAsia"/>
          <w:color w:val="000000" w:themeColor="text1"/>
          <w:sz w:val="32"/>
          <w:szCs w:val="32"/>
        </w:rPr>
      </w:pPr>
      <w:r w:rsidRPr="007A3998">
        <w:rPr>
          <w:rFonts w:ascii="仿宋_GB2312" w:eastAsia="仿宋_GB2312" w:hAnsiTheme="minorEastAsia" w:cs="汉仪书宋二S" w:hint="eastAsia"/>
          <w:color w:val="000000" w:themeColor="text1"/>
          <w:kern w:val="0"/>
          <w:sz w:val="32"/>
          <w:szCs w:val="32"/>
          <w:shd w:val="clear" w:color="auto" w:fill="FFFFFF"/>
          <w:lang w:bidi="ar"/>
        </w:rPr>
        <w:t>③</w:t>
      </w:r>
      <w:r w:rsidRPr="007A3998">
        <w:rPr>
          <w:rFonts w:ascii="仿宋_GB2312" w:eastAsia="仿宋_GB2312" w:hAnsiTheme="minorEastAsia" w:cs="仿宋_GB2312" w:hint="eastAsia"/>
          <w:color w:val="000000" w:themeColor="text1"/>
          <w:kern w:val="0"/>
          <w:sz w:val="32"/>
          <w:szCs w:val="32"/>
          <w:shd w:val="clear" w:color="auto" w:fill="FFFFFF"/>
          <w:lang w:bidi="ar"/>
        </w:rPr>
        <w:t>若企业只能提供分月度（季度）交易数据截图，需同时提</w:t>
      </w:r>
      <w:r w:rsidRPr="007A3998">
        <w:rPr>
          <w:rFonts w:ascii="仿宋_GB2312" w:eastAsia="仿宋_GB2312" w:hAnsiTheme="minorEastAsia" w:cs="仿宋_GB2312" w:hint="eastAsia"/>
          <w:color w:val="000000" w:themeColor="text1"/>
          <w:kern w:val="0"/>
          <w:sz w:val="32"/>
          <w:szCs w:val="32"/>
          <w:shd w:val="clear" w:color="auto" w:fill="FFFFFF"/>
          <w:lang w:bidi="ar"/>
        </w:rPr>
        <w:lastRenderedPageBreak/>
        <w:t>供月度（季度）数据汇总表格，列明截至申报期每月（季）的销售金额、退货金额、优惠金额及实际交易额。若企业有多个业务管理系统或多家产业活动单位，需分别列示各个业务管理系统或产业活动单位的数据及汇总数据（格式参考网上销售企业）。</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5</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如果是执行企业会计准则的事业单位等，还需提供在税务部门备案的财务会计制度报告书复印件，或加盖单位公章的执行会计准则制度情况说明；</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6</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因改制、重新注册、合并或拆分产生的新单位还需提供证明单位变动的有关文件复印件，新单位与原单位的对应关系，原单位同期数如何处理的相关说明。</w:t>
      </w:r>
    </w:p>
    <w:p w:rsidR="00144E1D" w:rsidRPr="007A3998" w:rsidRDefault="00793313" w:rsidP="00184246">
      <w:pPr>
        <w:shd w:val="clear" w:color="auto" w:fill="FFFFFF"/>
        <w:overflowPunct w:val="0"/>
        <w:spacing w:line="590" w:lineRule="exact"/>
        <w:ind w:firstLineChars="200" w:firstLine="643"/>
        <w:rPr>
          <w:rFonts w:ascii="仿宋_GB2312" w:eastAsia="仿宋_GB2312" w:hAnsiTheme="minorEastAsia" w:cs="仿宋_GB2312" w:hint="eastAsia"/>
          <w:b/>
          <w:bCs/>
          <w:color w:val="000000" w:themeColor="text1"/>
          <w:kern w:val="0"/>
          <w:sz w:val="32"/>
          <w:szCs w:val="32"/>
          <w:shd w:val="clear" w:color="auto" w:fill="FFFFFF"/>
          <w:lang w:bidi="ar"/>
        </w:rPr>
      </w:pPr>
      <w:r w:rsidRPr="007A3998">
        <w:rPr>
          <w:rFonts w:ascii="仿宋_GB2312" w:eastAsia="仿宋_GB2312" w:hAnsiTheme="minorEastAsia" w:cs="仿宋_GB2312" w:hint="eastAsia"/>
          <w:b/>
          <w:bCs/>
          <w:color w:val="000000" w:themeColor="text1"/>
          <w:kern w:val="0"/>
          <w:sz w:val="32"/>
          <w:szCs w:val="32"/>
          <w:shd w:val="clear" w:color="auto" w:fill="FFFFFF"/>
          <w:lang w:bidi="ar"/>
        </w:rPr>
        <w:t>非批发和零售业法人单位附营的限额以上批发和零售业产业活动单位需提供：</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1</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《调查单位年/月度审核登记表（一）》；</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2</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营业执照（证书）复印件；</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3</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最近连续3个月的《批发和零售业产业活动单位（个体经营户）商品销售和库存》（E204-3表）。</w:t>
      </w:r>
    </w:p>
    <w:p w:rsidR="00144E1D" w:rsidRPr="007A3998" w:rsidRDefault="00793313" w:rsidP="00184246">
      <w:pPr>
        <w:shd w:val="clear" w:color="auto" w:fill="FFFFFF"/>
        <w:overflowPunct w:val="0"/>
        <w:spacing w:line="590" w:lineRule="exact"/>
        <w:ind w:firstLineChars="200" w:firstLine="640"/>
        <w:rPr>
          <w:rFonts w:ascii="楷体_GB2312" w:eastAsia="楷体_GB2312" w:hAnsiTheme="minorEastAsia" w:cs="仿宋_GB2312" w:hint="eastAsia"/>
          <w:color w:val="000000" w:themeColor="text1"/>
          <w:kern w:val="0"/>
          <w:sz w:val="32"/>
          <w:szCs w:val="32"/>
          <w:shd w:val="clear" w:color="auto" w:fill="FFFFFF"/>
          <w:lang w:bidi="ar"/>
        </w:rPr>
      </w:pPr>
      <w:r w:rsidRPr="007A3998">
        <w:rPr>
          <w:rFonts w:ascii="楷体_GB2312" w:eastAsia="楷体_GB2312" w:hAnsiTheme="minorEastAsia" w:cs="仿宋_GB2312" w:hint="eastAsia"/>
          <w:color w:val="000000" w:themeColor="text1"/>
          <w:kern w:val="0"/>
          <w:sz w:val="32"/>
          <w:szCs w:val="32"/>
          <w:shd w:val="clear" w:color="auto" w:fill="FFFFFF"/>
          <w:lang w:bidi="ar"/>
        </w:rPr>
        <w:t>（二）辖区变更（跨省）需纳入单位。</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1</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《调查单位年/月度审核登记表（一）》；</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2</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营业执照（证书）复印件；</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sz w:val="32"/>
          <w:szCs w:val="32"/>
        </w:rPr>
      </w:pPr>
      <w:r w:rsidRPr="007A3998">
        <w:rPr>
          <w:rFonts w:ascii="仿宋_GB2312" w:eastAsia="仿宋_GB2312" w:hAnsiTheme="minorEastAsia" w:cs="仿宋_GB2312" w:hint="eastAsia"/>
          <w:color w:val="000000" w:themeColor="text1"/>
          <w:kern w:val="0"/>
          <w:sz w:val="32"/>
          <w:szCs w:val="32"/>
          <w:shd w:val="clear" w:color="auto" w:fill="FFFFFF"/>
          <w:lang w:bidi="ar"/>
        </w:rPr>
        <w:t>3</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证明单位所在地发生跨省变更的材料。</w:t>
      </w:r>
    </w:p>
    <w:p w:rsidR="00144E1D" w:rsidRPr="007A3998" w:rsidRDefault="00793313" w:rsidP="00184246">
      <w:pPr>
        <w:shd w:val="clear" w:color="auto" w:fill="FFFFFF"/>
        <w:overflowPunct w:val="0"/>
        <w:spacing w:line="590" w:lineRule="exact"/>
        <w:ind w:firstLineChars="200" w:firstLine="640"/>
        <w:rPr>
          <w:rFonts w:ascii="楷体_GB2312" w:eastAsia="楷体_GB2312" w:hAnsiTheme="minorEastAsia" w:cs="仿宋_GB2312" w:hint="eastAsia"/>
          <w:color w:val="000000" w:themeColor="text1"/>
          <w:kern w:val="0"/>
          <w:sz w:val="32"/>
          <w:szCs w:val="32"/>
          <w:shd w:val="clear" w:color="auto" w:fill="FFFFFF"/>
          <w:lang w:bidi="ar"/>
        </w:rPr>
      </w:pPr>
      <w:r w:rsidRPr="007A3998">
        <w:rPr>
          <w:rFonts w:ascii="楷体_GB2312" w:eastAsia="楷体_GB2312" w:hAnsiTheme="minorEastAsia" w:cs="仿宋_GB2312" w:hint="eastAsia"/>
          <w:color w:val="000000" w:themeColor="text1"/>
          <w:kern w:val="0"/>
          <w:sz w:val="32"/>
          <w:szCs w:val="32"/>
          <w:shd w:val="clear" w:color="auto" w:fill="FFFFFF"/>
          <w:lang w:bidi="ar"/>
        </w:rPr>
        <w:t>（三）停业（歇业）恢复运营单位。</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1</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《调查单位年/月度审核登记表（一）》；</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lastRenderedPageBreak/>
        <w:t>2</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营业执照（证书）复印件；</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3</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加盖单位和直管统计机构公章的复产证明材料。</w:t>
      </w:r>
    </w:p>
    <w:p w:rsidR="00144E1D" w:rsidRPr="007A3998" w:rsidRDefault="00793313" w:rsidP="00184246">
      <w:pPr>
        <w:shd w:val="clear" w:color="auto" w:fill="FFFFFF"/>
        <w:overflowPunct w:val="0"/>
        <w:spacing w:line="590" w:lineRule="exact"/>
        <w:ind w:firstLineChars="200" w:firstLine="640"/>
        <w:rPr>
          <w:rFonts w:ascii="楷体_GB2312" w:eastAsia="楷体_GB2312" w:hAnsiTheme="minorEastAsia" w:cs="仿宋_GB2312" w:hint="eastAsia"/>
          <w:color w:val="000000" w:themeColor="text1"/>
          <w:kern w:val="0"/>
          <w:sz w:val="32"/>
          <w:szCs w:val="32"/>
          <w:shd w:val="clear" w:color="auto" w:fill="FFFFFF"/>
          <w:lang w:bidi="ar"/>
        </w:rPr>
      </w:pPr>
      <w:r w:rsidRPr="007A3998">
        <w:rPr>
          <w:rFonts w:ascii="楷体_GB2312" w:eastAsia="楷体_GB2312" w:hAnsiTheme="minorEastAsia" w:cs="仿宋_GB2312" w:hint="eastAsia"/>
          <w:color w:val="000000" w:themeColor="text1"/>
          <w:kern w:val="0"/>
          <w:sz w:val="32"/>
          <w:szCs w:val="32"/>
          <w:shd w:val="clear" w:color="auto" w:fill="FFFFFF"/>
          <w:lang w:bidi="ar"/>
        </w:rPr>
        <w:t>（四）变更主要信息的单位。</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1</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《调查单位年/月度审核登记表（一）》；</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2</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营业执照（证书）复印件。</w:t>
      </w:r>
    </w:p>
    <w:p w:rsidR="00144E1D" w:rsidRPr="007A3998" w:rsidRDefault="00793313" w:rsidP="00184246">
      <w:pPr>
        <w:shd w:val="clear" w:color="auto" w:fill="FFFFFF"/>
        <w:overflowPunct w:val="0"/>
        <w:spacing w:line="590" w:lineRule="exact"/>
        <w:ind w:firstLineChars="200" w:firstLine="640"/>
        <w:rPr>
          <w:rFonts w:ascii="楷体_GB2312" w:eastAsia="楷体_GB2312" w:hAnsiTheme="minorEastAsia" w:cs="仿宋_GB2312" w:hint="eastAsia"/>
          <w:color w:val="000000" w:themeColor="text1"/>
          <w:kern w:val="0"/>
          <w:sz w:val="32"/>
          <w:szCs w:val="32"/>
          <w:shd w:val="clear" w:color="auto" w:fill="FFFFFF"/>
          <w:lang w:bidi="ar"/>
        </w:rPr>
      </w:pPr>
      <w:r w:rsidRPr="007A3998">
        <w:rPr>
          <w:rFonts w:ascii="楷体_GB2312" w:eastAsia="楷体_GB2312" w:hAnsiTheme="minorEastAsia" w:cs="仿宋_GB2312" w:hint="eastAsia"/>
          <w:color w:val="000000" w:themeColor="text1"/>
          <w:kern w:val="0"/>
          <w:sz w:val="32"/>
          <w:szCs w:val="32"/>
          <w:shd w:val="clear" w:color="auto" w:fill="FFFFFF"/>
          <w:lang w:bidi="ar"/>
        </w:rPr>
        <w:t>（五）退出的单位。</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1</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《调查单位年/月度审核登记表（二）》；</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2</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因非法人单位申报退出的单位，还需提供营业执照（证书）复印件；</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3</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申报“其他原因需退出单位”类型的单位，必须在备注栏中注明退出原因；其中，因不执行企业会计准则制度申报退出的单位，还需提供在税务部门备案的财务会计制度报告书复印件，或加盖单位公章的执行会计准则制度情况说明；</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4</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因改制、重新注册、合并或拆分需退出的</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原调查</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单位，还需提供证明单位变动的有关文件复印件，新单位与原单位的对应关系，原单位同期数如何处理的相关说明等。</w:t>
      </w:r>
    </w:p>
    <w:p w:rsidR="00144E1D" w:rsidRPr="007A3998" w:rsidRDefault="00793313" w:rsidP="00184246">
      <w:pPr>
        <w:shd w:val="clear" w:color="auto" w:fill="FFFFFF"/>
        <w:overflowPunct w:val="0"/>
        <w:spacing w:line="590" w:lineRule="exact"/>
        <w:ind w:firstLineChars="200" w:firstLine="640"/>
        <w:rPr>
          <w:rFonts w:ascii="黑体" w:eastAsia="黑体" w:hAnsi="黑体" w:cs="黑体" w:hint="eastAsia"/>
          <w:color w:val="000000" w:themeColor="text1"/>
          <w:kern w:val="0"/>
          <w:sz w:val="32"/>
          <w:szCs w:val="32"/>
          <w:shd w:val="clear" w:color="auto" w:fill="FFFFFF"/>
          <w:lang w:bidi="ar"/>
        </w:rPr>
      </w:pPr>
      <w:r w:rsidRPr="007A3998">
        <w:rPr>
          <w:rFonts w:ascii="黑体" w:eastAsia="黑体" w:hAnsi="黑体" w:cs="黑体" w:hint="eastAsia"/>
          <w:color w:val="000000" w:themeColor="text1"/>
          <w:kern w:val="0"/>
          <w:sz w:val="32"/>
          <w:szCs w:val="32"/>
          <w:shd w:val="clear" w:color="auto" w:fill="FFFFFF"/>
          <w:lang w:bidi="ar"/>
        </w:rPr>
        <w:t>四、住宿和餐饮业</w:t>
      </w:r>
    </w:p>
    <w:p w:rsidR="00144E1D" w:rsidRPr="007A3998" w:rsidRDefault="00793313" w:rsidP="00184246">
      <w:pPr>
        <w:shd w:val="clear" w:color="auto" w:fill="FFFFFF"/>
        <w:overflowPunct w:val="0"/>
        <w:spacing w:line="590" w:lineRule="exact"/>
        <w:ind w:firstLineChars="200" w:firstLine="640"/>
        <w:rPr>
          <w:rFonts w:ascii="楷体_GB2312" w:eastAsia="楷体_GB2312" w:hAnsiTheme="minorEastAsia" w:cs="仿宋_GB2312" w:hint="eastAsia"/>
          <w:color w:val="000000" w:themeColor="text1"/>
          <w:kern w:val="0"/>
          <w:sz w:val="32"/>
          <w:szCs w:val="32"/>
          <w:shd w:val="clear" w:color="auto" w:fill="FFFFFF"/>
          <w:lang w:bidi="ar"/>
        </w:rPr>
      </w:pPr>
      <w:r w:rsidRPr="007A3998">
        <w:rPr>
          <w:rFonts w:ascii="楷体_GB2312" w:eastAsia="楷体_GB2312" w:hAnsiTheme="minorEastAsia" w:cs="仿宋_GB2312" w:hint="eastAsia"/>
          <w:color w:val="000000" w:themeColor="text1"/>
          <w:kern w:val="0"/>
          <w:sz w:val="32"/>
          <w:szCs w:val="32"/>
          <w:shd w:val="clear" w:color="auto" w:fill="FFFFFF"/>
          <w:lang w:bidi="ar"/>
        </w:rPr>
        <w:t>（一）新开业（投产）单位、“</w:t>
      </w:r>
      <w:proofErr w:type="gramStart"/>
      <w:r w:rsidRPr="007A3998">
        <w:rPr>
          <w:rFonts w:ascii="楷体_GB2312" w:eastAsia="楷体_GB2312" w:hAnsiTheme="minorEastAsia" w:cs="仿宋_GB2312" w:hint="eastAsia"/>
          <w:color w:val="000000" w:themeColor="text1"/>
          <w:kern w:val="0"/>
          <w:sz w:val="32"/>
          <w:szCs w:val="32"/>
          <w:shd w:val="clear" w:color="auto" w:fill="FFFFFF"/>
          <w:lang w:bidi="ar"/>
        </w:rPr>
        <w:t>规</w:t>
      </w:r>
      <w:proofErr w:type="gramEnd"/>
      <w:r w:rsidRPr="007A3998">
        <w:rPr>
          <w:rFonts w:ascii="楷体_GB2312" w:eastAsia="楷体_GB2312" w:hAnsiTheme="minorEastAsia" w:cs="仿宋_GB2312" w:hint="eastAsia"/>
          <w:color w:val="000000" w:themeColor="text1"/>
          <w:kern w:val="0"/>
          <w:sz w:val="32"/>
          <w:szCs w:val="32"/>
          <w:shd w:val="clear" w:color="auto" w:fill="FFFFFF"/>
          <w:lang w:bidi="ar"/>
        </w:rPr>
        <w:t>下升</w:t>
      </w:r>
      <w:proofErr w:type="gramStart"/>
      <w:r w:rsidRPr="007A3998">
        <w:rPr>
          <w:rFonts w:ascii="楷体_GB2312" w:eastAsia="楷体_GB2312" w:hAnsiTheme="minorEastAsia" w:cs="仿宋_GB2312" w:hint="eastAsia"/>
          <w:color w:val="000000" w:themeColor="text1"/>
          <w:kern w:val="0"/>
          <w:sz w:val="32"/>
          <w:szCs w:val="32"/>
          <w:shd w:val="clear" w:color="auto" w:fill="FFFFFF"/>
          <w:lang w:bidi="ar"/>
        </w:rPr>
        <w:t>规</w:t>
      </w:r>
      <w:proofErr w:type="gramEnd"/>
      <w:r w:rsidRPr="007A3998">
        <w:rPr>
          <w:rFonts w:ascii="楷体_GB2312" w:eastAsia="楷体_GB2312" w:hAnsiTheme="minorEastAsia" w:cs="仿宋_GB2312" w:hint="eastAsia"/>
          <w:color w:val="000000" w:themeColor="text1"/>
          <w:kern w:val="0"/>
          <w:sz w:val="32"/>
          <w:szCs w:val="32"/>
          <w:shd w:val="clear" w:color="auto" w:fill="FFFFFF"/>
          <w:lang w:bidi="ar"/>
        </w:rPr>
        <w:t>上”单位、专业变更需纳入单位、因改制、重新注册、合并或拆分产生的新单位。</w:t>
      </w:r>
    </w:p>
    <w:p w:rsidR="00144E1D" w:rsidRPr="007A3998" w:rsidRDefault="00793313" w:rsidP="00184246">
      <w:pPr>
        <w:shd w:val="clear" w:color="auto" w:fill="FFFFFF"/>
        <w:overflowPunct w:val="0"/>
        <w:spacing w:line="590" w:lineRule="exact"/>
        <w:ind w:firstLineChars="200" w:firstLine="643"/>
        <w:rPr>
          <w:rFonts w:ascii="仿宋_GB2312" w:eastAsia="仿宋_GB2312" w:hAnsiTheme="minorEastAsia" w:cs="仿宋_GB2312" w:hint="eastAsia"/>
          <w:b/>
          <w:bCs/>
          <w:color w:val="000000" w:themeColor="text1"/>
          <w:kern w:val="0"/>
          <w:sz w:val="32"/>
          <w:szCs w:val="32"/>
          <w:shd w:val="clear" w:color="auto" w:fill="FFFFFF"/>
          <w:lang w:bidi="ar"/>
        </w:rPr>
      </w:pPr>
      <w:r w:rsidRPr="007A3998">
        <w:rPr>
          <w:rFonts w:ascii="仿宋_GB2312" w:eastAsia="仿宋_GB2312" w:hAnsiTheme="minorEastAsia" w:cs="仿宋_GB2312" w:hint="eastAsia"/>
          <w:b/>
          <w:bCs/>
          <w:color w:val="000000" w:themeColor="text1"/>
          <w:kern w:val="0"/>
          <w:sz w:val="32"/>
          <w:szCs w:val="32"/>
          <w:shd w:val="clear" w:color="auto" w:fill="FFFFFF"/>
          <w:lang w:bidi="ar"/>
        </w:rPr>
        <w:t>住宿和餐饮业法人单位：</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1</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《调查单位年/月度审核登记表（一）》；</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2</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营业执照（证书）复印件；</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lastRenderedPageBreak/>
        <w:t>3</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截至申报</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期最近</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1个月加盖单位公章（或财务专用章）的《利润表》复印件（若无月度表，则提供最近1个季度的报表复印件）；</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4</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打印税务网上申报系统下载的《增值税纳税申报表》并加盖单位公章，或打印税务网上申报系统查询的《增值税纳税申报表》整屏截图（带查询页面的完整表）并加盖单位公章；</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因未缴纳增值税而缺少《增值税纳税申报表》或《增值税纳税申报表》无法反映实际经营情况的企业，需提供补充材料:</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汉仪书宋二S" w:hint="eastAsia"/>
          <w:color w:val="000000" w:themeColor="text1"/>
          <w:kern w:val="0"/>
          <w:sz w:val="32"/>
          <w:szCs w:val="32"/>
          <w:shd w:val="clear" w:color="auto" w:fill="FFFFFF"/>
          <w:lang w:bidi="ar"/>
        </w:rPr>
        <w:t>①</w:t>
      </w:r>
      <w:r w:rsidRPr="007A3998">
        <w:rPr>
          <w:rFonts w:ascii="仿宋_GB2312" w:eastAsia="仿宋_GB2312" w:hAnsiTheme="minorEastAsia" w:cs="仿宋_GB2312" w:hint="eastAsia"/>
          <w:color w:val="000000" w:themeColor="text1"/>
          <w:kern w:val="0"/>
          <w:sz w:val="32"/>
          <w:szCs w:val="32"/>
          <w:shd w:val="clear" w:color="auto" w:fill="FFFFFF"/>
          <w:lang w:bidi="ar"/>
        </w:rPr>
        <w:t>加盖企业公章的业务管理系统说明，需具体列示企业所有业务管理系统的名称及对应的业务活动，并说明这些业务系统数据是否涵盖企业全部交易数据、是否包含本企业以外的其他法人企业的交易数据等内容及其他需要说明的事项。</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汉仪书宋二S" w:hint="eastAsia"/>
          <w:color w:val="000000" w:themeColor="text1"/>
          <w:kern w:val="0"/>
          <w:sz w:val="32"/>
          <w:szCs w:val="32"/>
          <w:shd w:val="clear" w:color="auto" w:fill="FFFFFF"/>
          <w:lang w:bidi="ar"/>
        </w:rPr>
        <w:t>②</w:t>
      </w:r>
      <w:r w:rsidRPr="007A3998">
        <w:rPr>
          <w:rFonts w:ascii="仿宋_GB2312" w:eastAsia="仿宋_GB2312" w:hAnsiTheme="minorEastAsia" w:cs="仿宋_GB2312" w:hint="eastAsia"/>
          <w:color w:val="000000" w:themeColor="text1"/>
          <w:kern w:val="0"/>
          <w:sz w:val="32"/>
          <w:szCs w:val="32"/>
          <w:shd w:val="clear" w:color="auto" w:fill="FFFFFF"/>
          <w:lang w:bidi="ar"/>
        </w:rPr>
        <w:t>截至申报期加盖企业公章的业务管理系统实际累计交易数据整屏截图（包含法人单位名称），若企业有多个业务管理系统，需分别提供。企业业务管理系统若包含其他法人单位的交易数据，应进行剔除，仅提供本法人单位的交易数据。</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hint="eastAsia"/>
          <w:color w:val="000000" w:themeColor="text1"/>
          <w:sz w:val="32"/>
          <w:szCs w:val="32"/>
        </w:rPr>
      </w:pPr>
      <w:r w:rsidRPr="007A3998">
        <w:rPr>
          <w:rFonts w:ascii="仿宋_GB2312" w:eastAsia="仿宋_GB2312" w:hAnsiTheme="minorEastAsia" w:cs="汉仪书宋二S" w:hint="eastAsia"/>
          <w:color w:val="000000" w:themeColor="text1"/>
          <w:kern w:val="0"/>
          <w:sz w:val="32"/>
          <w:szCs w:val="32"/>
          <w:shd w:val="clear" w:color="auto" w:fill="FFFFFF"/>
          <w:lang w:bidi="ar"/>
        </w:rPr>
        <w:t>③</w:t>
      </w:r>
      <w:r w:rsidRPr="007A3998">
        <w:rPr>
          <w:rFonts w:ascii="仿宋_GB2312" w:eastAsia="仿宋_GB2312" w:hAnsiTheme="minorEastAsia" w:cs="仿宋_GB2312" w:hint="eastAsia"/>
          <w:color w:val="000000" w:themeColor="text1"/>
          <w:kern w:val="0"/>
          <w:sz w:val="32"/>
          <w:szCs w:val="32"/>
          <w:shd w:val="clear" w:color="auto" w:fill="FFFFFF"/>
          <w:lang w:bidi="ar"/>
        </w:rPr>
        <w:t>若企业只能提供分月度（季度）交易数据截图，需同时提供月度（季度）数据汇总表格，列明截至申报期每月（季）的销售金额、退货金额、优惠金额及实际交易额。若企业有多个业务管理系统或多家产业活动单位，需分别列示各个业务管理系统或产业活动单位的数据及汇总数据（格式参考网上销售企业）。</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5</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非住宿和餐饮业法人单位附营的限额以上住宿和餐饮业</w:t>
      </w:r>
      <w:r w:rsidRPr="007A3998">
        <w:rPr>
          <w:rFonts w:ascii="仿宋_GB2312" w:eastAsia="仿宋_GB2312" w:hAnsiTheme="minorEastAsia" w:cs="仿宋_GB2312" w:hint="eastAsia"/>
          <w:color w:val="000000" w:themeColor="text1"/>
          <w:kern w:val="0"/>
          <w:sz w:val="32"/>
          <w:szCs w:val="32"/>
          <w:shd w:val="clear" w:color="auto" w:fill="FFFFFF"/>
          <w:lang w:bidi="ar"/>
        </w:rPr>
        <w:lastRenderedPageBreak/>
        <w:t>产业活动单位还需提供最近连续3个月的《住宿和餐饮业产业活动单位（个体经营户）商品销售和库存》（S204-3表）；</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6</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如果是执行企业会计准则的事业单位等，还需提供在税务部门备案的财务会计制度报告书复印件，或加盖单位公章的执行会计准则制度情况说明。</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7</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因改制、重新注册、合并或拆分产生的新单位还需提供证明单位变动的有关文件复印件，新单位与原单位的对应关系，原单位同期数如何处理的相关说明。</w:t>
      </w:r>
    </w:p>
    <w:p w:rsidR="00144E1D" w:rsidRPr="007A3998" w:rsidRDefault="00793313" w:rsidP="00184246">
      <w:pPr>
        <w:shd w:val="clear" w:color="auto" w:fill="FFFFFF"/>
        <w:overflowPunct w:val="0"/>
        <w:spacing w:line="590" w:lineRule="exact"/>
        <w:ind w:firstLineChars="200" w:firstLine="643"/>
        <w:rPr>
          <w:rFonts w:ascii="仿宋_GB2312" w:eastAsia="仿宋_GB2312" w:hAnsiTheme="minorEastAsia" w:cs="仿宋_GB2312" w:hint="eastAsia"/>
          <w:b/>
          <w:bCs/>
          <w:color w:val="000000" w:themeColor="text1"/>
          <w:kern w:val="0"/>
          <w:sz w:val="32"/>
          <w:szCs w:val="32"/>
          <w:shd w:val="clear" w:color="auto" w:fill="FFFFFF"/>
          <w:lang w:bidi="ar"/>
        </w:rPr>
      </w:pPr>
      <w:r w:rsidRPr="007A3998">
        <w:rPr>
          <w:rFonts w:ascii="仿宋_GB2312" w:eastAsia="仿宋_GB2312" w:hAnsiTheme="minorEastAsia" w:cs="仿宋_GB2312" w:hint="eastAsia"/>
          <w:b/>
          <w:bCs/>
          <w:color w:val="000000" w:themeColor="text1"/>
          <w:kern w:val="0"/>
          <w:sz w:val="32"/>
          <w:szCs w:val="32"/>
          <w:shd w:val="clear" w:color="auto" w:fill="FFFFFF"/>
          <w:lang w:bidi="ar"/>
        </w:rPr>
        <w:t>非住宿和餐饮业法人单位附营的限额以上住宿和餐饮业产业活动单位需提供：</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1</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《调查单位年/月度审核登记表（一）》；</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2</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营业执照（证书）复印件；</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3</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最近连续3个月的《住宿和餐饮业产业活动单位（个体经营户）商品销售和库存》（S204-3表）。</w:t>
      </w:r>
    </w:p>
    <w:p w:rsidR="00144E1D" w:rsidRPr="007A3998" w:rsidRDefault="00793313" w:rsidP="00184246">
      <w:pPr>
        <w:shd w:val="clear" w:color="auto" w:fill="FFFFFF"/>
        <w:overflowPunct w:val="0"/>
        <w:spacing w:line="590" w:lineRule="exact"/>
        <w:ind w:firstLineChars="200" w:firstLine="640"/>
        <w:rPr>
          <w:rFonts w:ascii="楷体_GB2312" w:eastAsia="楷体_GB2312" w:hAnsiTheme="minorEastAsia" w:cs="仿宋_GB2312" w:hint="eastAsia"/>
          <w:color w:val="000000" w:themeColor="text1"/>
          <w:kern w:val="0"/>
          <w:sz w:val="32"/>
          <w:szCs w:val="32"/>
          <w:shd w:val="clear" w:color="auto" w:fill="FFFFFF"/>
          <w:lang w:bidi="ar"/>
        </w:rPr>
      </w:pPr>
      <w:r w:rsidRPr="007A3998">
        <w:rPr>
          <w:rFonts w:ascii="楷体_GB2312" w:eastAsia="楷体_GB2312" w:hAnsiTheme="minorEastAsia" w:cs="仿宋_GB2312" w:hint="eastAsia"/>
          <w:color w:val="000000" w:themeColor="text1"/>
          <w:kern w:val="0"/>
          <w:sz w:val="32"/>
          <w:szCs w:val="32"/>
          <w:shd w:val="clear" w:color="auto" w:fill="FFFFFF"/>
          <w:lang w:bidi="ar"/>
        </w:rPr>
        <w:t>（二）辖区变更（跨省）需纳入单位。</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1</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《调查单位年/月度审核登记表（一）》；</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2</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营业执照（证书）复印件；</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sz w:val="32"/>
          <w:szCs w:val="32"/>
        </w:rPr>
      </w:pPr>
      <w:r w:rsidRPr="007A3998">
        <w:rPr>
          <w:rFonts w:ascii="仿宋_GB2312" w:eastAsia="仿宋_GB2312" w:hAnsiTheme="minorEastAsia" w:cs="仿宋_GB2312" w:hint="eastAsia"/>
          <w:color w:val="000000" w:themeColor="text1"/>
          <w:kern w:val="0"/>
          <w:sz w:val="32"/>
          <w:szCs w:val="32"/>
          <w:shd w:val="clear" w:color="auto" w:fill="FFFFFF"/>
          <w:lang w:bidi="ar"/>
        </w:rPr>
        <w:t>3</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证明单位所在地发生跨省变更的材料。</w:t>
      </w:r>
    </w:p>
    <w:p w:rsidR="00144E1D" w:rsidRPr="007A3998" w:rsidRDefault="00793313" w:rsidP="00184246">
      <w:pPr>
        <w:shd w:val="clear" w:color="auto" w:fill="FFFFFF"/>
        <w:overflowPunct w:val="0"/>
        <w:spacing w:line="590" w:lineRule="exact"/>
        <w:ind w:firstLineChars="200" w:firstLine="640"/>
        <w:rPr>
          <w:rFonts w:ascii="楷体_GB2312" w:eastAsia="楷体_GB2312" w:hAnsiTheme="minorEastAsia" w:cs="仿宋_GB2312" w:hint="eastAsia"/>
          <w:color w:val="000000" w:themeColor="text1"/>
          <w:kern w:val="0"/>
          <w:sz w:val="32"/>
          <w:szCs w:val="32"/>
          <w:shd w:val="clear" w:color="auto" w:fill="FFFFFF"/>
          <w:lang w:bidi="ar"/>
        </w:rPr>
      </w:pPr>
      <w:r w:rsidRPr="007A3998">
        <w:rPr>
          <w:rFonts w:ascii="楷体_GB2312" w:eastAsia="楷体_GB2312" w:hAnsiTheme="minorEastAsia" w:cs="仿宋_GB2312" w:hint="eastAsia"/>
          <w:color w:val="000000" w:themeColor="text1"/>
          <w:kern w:val="0"/>
          <w:sz w:val="32"/>
          <w:szCs w:val="32"/>
          <w:shd w:val="clear" w:color="auto" w:fill="FFFFFF"/>
          <w:lang w:bidi="ar"/>
        </w:rPr>
        <w:t>（三）停业（歇业）恢复运营单位。</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1</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《调查单位年/月度审核登记表（一）》；</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2</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营业执照（证书）复印件；</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3</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加盖单位和直管统计机构公章的复产证明材料。</w:t>
      </w:r>
    </w:p>
    <w:p w:rsidR="00144E1D" w:rsidRPr="007A3998" w:rsidRDefault="00793313" w:rsidP="00184246">
      <w:pPr>
        <w:shd w:val="clear" w:color="auto" w:fill="FFFFFF"/>
        <w:overflowPunct w:val="0"/>
        <w:spacing w:line="590" w:lineRule="exact"/>
        <w:ind w:firstLineChars="200" w:firstLine="640"/>
        <w:rPr>
          <w:rFonts w:ascii="楷体_GB2312" w:eastAsia="楷体_GB2312" w:hAnsiTheme="minorEastAsia" w:cs="仿宋_GB2312" w:hint="eastAsia"/>
          <w:color w:val="000000" w:themeColor="text1"/>
          <w:kern w:val="0"/>
          <w:sz w:val="32"/>
          <w:szCs w:val="32"/>
          <w:shd w:val="clear" w:color="auto" w:fill="FFFFFF"/>
          <w:lang w:bidi="ar"/>
        </w:rPr>
      </w:pPr>
      <w:r w:rsidRPr="007A3998">
        <w:rPr>
          <w:rFonts w:ascii="楷体_GB2312" w:eastAsia="楷体_GB2312" w:hAnsiTheme="minorEastAsia" w:cs="仿宋_GB2312" w:hint="eastAsia"/>
          <w:color w:val="000000" w:themeColor="text1"/>
          <w:kern w:val="0"/>
          <w:sz w:val="32"/>
          <w:szCs w:val="32"/>
          <w:shd w:val="clear" w:color="auto" w:fill="FFFFFF"/>
          <w:lang w:bidi="ar"/>
        </w:rPr>
        <w:lastRenderedPageBreak/>
        <w:t>（四）变更主要信息的单位。</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1</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《调查单位年/月度审核登记表（一）》；</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2</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营业执照（证书）复印件。</w:t>
      </w:r>
    </w:p>
    <w:p w:rsidR="00144E1D" w:rsidRPr="007A3998" w:rsidRDefault="00793313" w:rsidP="00184246">
      <w:pPr>
        <w:shd w:val="clear" w:color="auto" w:fill="FFFFFF"/>
        <w:overflowPunct w:val="0"/>
        <w:spacing w:line="590" w:lineRule="exact"/>
        <w:ind w:firstLineChars="200" w:firstLine="640"/>
        <w:rPr>
          <w:rFonts w:ascii="楷体_GB2312" w:eastAsia="楷体_GB2312" w:hAnsiTheme="minorEastAsia" w:cs="仿宋_GB2312" w:hint="eastAsia"/>
          <w:color w:val="000000" w:themeColor="text1"/>
          <w:kern w:val="0"/>
          <w:sz w:val="32"/>
          <w:szCs w:val="32"/>
          <w:shd w:val="clear" w:color="auto" w:fill="FFFFFF"/>
          <w:lang w:bidi="ar"/>
        </w:rPr>
      </w:pPr>
      <w:r w:rsidRPr="007A3998">
        <w:rPr>
          <w:rFonts w:ascii="楷体_GB2312" w:eastAsia="楷体_GB2312" w:hAnsiTheme="minorEastAsia" w:cs="仿宋_GB2312" w:hint="eastAsia"/>
          <w:color w:val="000000" w:themeColor="text1"/>
          <w:kern w:val="0"/>
          <w:sz w:val="32"/>
          <w:szCs w:val="32"/>
          <w:shd w:val="clear" w:color="auto" w:fill="FFFFFF"/>
          <w:lang w:bidi="ar"/>
        </w:rPr>
        <w:t>（五）退出的单位。</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1</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《调查单位年/月度审核登记表（二）》；</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2</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因非法人单位申报退出的单位，还需提供营业执照（证书）复印件；</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3</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申报“其他原因需退出单位”类型的单位，必须在备注栏中注明退出原因；其中，因不执行企业会计准则制度申报退出的单位，还需提供在税务部门备案的财务会计制度报告书复印件，或加盖单位公章的执行会计准则制度情况说明；</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黑体"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4</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因改制、重新注册、合并或拆分需退出的</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原调查</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单位，还需提供证明单位变动的有关文件复印件，新单位与原单位的对应关系，原单位同期数如何处理的相关说明等。</w:t>
      </w:r>
    </w:p>
    <w:p w:rsidR="00144E1D" w:rsidRPr="007A3998" w:rsidRDefault="00793313" w:rsidP="00184246">
      <w:pPr>
        <w:shd w:val="clear" w:color="auto" w:fill="FFFFFF"/>
        <w:overflowPunct w:val="0"/>
        <w:spacing w:line="590" w:lineRule="exact"/>
        <w:ind w:firstLineChars="200" w:firstLine="640"/>
        <w:rPr>
          <w:rFonts w:ascii="黑体" w:eastAsia="黑体" w:hAnsi="黑体" w:cs="黑体" w:hint="eastAsia"/>
          <w:color w:val="000000" w:themeColor="text1"/>
          <w:kern w:val="0"/>
          <w:sz w:val="32"/>
          <w:szCs w:val="32"/>
          <w:shd w:val="clear" w:color="auto" w:fill="FFFFFF"/>
          <w:lang w:bidi="ar"/>
        </w:rPr>
      </w:pPr>
      <w:r w:rsidRPr="007A3998">
        <w:rPr>
          <w:rFonts w:ascii="黑体" w:eastAsia="黑体" w:hAnsi="黑体" w:cs="黑体" w:hint="eastAsia"/>
          <w:color w:val="000000" w:themeColor="text1"/>
          <w:kern w:val="0"/>
          <w:sz w:val="32"/>
          <w:szCs w:val="32"/>
          <w:shd w:val="clear" w:color="auto" w:fill="FFFFFF"/>
          <w:lang w:bidi="ar"/>
        </w:rPr>
        <w:t>五、房地产开发经营业</w:t>
      </w:r>
    </w:p>
    <w:p w:rsidR="00144E1D" w:rsidRPr="007A3998" w:rsidRDefault="00793313" w:rsidP="00184246">
      <w:pPr>
        <w:shd w:val="clear" w:color="auto" w:fill="FFFFFF"/>
        <w:overflowPunct w:val="0"/>
        <w:spacing w:line="590" w:lineRule="exact"/>
        <w:ind w:firstLineChars="200" w:firstLine="640"/>
        <w:rPr>
          <w:rFonts w:ascii="楷体_GB2312" w:eastAsia="楷体_GB2312" w:hAnsiTheme="minorEastAsia" w:cs="仿宋_GB2312" w:hint="eastAsia"/>
          <w:color w:val="000000" w:themeColor="text1"/>
          <w:kern w:val="0"/>
          <w:sz w:val="32"/>
          <w:szCs w:val="32"/>
          <w:shd w:val="clear" w:color="auto" w:fill="FFFFFF"/>
          <w:lang w:bidi="ar"/>
        </w:rPr>
      </w:pPr>
      <w:r w:rsidRPr="007A3998">
        <w:rPr>
          <w:rFonts w:ascii="楷体_GB2312" w:eastAsia="楷体_GB2312" w:hAnsiTheme="minorEastAsia" w:cs="仿宋_GB2312" w:hint="eastAsia"/>
          <w:color w:val="000000" w:themeColor="text1"/>
          <w:kern w:val="0"/>
          <w:sz w:val="32"/>
          <w:szCs w:val="32"/>
          <w:shd w:val="clear" w:color="auto" w:fill="FFFFFF"/>
          <w:lang w:bidi="ar"/>
        </w:rPr>
        <w:t>（一）新开业（投产）单位、专业变更需纳入单位、因改制、重新注册、合并或拆分产生的新单位。</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1</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《调查单位年/月度审核登记表（一）》；</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2</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营业执照（证书）复印件；</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3</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具有房地产开发经营业资质的房地产开发经营业法人单位还需提供房地产开发企业资质证书复印件；</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4</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spacing w:val="-4"/>
          <w:kern w:val="0"/>
          <w:sz w:val="32"/>
          <w:szCs w:val="32"/>
          <w:shd w:val="clear" w:color="auto" w:fill="FFFFFF"/>
          <w:lang w:bidi="ar"/>
        </w:rPr>
        <w:t>因改制、重新注册、合并或拆分产生的新单位，还需提供</w:t>
      </w:r>
      <w:r w:rsidRPr="007A3998">
        <w:rPr>
          <w:rFonts w:ascii="仿宋_GB2312" w:eastAsia="仿宋_GB2312" w:hAnsiTheme="minorEastAsia" w:cs="仿宋_GB2312" w:hint="eastAsia"/>
          <w:color w:val="000000" w:themeColor="text1"/>
          <w:spacing w:val="-4"/>
          <w:kern w:val="0"/>
          <w:sz w:val="32"/>
          <w:szCs w:val="32"/>
          <w:shd w:val="clear" w:color="auto" w:fill="FFFFFF"/>
          <w:lang w:bidi="ar"/>
        </w:rPr>
        <w:lastRenderedPageBreak/>
        <w:t>证明单位变动的有关文件复印件，新单位与原单位的对应关系，原单位同期数如何处理的相关说明。截至申报</w:t>
      </w:r>
      <w:proofErr w:type="gramStart"/>
      <w:r w:rsidRPr="007A3998">
        <w:rPr>
          <w:rFonts w:ascii="仿宋_GB2312" w:eastAsia="仿宋_GB2312" w:hAnsiTheme="minorEastAsia" w:cs="仿宋_GB2312" w:hint="eastAsia"/>
          <w:color w:val="000000" w:themeColor="text1"/>
          <w:spacing w:val="-4"/>
          <w:kern w:val="0"/>
          <w:sz w:val="32"/>
          <w:szCs w:val="32"/>
          <w:shd w:val="clear" w:color="auto" w:fill="FFFFFF"/>
          <w:lang w:bidi="ar"/>
        </w:rPr>
        <w:t>期最近</w:t>
      </w:r>
      <w:proofErr w:type="gramEnd"/>
      <w:r w:rsidRPr="007A3998">
        <w:rPr>
          <w:rFonts w:ascii="仿宋_GB2312" w:eastAsia="仿宋_GB2312" w:hAnsiTheme="minorEastAsia" w:cs="仿宋_GB2312" w:hint="eastAsia"/>
          <w:color w:val="000000" w:themeColor="text1"/>
          <w:spacing w:val="-4"/>
          <w:kern w:val="0"/>
          <w:sz w:val="32"/>
          <w:szCs w:val="32"/>
          <w:shd w:val="clear" w:color="auto" w:fill="FFFFFF"/>
          <w:lang w:bidi="ar"/>
        </w:rPr>
        <w:t>1个月加盖单位公章（或财务专用章）的《利润表》、《资产负债表》复印件。</w:t>
      </w:r>
    </w:p>
    <w:p w:rsidR="00144E1D" w:rsidRPr="007A3998" w:rsidRDefault="00793313" w:rsidP="00184246">
      <w:pPr>
        <w:shd w:val="clear" w:color="auto" w:fill="FFFFFF"/>
        <w:overflowPunct w:val="0"/>
        <w:spacing w:line="590" w:lineRule="exact"/>
        <w:ind w:firstLineChars="200" w:firstLine="640"/>
        <w:rPr>
          <w:rFonts w:ascii="楷体_GB2312" w:eastAsia="楷体_GB2312" w:hAnsiTheme="minorEastAsia" w:cs="仿宋_GB2312" w:hint="eastAsia"/>
          <w:color w:val="000000" w:themeColor="text1"/>
          <w:kern w:val="0"/>
          <w:sz w:val="32"/>
          <w:szCs w:val="32"/>
          <w:shd w:val="clear" w:color="auto" w:fill="FFFFFF"/>
          <w:lang w:bidi="ar"/>
        </w:rPr>
      </w:pPr>
      <w:r w:rsidRPr="007A3998">
        <w:rPr>
          <w:rFonts w:ascii="楷体_GB2312" w:eastAsia="楷体_GB2312" w:hAnsiTheme="minorEastAsia" w:cs="仿宋_GB2312" w:hint="eastAsia"/>
          <w:color w:val="000000" w:themeColor="text1"/>
          <w:kern w:val="0"/>
          <w:sz w:val="32"/>
          <w:szCs w:val="32"/>
          <w:shd w:val="clear" w:color="auto" w:fill="FFFFFF"/>
          <w:lang w:bidi="ar"/>
        </w:rPr>
        <w:t>（二）辖区变更（跨省）需纳入单位。</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1</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《调查单位年/月度审核登记表（一）》；</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2</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营业执照（证书）复印件；</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sz w:val="32"/>
          <w:szCs w:val="32"/>
        </w:rPr>
      </w:pPr>
      <w:r w:rsidRPr="007A3998">
        <w:rPr>
          <w:rFonts w:ascii="仿宋_GB2312" w:eastAsia="仿宋_GB2312" w:hAnsiTheme="minorEastAsia" w:cs="仿宋_GB2312" w:hint="eastAsia"/>
          <w:color w:val="000000" w:themeColor="text1"/>
          <w:kern w:val="0"/>
          <w:sz w:val="32"/>
          <w:szCs w:val="32"/>
          <w:shd w:val="clear" w:color="auto" w:fill="FFFFFF"/>
          <w:lang w:bidi="ar"/>
        </w:rPr>
        <w:t>3</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证明单位所在地发生跨省变更的材料。</w:t>
      </w:r>
    </w:p>
    <w:p w:rsidR="00144E1D" w:rsidRPr="007A3998" w:rsidRDefault="00793313" w:rsidP="00184246">
      <w:pPr>
        <w:shd w:val="clear" w:color="auto" w:fill="FFFFFF"/>
        <w:overflowPunct w:val="0"/>
        <w:spacing w:line="590" w:lineRule="exact"/>
        <w:ind w:firstLineChars="200" w:firstLine="640"/>
        <w:rPr>
          <w:rFonts w:ascii="楷体_GB2312" w:eastAsia="楷体_GB2312" w:hAnsiTheme="minorEastAsia" w:cs="仿宋_GB2312" w:hint="eastAsia"/>
          <w:color w:val="000000" w:themeColor="text1"/>
          <w:kern w:val="0"/>
          <w:sz w:val="32"/>
          <w:szCs w:val="32"/>
          <w:shd w:val="clear" w:color="auto" w:fill="FFFFFF"/>
          <w:lang w:bidi="ar"/>
        </w:rPr>
      </w:pPr>
      <w:r w:rsidRPr="007A3998">
        <w:rPr>
          <w:rFonts w:ascii="楷体_GB2312" w:eastAsia="楷体_GB2312" w:hAnsiTheme="minorEastAsia" w:cs="仿宋_GB2312" w:hint="eastAsia"/>
          <w:color w:val="000000" w:themeColor="text1"/>
          <w:kern w:val="0"/>
          <w:sz w:val="32"/>
          <w:szCs w:val="32"/>
          <w:shd w:val="clear" w:color="auto" w:fill="FFFFFF"/>
          <w:lang w:bidi="ar"/>
        </w:rPr>
        <w:t>（三）停业（歇业）恢复运营单位。</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1</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《调查单位年/月度审核登记表（一）》；</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2</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营业执照（证书）复印件；</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3</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加盖单位和直管统计机构公章的复产证明材料。</w:t>
      </w:r>
    </w:p>
    <w:p w:rsidR="00144E1D" w:rsidRPr="007A3998" w:rsidRDefault="00793313" w:rsidP="00184246">
      <w:pPr>
        <w:shd w:val="clear" w:color="auto" w:fill="FFFFFF"/>
        <w:overflowPunct w:val="0"/>
        <w:spacing w:line="590" w:lineRule="exact"/>
        <w:ind w:firstLineChars="200" w:firstLine="640"/>
        <w:rPr>
          <w:rFonts w:ascii="楷体_GB2312" w:eastAsia="楷体_GB2312" w:hAnsiTheme="minorEastAsia" w:cs="仿宋_GB2312" w:hint="eastAsia"/>
          <w:color w:val="000000" w:themeColor="text1"/>
          <w:kern w:val="0"/>
          <w:sz w:val="32"/>
          <w:szCs w:val="32"/>
          <w:shd w:val="clear" w:color="auto" w:fill="FFFFFF"/>
          <w:lang w:bidi="ar"/>
        </w:rPr>
      </w:pPr>
      <w:r w:rsidRPr="007A3998">
        <w:rPr>
          <w:rFonts w:ascii="楷体_GB2312" w:eastAsia="楷体_GB2312" w:hAnsiTheme="minorEastAsia" w:cs="仿宋_GB2312" w:hint="eastAsia"/>
          <w:color w:val="000000" w:themeColor="text1"/>
          <w:kern w:val="0"/>
          <w:sz w:val="32"/>
          <w:szCs w:val="32"/>
          <w:shd w:val="clear" w:color="auto" w:fill="FFFFFF"/>
          <w:lang w:bidi="ar"/>
        </w:rPr>
        <w:t>（四）变更主要信息的单位。</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1</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《调查单位年/月度审核登记表（一）》；</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2</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营业执照（证书）复印件。</w:t>
      </w:r>
    </w:p>
    <w:p w:rsidR="00144E1D" w:rsidRPr="007A3998" w:rsidRDefault="00793313" w:rsidP="00184246">
      <w:pPr>
        <w:shd w:val="clear" w:color="auto" w:fill="FFFFFF"/>
        <w:overflowPunct w:val="0"/>
        <w:spacing w:line="590" w:lineRule="exact"/>
        <w:ind w:firstLineChars="200" w:firstLine="640"/>
        <w:rPr>
          <w:rFonts w:ascii="楷体_GB2312" w:eastAsia="楷体_GB2312" w:hAnsiTheme="minorEastAsia" w:cs="仿宋_GB2312" w:hint="eastAsia"/>
          <w:color w:val="000000" w:themeColor="text1"/>
          <w:kern w:val="0"/>
          <w:sz w:val="32"/>
          <w:szCs w:val="32"/>
          <w:shd w:val="clear" w:color="auto" w:fill="FFFFFF"/>
          <w:lang w:bidi="ar"/>
        </w:rPr>
      </w:pPr>
      <w:r w:rsidRPr="007A3998">
        <w:rPr>
          <w:rFonts w:ascii="楷体_GB2312" w:eastAsia="楷体_GB2312" w:hAnsiTheme="minorEastAsia" w:cs="仿宋_GB2312" w:hint="eastAsia"/>
          <w:color w:val="000000" w:themeColor="text1"/>
          <w:kern w:val="0"/>
          <w:sz w:val="32"/>
          <w:szCs w:val="32"/>
          <w:shd w:val="clear" w:color="auto" w:fill="FFFFFF"/>
          <w:lang w:bidi="ar"/>
        </w:rPr>
        <w:t>（五）退出的单位。</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1</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《调查单位年/月度审核登记表（二）》；</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2</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因非法人单位申报退出的单位，还需提供营业执照（证书）复印件；</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3</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申报“其他原因需退出单位”类型的单位，必须在备注栏中注明退出原因；其中，因不执行企业会计准则制度申报退出的单位，还需提供在税务部门备案的财务会计制度报告书复印件，或加盖单位公章的执行会计准则制度情况说明；</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lastRenderedPageBreak/>
        <w:t>4</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因改制、重新注册、合并或拆分需退出的</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原调查</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单位，还需提供证明单位变动的有关文件复印件，新单位与原单位的对应关系，原单位同期数如何处理的相关说明等。</w:t>
      </w:r>
    </w:p>
    <w:p w:rsidR="00144E1D" w:rsidRPr="007A3998" w:rsidRDefault="00793313" w:rsidP="00184246">
      <w:pPr>
        <w:shd w:val="clear" w:color="auto" w:fill="FFFFFF"/>
        <w:overflowPunct w:val="0"/>
        <w:spacing w:line="590" w:lineRule="exact"/>
        <w:ind w:firstLineChars="200" w:firstLine="640"/>
        <w:rPr>
          <w:rFonts w:ascii="黑体" w:eastAsia="黑体" w:hAnsi="黑体" w:cs="黑体" w:hint="eastAsia"/>
          <w:color w:val="000000" w:themeColor="text1"/>
          <w:kern w:val="0"/>
          <w:sz w:val="32"/>
          <w:szCs w:val="32"/>
          <w:shd w:val="clear" w:color="auto" w:fill="FFFFFF"/>
          <w:lang w:bidi="ar"/>
        </w:rPr>
      </w:pPr>
      <w:r w:rsidRPr="007A3998">
        <w:rPr>
          <w:rFonts w:ascii="黑体" w:eastAsia="黑体" w:hAnsi="黑体" w:cs="黑体" w:hint="eastAsia"/>
          <w:color w:val="000000" w:themeColor="text1"/>
          <w:kern w:val="0"/>
          <w:sz w:val="32"/>
          <w:szCs w:val="32"/>
          <w:shd w:val="clear" w:color="auto" w:fill="FFFFFF"/>
          <w:lang w:bidi="ar"/>
        </w:rPr>
        <w:t>六、服务业</w:t>
      </w:r>
    </w:p>
    <w:p w:rsidR="00144E1D" w:rsidRPr="007A3998" w:rsidRDefault="00793313" w:rsidP="00184246">
      <w:pPr>
        <w:shd w:val="clear" w:color="auto" w:fill="FFFFFF"/>
        <w:overflowPunct w:val="0"/>
        <w:spacing w:line="590" w:lineRule="exact"/>
        <w:ind w:firstLineChars="200" w:firstLine="640"/>
        <w:rPr>
          <w:rFonts w:ascii="楷体_GB2312" w:eastAsia="楷体_GB2312" w:hAnsiTheme="minorEastAsia" w:cs="仿宋_GB2312" w:hint="eastAsia"/>
          <w:color w:val="000000" w:themeColor="text1"/>
          <w:kern w:val="0"/>
          <w:sz w:val="32"/>
          <w:szCs w:val="32"/>
          <w:shd w:val="clear" w:color="auto" w:fill="FFFFFF"/>
          <w:lang w:bidi="ar"/>
        </w:rPr>
      </w:pPr>
      <w:r w:rsidRPr="007A3998">
        <w:rPr>
          <w:rFonts w:ascii="楷体_GB2312" w:eastAsia="楷体_GB2312" w:hAnsiTheme="minorEastAsia" w:cs="仿宋_GB2312" w:hint="eastAsia"/>
          <w:color w:val="000000" w:themeColor="text1"/>
          <w:kern w:val="0"/>
          <w:sz w:val="32"/>
          <w:szCs w:val="32"/>
          <w:shd w:val="clear" w:color="auto" w:fill="FFFFFF"/>
          <w:lang w:bidi="ar"/>
        </w:rPr>
        <w:t>（一）新开业（投产）单位、“</w:t>
      </w:r>
      <w:proofErr w:type="gramStart"/>
      <w:r w:rsidRPr="007A3998">
        <w:rPr>
          <w:rFonts w:ascii="楷体_GB2312" w:eastAsia="楷体_GB2312" w:hAnsiTheme="minorEastAsia" w:cs="仿宋_GB2312" w:hint="eastAsia"/>
          <w:color w:val="000000" w:themeColor="text1"/>
          <w:kern w:val="0"/>
          <w:sz w:val="32"/>
          <w:szCs w:val="32"/>
          <w:shd w:val="clear" w:color="auto" w:fill="FFFFFF"/>
          <w:lang w:bidi="ar"/>
        </w:rPr>
        <w:t>规</w:t>
      </w:r>
      <w:proofErr w:type="gramEnd"/>
      <w:r w:rsidRPr="007A3998">
        <w:rPr>
          <w:rFonts w:ascii="楷体_GB2312" w:eastAsia="楷体_GB2312" w:hAnsiTheme="minorEastAsia" w:cs="仿宋_GB2312" w:hint="eastAsia"/>
          <w:color w:val="000000" w:themeColor="text1"/>
          <w:kern w:val="0"/>
          <w:sz w:val="32"/>
          <w:szCs w:val="32"/>
          <w:shd w:val="clear" w:color="auto" w:fill="FFFFFF"/>
          <w:lang w:bidi="ar"/>
        </w:rPr>
        <w:t>下升</w:t>
      </w:r>
      <w:proofErr w:type="gramStart"/>
      <w:r w:rsidRPr="007A3998">
        <w:rPr>
          <w:rFonts w:ascii="楷体_GB2312" w:eastAsia="楷体_GB2312" w:hAnsiTheme="minorEastAsia" w:cs="仿宋_GB2312" w:hint="eastAsia"/>
          <w:color w:val="000000" w:themeColor="text1"/>
          <w:kern w:val="0"/>
          <w:sz w:val="32"/>
          <w:szCs w:val="32"/>
          <w:shd w:val="clear" w:color="auto" w:fill="FFFFFF"/>
          <w:lang w:bidi="ar"/>
        </w:rPr>
        <w:t>规</w:t>
      </w:r>
      <w:proofErr w:type="gramEnd"/>
      <w:r w:rsidRPr="007A3998">
        <w:rPr>
          <w:rFonts w:ascii="楷体_GB2312" w:eastAsia="楷体_GB2312" w:hAnsiTheme="minorEastAsia" w:cs="仿宋_GB2312" w:hint="eastAsia"/>
          <w:color w:val="000000" w:themeColor="text1"/>
          <w:kern w:val="0"/>
          <w:sz w:val="32"/>
          <w:szCs w:val="32"/>
          <w:shd w:val="clear" w:color="auto" w:fill="FFFFFF"/>
          <w:lang w:bidi="ar"/>
        </w:rPr>
        <w:t>上”单位、专业变更需纳入单位、因改制、重新注册、合并或拆分产生的新单位。</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1</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《调查单位年/月度审核登记表（一）》；</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2</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营业执照（证书）复印件；</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3</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截至申报</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期最近</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1个月加盖单位公章（或财务专用章）的《利润表》复印件；</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4</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打印税务网上申报系统下载的《增值税纳税申报表》并加盖单位公章，或打印税务网上申报系统查询的《增值税纳税申报表》整屏截图（带查询页面的完整表）并加盖单位公章；</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5</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spacing w:val="-8"/>
          <w:kern w:val="0"/>
          <w:sz w:val="32"/>
          <w:szCs w:val="32"/>
          <w:shd w:val="clear" w:color="auto" w:fill="FFFFFF"/>
          <w:lang w:bidi="ar"/>
        </w:rPr>
        <w:t>加盖单位公章的《增值税纳税申报表附列资料（表一）》（小规模纳税人免此项），没有《增值税纳税申报表附列资料（表一）》的单位，需附证明材料；利润表营业收入和增值税纳税申报表中销售额不一致需要提供说明材料并加盖单位公章（或财务专用章）；</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6</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调查单位主要业务活动说明（按营业收入所占比重从大到小顺序填写），并加盖企业公章；</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7</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营业执照成立日期早于上年第4季度的法人单位</w:t>
      </w:r>
      <w:r w:rsidRPr="007A3998">
        <w:rPr>
          <w:rFonts w:ascii="仿宋_GB2312" w:eastAsia="仿宋_GB2312" w:hAnsiTheme="minorEastAsia" w:cs="仿宋_GB2312" w:hint="eastAsia"/>
          <w:color w:val="000000" w:themeColor="text1"/>
          <w:kern w:val="0"/>
          <w:sz w:val="32"/>
          <w:szCs w:val="32"/>
          <w:shd w:val="clear" w:color="auto" w:fill="FFFFFF"/>
          <w:lang w:val="en" w:bidi="ar"/>
        </w:rPr>
        <w:t>,还需提供</w:t>
      </w:r>
      <w:r w:rsidRPr="007A3998">
        <w:rPr>
          <w:rFonts w:ascii="仿宋_GB2312" w:eastAsia="仿宋_GB2312" w:hAnsiTheme="minorEastAsia" w:cs="仿宋_GB2312" w:hint="eastAsia"/>
          <w:color w:val="000000" w:themeColor="text1"/>
          <w:kern w:val="0"/>
          <w:sz w:val="32"/>
          <w:szCs w:val="32"/>
          <w:shd w:val="clear" w:color="auto" w:fill="FFFFFF"/>
          <w:lang w:bidi="ar"/>
        </w:rPr>
        <w:t>上年第4季度或当年开始营业的相关证明材料；</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8</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如果是执行企业会计准则的事业单位、民办非企业单位、</w:t>
      </w:r>
      <w:r w:rsidRPr="007A3998">
        <w:rPr>
          <w:rFonts w:ascii="仿宋_GB2312" w:eastAsia="仿宋_GB2312" w:hAnsiTheme="minorEastAsia" w:cs="仿宋_GB2312" w:hint="eastAsia"/>
          <w:color w:val="000000" w:themeColor="text1"/>
          <w:kern w:val="0"/>
          <w:sz w:val="32"/>
          <w:szCs w:val="32"/>
          <w:shd w:val="clear" w:color="auto" w:fill="FFFFFF"/>
          <w:lang w:bidi="ar"/>
        </w:rPr>
        <w:lastRenderedPageBreak/>
        <w:t>农民专业合作社、律师事务所等，还需提供在税务部门备案的财务会计制度报告书复印件，或加盖单位公章的执行会计准则制度情况说明。</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9</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因改制、重新注册、合并或拆分产生的新单位，还需提供证明单位变动的有关文件复印件，新单位与原单位的对应关系，原单位同期数如何处理的相关说明。</w:t>
      </w:r>
    </w:p>
    <w:p w:rsidR="00144E1D" w:rsidRPr="007A3998" w:rsidRDefault="00793313" w:rsidP="00184246">
      <w:pPr>
        <w:shd w:val="clear" w:color="auto" w:fill="FFFFFF"/>
        <w:overflowPunct w:val="0"/>
        <w:spacing w:line="590" w:lineRule="exact"/>
        <w:ind w:firstLineChars="200" w:firstLine="640"/>
        <w:rPr>
          <w:rFonts w:ascii="楷体_GB2312" w:eastAsia="楷体_GB2312" w:hAnsiTheme="minorEastAsia" w:cs="仿宋_GB2312" w:hint="eastAsia"/>
          <w:color w:val="000000" w:themeColor="text1"/>
          <w:kern w:val="0"/>
          <w:sz w:val="32"/>
          <w:szCs w:val="32"/>
          <w:shd w:val="clear" w:color="auto" w:fill="FFFFFF"/>
          <w:lang w:bidi="ar"/>
        </w:rPr>
      </w:pPr>
      <w:r w:rsidRPr="007A3998">
        <w:rPr>
          <w:rFonts w:ascii="楷体_GB2312" w:eastAsia="楷体_GB2312" w:hAnsiTheme="minorEastAsia" w:cs="仿宋_GB2312" w:hint="eastAsia"/>
          <w:color w:val="000000" w:themeColor="text1"/>
          <w:kern w:val="0"/>
          <w:sz w:val="32"/>
          <w:szCs w:val="32"/>
          <w:shd w:val="clear" w:color="auto" w:fill="FFFFFF"/>
          <w:lang w:bidi="ar"/>
        </w:rPr>
        <w:t>（二）辖区变更（跨省）需纳入单位。</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1</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《调查单位年/月度审核登记表（一）》；</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2</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营业执照（证书）复印件；</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sz w:val="32"/>
          <w:szCs w:val="32"/>
        </w:rPr>
      </w:pPr>
      <w:r w:rsidRPr="007A3998">
        <w:rPr>
          <w:rFonts w:ascii="仿宋_GB2312" w:eastAsia="仿宋_GB2312" w:hAnsiTheme="minorEastAsia" w:cs="仿宋_GB2312" w:hint="eastAsia"/>
          <w:color w:val="000000" w:themeColor="text1"/>
          <w:kern w:val="0"/>
          <w:sz w:val="32"/>
          <w:szCs w:val="32"/>
          <w:shd w:val="clear" w:color="auto" w:fill="FFFFFF"/>
          <w:lang w:bidi="ar"/>
        </w:rPr>
        <w:t>3</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证明单位所在地发生跨省变更的材料。</w:t>
      </w:r>
    </w:p>
    <w:p w:rsidR="00144E1D" w:rsidRPr="007A3998" w:rsidRDefault="00793313" w:rsidP="00184246">
      <w:pPr>
        <w:shd w:val="clear" w:color="auto" w:fill="FFFFFF"/>
        <w:overflowPunct w:val="0"/>
        <w:spacing w:line="590" w:lineRule="exact"/>
        <w:ind w:firstLineChars="200" w:firstLine="640"/>
        <w:rPr>
          <w:rFonts w:ascii="楷体_GB2312" w:eastAsia="楷体_GB2312" w:hAnsiTheme="minorEastAsia" w:cs="仿宋_GB2312" w:hint="eastAsia"/>
          <w:color w:val="000000" w:themeColor="text1"/>
          <w:kern w:val="0"/>
          <w:sz w:val="32"/>
          <w:szCs w:val="32"/>
          <w:shd w:val="clear" w:color="auto" w:fill="FFFFFF"/>
          <w:lang w:bidi="ar"/>
        </w:rPr>
      </w:pPr>
      <w:r w:rsidRPr="007A3998">
        <w:rPr>
          <w:rFonts w:ascii="楷体_GB2312" w:eastAsia="楷体_GB2312" w:hAnsiTheme="minorEastAsia" w:cs="仿宋_GB2312" w:hint="eastAsia"/>
          <w:color w:val="000000" w:themeColor="text1"/>
          <w:kern w:val="0"/>
          <w:sz w:val="32"/>
          <w:szCs w:val="32"/>
          <w:shd w:val="clear" w:color="auto" w:fill="FFFFFF"/>
          <w:lang w:bidi="ar"/>
        </w:rPr>
        <w:t>（三）停业（歇业）恢复运营单位。</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1</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《调查单位年/月度审核登记表（一）》；</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2</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营业执照（证书）复印件；</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3</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加盖单位和直管统计机构公章的复产证明材料。</w:t>
      </w:r>
    </w:p>
    <w:p w:rsidR="00144E1D" w:rsidRPr="007A3998" w:rsidRDefault="00793313" w:rsidP="00184246">
      <w:pPr>
        <w:shd w:val="clear" w:color="auto" w:fill="FFFFFF"/>
        <w:overflowPunct w:val="0"/>
        <w:spacing w:line="590" w:lineRule="exact"/>
        <w:ind w:firstLineChars="200" w:firstLine="640"/>
        <w:rPr>
          <w:rFonts w:ascii="楷体_GB2312" w:eastAsia="楷体_GB2312" w:hAnsiTheme="minorEastAsia" w:cs="仿宋_GB2312" w:hint="eastAsia"/>
          <w:color w:val="000000" w:themeColor="text1"/>
          <w:kern w:val="0"/>
          <w:sz w:val="32"/>
          <w:szCs w:val="32"/>
          <w:shd w:val="clear" w:color="auto" w:fill="FFFFFF"/>
          <w:lang w:bidi="ar"/>
        </w:rPr>
      </w:pPr>
      <w:r w:rsidRPr="007A3998">
        <w:rPr>
          <w:rFonts w:ascii="楷体_GB2312" w:eastAsia="楷体_GB2312" w:hAnsiTheme="minorEastAsia" w:cs="仿宋_GB2312" w:hint="eastAsia"/>
          <w:color w:val="000000" w:themeColor="text1"/>
          <w:kern w:val="0"/>
          <w:sz w:val="32"/>
          <w:szCs w:val="32"/>
          <w:shd w:val="clear" w:color="auto" w:fill="FFFFFF"/>
          <w:lang w:bidi="ar"/>
        </w:rPr>
        <w:t>（四）变更主要信息的单位。</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1</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《调查单位年/月度审核登记表（一）》；</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2</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营业执照（证书）复印件。</w:t>
      </w:r>
    </w:p>
    <w:p w:rsidR="00144E1D" w:rsidRPr="007A3998" w:rsidRDefault="00793313" w:rsidP="00184246">
      <w:pPr>
        <w:shd w:val="clear" w:color="auto" w:fill="FFFFFF"/>
        <w:overflowPunct w:val="0"/>
        <w:spacing w:line="590" w:lineRule="exact"/>
        <w:ind w:firstLineChars="200" w:firstLine="640"/>
        <w:rPr>
          <w:rFonts w:ascii="楷体_GB2312" w:eastAsia="楷体_GB2312" w:hAnsiTheme="minorEastAsia" w:cs="仿宋_GB2312" w:hint="eastAsia"/>
          <w:color w:val="000000" w:themeColor="text1"/>
          <w:kern w:val="0"/>
          <w:sz w:val="32"/>
          <w:szCs w:val="32"/>
          <w:shd w:val="clear" w:color="auto" w:fill="FFFFFF"/>
          <w:lang w:bidi="ar"/>
        </w:rPr>
      </w:pPr>
      <w:r w:rsidRPr="007A3998">
        <w:rPr>
          <w:rFonts w:ascii="楷体_GB2312" w:eastAsia="楷体_GB2312" w:hAnsiTheme="minorEastAsia" w:cs="仿宋_GB2312" w:hint="eastAsia"/>
          <w:color w:val="000000" w:themeColor="text1"/>
          <w:kern w:val="0"/>
          <w:sz w:val="32"/>
          <w:szCs w:val="32"/>
          <w:shd w:val="clear" w:color="auto" w:fill="FFFFFF"/>
          <w:lang w:bidi="ar"/>
        </w:rPr>
        <w:t>（五）退出的单位。</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1</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《调查单位年/月度审核登记表（二）》；</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2</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因非法人单位申报退出的单位，还需提供营业执照（证书）复印件；</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3</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申报“其他原因需退出单位”类型的单位，必须在备注</w:t>
      </w:r>
      <w:r w:rsidRPr="007A3998">
        <w:rPr>
          <w:rFonts w:ascii="仿宋_GB2312" w:eastAsia="仿宋_GB2312" w:hAnsiTheme="minorEastAsia" w:cs="仿宋_GB2312" w:hint="eastAsia"/>
          <w:color w:val="000000" w:themeColor="text1"/>
          <w:kern w:val="0"/>
          <w:sz w:val="32"/>
          <w:szCs w:val="32"/>
          <w:shd w:val="clear" w:color="auto" w:fill="FFFFFF"/>
          <w:lang w:bidi="ar"/>
        </w:rPr>
        <w:lastRenderedPageBreak/>
        <w:t>栏中注明退出原因；其中，因不执行企业会计准则制度申报退出的单位，还需提供在税务部门备案的财务会计制度报告书复印件，或加盖单位公章的执行会计准则制度情况说明；</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黑体"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4</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因改制、重新注册、合并或拆分需退出的</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原调查</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单位，还需提供证明单位变动的有关文件复印件，新单位与原单位的对应关系，原单位同期数如何处理的相关说明等。</w:t>
      </w:r>
    </w:p>
    <w:p w:rsidR="00144E1D" w:rsidRPr="007A3998" w:rsidRDefault="00793313" w:rsidP="00184246">
      <w:pPr>
        <w:shd w:val="clear" w:color="auto" w:fill="FFFFFF"/>
        <w:overflowPunct w:val="0"/>
        <w:spacing w:line="590" w:lineRule="exact"/>
        <w:ind w:firstLineChars="200" w:firstLine="640"/>
        <w:rPr>
          <w:rFonts w:ascii="黑体" w:eastAsia="黑体" w:hAnsi="黑体" w:cs="黑体" w:hint="eastAsia"/>
          <w:color w:val="000000" w:themeColor="text1"/>
          <w:kern w:val="0"/>
          <w:sz w:val="32"/>
          <w:szCs w:val="32"/>
          <w:shd w:val="clear" w:color="auto" w:fill="FFFFFF"/>
          <w:lang w:bidi="ar"/>
        </w:rPr>
      </w:pPr>
      <w:r w:rsidRPr="007A3998">
        <w:rPr>
          <w:rFonts w:ascii="黑体" w:eastAsia="黑体" w:hAnsi="黑体" w:cs="黑体" w:hint="eastAsia"/>
          <w:color w:val="000000" w:themeColor="text1"/>
          <w:kern w:val="0"/>
          <w:sz w:val="32"/>
          <w:szCs w:val="32"/>
          <w:shd w:val="clear" w:color="auto" w:fill="FFFFFF"/>
          <w:lang w:bidi="ar"/>
        </w:rPr>
        <w:t>七、其他有5000万元及以上在建项目的法人单位</w:t>
      </w:r>
    </w:p>
    <w:p w:rsidR="00144E1D" w:rsidRPr="007A3998" w:rsidRDefault="00793313" w:rsidP="00184246">
      <w:pPr>
        <w:shd w:val="clear" w:color="auto" w:fill="FFFFFF"/>
        <w:overflowPunct w:val="0"/>
        <w:spacing w:line="590" w:lineRule="exact"/>
        <w:ind w:firstLineChars="200" w:firstLine="640"/>
        <w:rPr>
          <w:rFonts w:ascii="楷体_GB2312" w:eastAsia="楷体_GB2312" w:hAnsiTheme="minorEastAsia" w:cs="仿宋_GB2312" w:hint="eastAsia"/>
          <w:color w:val="000000" w:themeColor="text1"/>
          <w:kern w:val="0"/>
          <w:sz w:val="32"/>
          <w:szCs w:val="32"/>
          <w:shd w:val="clear" w:color="auto" w:fill="FFFFFF"/>
          <w:lang w:bidi="ar"/>
        </w:rPr>
      </w:pPr>
      <w:r w:rsidRPr="007A3998">
        <w:rPr>
          <w:rFonts w:ascii="楷体_GB2312" w:eastAsia="楷体_GB2312" w:hAnsiTheme="minorEastAsia" w:cs="仿宋_GB2312" w:hint="eastAsia"/>
          <w:color w:val="000000" w:themeColor="text1"/>
          <w:kern w:val="0"/>
          <w:sz w:val="32"/>
          <w:szCs w:val="32"/>
          <w:shd w:val="clear" w:color="auto" w:fill="FFFFFF"/>
          <w:lang w:bidi="ar"/>
        </w:rPr>
        <w:t>（一）新开业（投产）单位、专业变更需纳入单位、因改制、重新注册、合并或拆分产生的新单位。</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1</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《调查单位年/月度审核登记表（一）》；</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2</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营业执照（证书）复印件；</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3</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证明项目计划总投资的材料（审批核准备案文件、或可行性研究报告、或购置合同）；</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4</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证明项目开工的材料（施工合同和施工照片/购置证明材料和设备照片）；</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5</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因改制、重新注册、合并或拆分产生的新单位，还需提供证明单位变动的有关文件复印件，新单位与原单位的对应关系，原单位同期数如何处理的相关说明。</w:t>
      </w:r>
    </w:p>
    <w:p w:rsidR="00144E1D" w:rsidRPr="007A3998" w:rsidRDefault="00793313" w:rsidP="00184246">
      <w:pPr>
        <w:shd w:val="clear" w:color="auto" w:fill="FFFFFF"/>
        <w:overflowPunct w:val="0"/>
        <w:spacing w:line="590" w:lineRule="exact"/>
        <w:ind w:firstLineChars="200" w:firstLine="640"/>
        <w:rPr>
          <w:rFonts w:ascii="楷体_GB2312" w:eastAsia="楷体_GB2312" w:hAnsiTheme="minorEastAsia" w:cs="仿宋_GB2312" w:hint="eastAsia"/>
          <w:color w:val="000000" w:themeColor="text1"/>
          <w:kern w:val="0"/>
          <w:sz w:val="32"/>
          <w:szCs w:val="32"/>
          <w:shd w:val="clear" w:color="auto" w:fill="FFFFFF"/>
          <w:lang w:bidi="ar"/>
        </w:rPr>
      </w:pPr>
      <w:r w:rsidRPr="007A3998">
        <w:rPr>
          <w:rFonts w:ascii="楷体_GB2312" w:eastAsia="楷体_GB2312" w:hAnsiTheme="minorEastAsia" w:cs="仿宋_GB2312" w:hint="eastAsia"/>
          <w:color w:val="000000" w:themeColor="text1"/>
          <w:kern w:val="0"/>
          <w:sz w:val="32"/>
          <w:szCs w:val="32"/>
          <w:shd w:val="clear" w:color="auto" w:fill="FFFFFF"/>
          <w:lang w:bidi="ar"/>
        </w:rPr>
        <w:t>（二）辖区变更（跨省）需纳入单位。</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1</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《调查单位年/月度审核登记表（一）》；</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2</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营业执照（证书）复印件；</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sz w:val="32"/>
          <w:szCs w:val="32"/>
        </w:rPr>
      </w:pPr>
      <w:r w:rsidRPr="007A3998">
        <w:rPr>
          <w:rFonts w:ascii="仿宋_GB2312" w:eastAsia="仿宋_GB2312" w:hAnsiTheme="minorEastAsia" w:cs="仿宋_GB2312" w:hint="eastAsia"/>
          <w:color w:val="000000" w:themeColor="text1"/>
          <w:kern w:val="0"/>
          <w:sz w:val="32"/>
          <w:szCs w:val="32"/>
          <w:shd w:val="clear" w:color="auto" w:fill="FFFFFF"/>
          <w:lang w:bidi="ar"/>
        </w:rPr>
        <w:t>3</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证明单位所在地发生跨省变更的材料。</w:t>
      </w:r>
    </w:p>
    <w:p w:rsidR="00144E1D" w:rsidRPr="007A3998" w:rsidRDefault="00793313" w:rsidP="00184246">
      <w:pPr>
        <w:shd w:val="clear" w:color="auto" w:fill="FFFFFF"/>
        <w:overflowPunct w:val="0"/>
        <w:spacing w:line="590" w:lineRule="exact"/>
        <w:ind w:firstLineChars="200" w:firstLine="640"/>
        <w:rPr>
          <w:rFonts w:ascii="楷体_GB2312" w:eastAsia="楷体_GB2312" w:hAnsiTheme="minorEastAsia" w:cs="仿宋_GB2312" w:hint="eastAsia"/>
          <w:color w:val="000000" w:themeColor="text1"/>
          <w:kern w:val="0"/>
          <w:sz w:val="32"/>
          <w:szCs w:val="32"/>
          <w:shd w:val="clear" w:color="auto" w:fill="FFFFFF"/>
          <w:lang w:bidi="ar"/>
        </w:rPr>
      </w:pPr>
      <w:r w:rsidRPr="007A3998">
        <w:rPr>
          <w:rFonts w:ascii="楷体_GB2312" w:eastAsia="楷体_GB2312" w:hAnsiTheme="minorEastAsia" w:cs="仿宋_GB2312" w:hint="eastAsia"/>
          <w:color w:val="000000" w:themeColor="text1"/>
          <w:kern w:val="0"/>
          <w:sz w:val="32"/>
          <w:szCs w:val="32"/>
          <w:shd w:val="clear" w:color="auto" w:fill="FFFFFF"/>
          <w:lang w:bidi="ar"/>
        </w:rPr>
        <w:lastRenderedPageBreak/>
        <w:t>（三）停业（歇业）恢复运营单位。</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1</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《调查单位年/月度审核登记表（一）》；</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2</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营业执照（证书）复印件；</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3</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加盖单位和直管统计机构公章的复产证明材料。</w:t>
      </w:r>
    </w:p>
    <w:p w:rsidR="00144E1D" w:rsidRPr="007A3998" w:rsidRDefault="00793313" w:rsidP="00184246">
      <w:pPr>
        <w:shd w:val="clear" w:color="auto" w:fill="FFFFFF"/>
        <w:overflowPunct w:val="0"/>
        <w:spacing w:line="590" w:lineRule="exact"/>
        <w:ind w:firstLineChars="200" w:firstLine="640"/>
        <w:rPr>
          <w:rFonts w:ascii="楷体_GB2312" w:eastAsia="楷体_GB2312" w:hAnsiTheme="minorEastAsia" w:cs="仿宋_GB2312" w:hint="eastAsia"/>
          <w:color w:val="000000" w:themeColor="text1"/>
          <w:kern w:val="0"/>
          <w:sz w:val="32"/>
          <w:szCs w:val="32"/>
          <w:shd w:val="clear" w:color="auto" w:fill="FFFFFF"/>
          <w:lang w:bidi="ar"/>
        </w:rPr>
      </w:pPr>
      <w:r w:rsidRPr="007A3998">
        <w:rPr>
          <w:rFonts w:ascii="楷体_GB2312" w:eastAsia="楷体_GB2312" w:hAnsiTheme="minorEastAsia" w:cs="仿宋_GB2312" w:hint="eastAsia"/>
          <w:color w:val="000000" w:themeColor="text1"/>
          <w:kern w:val="0"/>
          <w:sz w:val="32"/>
          <w:szCs w:val="32"/>
          <w:shd w:val="clear" w:color="auto" w:fill="FFFFFF"/>
          <w:lang w:bidi="ar"/>
        </w:rPr>
        <w:t>（四）变更主要信息的单位。</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1</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《调查单位年/月度审核登记表（一）》；</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2</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营业执照（证书）复印件。</w:t>
      </w:r>
    </w:p>
    <w:p w:rsidR="00144E1D" w:rsidRPr="007A3998" w:rsidRDefault="00793313" w:rsidP="00184246">
      <w:pPr>
        <w:shd w:val="clear" w:color="auto" w:fill="FFFFFF"/>
        <w:overflowPunct w:val="0"/>
        <w:spacing w:line="590" w:lineRule="exact"/>
        <w:ind w:firstLineChars="200" w:firstLine="640"/>
        <w:rPr>
          <w:rFonts w:ascii="楷体_GB2312" w:eastAsia="楷体_GB2312" w:hAnsiTheme="minorEastAsia" w:cs="仿宋_GB2312" w:hint="eastAsia"/>
          <w:color w:val="000000" w:themeColor="text1"/>
          <w:kern w:val="0"/>
          <w:sz w:val="32"/>
          <w:szCs w:val="32"/>
          <w:shd w:val="clear" w:color="auto" w:fill="FFFFFF"/>
          <w:lang w:bidi="ar"/>
        </w:rPr>
      </w:pPr>
      <w:r w:rsidRPr="007A3998">
        <w:rPr>
          <w:rFonts w:ascii="楷体_GB2312" w:eastAsia="楷体_GB2312" w:hAnsiTheme="minorEastAsia" w:cs="仿宋_GB2312" w:hint="eastAsia"/>
          <w:color w:val="000000" w:themeColor="text1"/>
          <w:kern w:val="0"/>
          <w:sz w:val="32"/>
          <w:szCs w:val="32"/>
          <w:shd w:val="clear" w:color="auto" w:fill="FFFFFF"/>
          <w:lang w:bidi="ar"/>
        </w:rPr>
        <w:t>（五）退出的单位。</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1</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《调查单位年/月度审核登记表（二）》；</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2</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因非法人单位申报退出的单位，还需提供营业执照（证书）复印件；</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3</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申报“其他原因需退出单位”类型的单位，必须在备注栏中注明退出原因；</w:t>
      </w:r>
    </w:p>
    <w:p w:rsidR="00144E1D" w:rsidRPr="007A3998" w:rsidRDefault="00793313" w:rsidP="00184246">
      <w:pPr>
        <w:shd w:val="clear" w:color="auto" w:fill="FFFFFF"/>
        <w:overflowPunct w:val="0"/>
        <w:spacing w:line="590" w:lineRule="exact"/>
        <w:ind w:firstLineChars="200" w:firstLine="640"/>
        <w:rPr>
          <w:rFonts w:ascii="仿宋_GB2312" w:eastAsia="仿宋_GB2312" w:hAnsiTheme="minorEastAsia" w:cs="仿宋_GB2312" w:hint="eastAsia"/>
          <w:color w:val="000000" w:themeColor="text1"/>
          <w:kern w:val="0"/>
          <w:sz w:val="32"/>
          <w:szCs w:val="32"/>
          <w:shd w:val="clear" w:color="auto" w:fill="FFFFFF"/>
          <w:lang w:bidi="ar"/>
        </w:rPr>
      </w:pPr>
      <w:r w:rsidRPr="007A3998">
        <w:rPr>
          <w:rFonts w:ascii="仿宋_GB2312" w:eastAsia="仿宋_GB2312" w:hAnsiTheme="minorEastAsia" w:cs="仿宋_GB2312" w:hint="eastAsia"/>
          <w:color w:val="000000" w:themeColor="text1"/>
          <w:kern w:val="0"/>
          <w:sz w:val="32"/>
          <w:szCs w:val="32"/>
          <w:shd w:val="clear" w:color="auto" w:fill="FFFFFF"/>
          <w:lang w:bidi="ar"/>
        </w:rPr>
        <w:t>4</w:t>
      </w:r>
      <w:r w:rsidR="00184246" w:rsidRPr="007A3998">
        <w:rPr>
          <w:rFonts w:ascii="仿宋_GB2312" w:eastAsia="仿宋_GB2312" w:hAnsiTheme="minorEastAsia" w:cs="仿宋_GB2312" w:hint="eastAsia"/>
          <w:color w:val="000000" w:themeColor="text1"/>
          <w:kern w:val="0"/>
          <w:sz w:val="32"/>
          <w:szCs w:val="32"/>
          <w:shd w:val="clear" w:color="auto" w:fill="FFFFFF"/>
          <w:lang w:bidi="ar"/>
        </w:rPr>
        <w:t>．</w:t>
      </w:r>
      <w:r w:rsidRPr="007A3998">
        <w:rPr>
          <w:rFonts w:ascii="仿宋_GB2312" w:eastAsia="仿宋_GB2312" w:hAnsiTheme="minorEastAsia" w:cs="仿宋_GB2312" w:hint="eastAsia"/>
          <w:color w:val="000000" w:themeColor="text1"/>
          <w:kern w:val="0"/>
          <w:sz w:val="32"/>
          <w:szCs w:val="32"/>
          <w:shd w:val="clear" w:color="auto" w:fill="FFFFFF"/>
          <w:lang w:bidi="ar"/>
        </w:rPr>
        <w:t>因改制、重新注册、合并或拆分需退出的</w:t>
      </w:r>
      <w:proofErr w:type="gramStart"/>
      <w:r w:rsidRPr="007A3998">
        <w:rPr>
          <w:rFonts w:ascii="仿宋_GB2312" w:eastAsia="仿宋_GB2312" w:hAnsiTheme="minorEastAsia" w:cs="仿宋_GB2312" w:hint="eastAsia"/>
          <w:color w:val="000000" w:themeColor="text1"/>
          <w:kern w:val="0"/>
          <w:sz w:val="32"/>
          <w:szCs w:val="32"/>
          <w:shd w:val="clear" w:color="auto" w:fill="FFFFFF"/>
          <w:lang w:bidi="ar"/>
        </w:rPr>
        <w:t>原调查</w:t>
      </w:r>
      <w:proofErr w:type="gramEnd"/>
      <w:r w:rsidRPr="007A3998">
        <w:rPr>
          <w:rFonts w:ascii="仿宋_GB2312" w:eastAsia="仿宋_GB2312" w:hAnsiTheme="minorEastAsia" w:cs="仿宋_GB2312" w:hint="eastAsia"/>
          <w:color w:val="000000" w:themeColor="text1"/>
          <w:kern w:val="0"/>
          <w:sz w:val="32"/>
          <w:szCs w:val="32"/>
          <w:shd w:val="clear" w:color="auto" w:fill="FFFFFF"/>
          <w:lang w:bidi="ar"/>
        </w:rPr>
        <w:t>单位，还需提供证明单位变动的有关文件复印件，新单位与原单位的对应关系，原单位同期数如何处理的相关说明等。</w:t>
      </w:r>
    </w:p>
    <w:p w:rsidR="00144E1D" w:rsidRPr="007A3998" w:rsidRDefault="00144E1D">
      <w:pPr>
        <w:spacing w:line="576" w:lineRule="exact"/>
        <w:rPr>
          <w:color w:val="000000" w:themeColor="text1"/>
        </w:rPr>
      </w:pPr>
    </w:p>
    <w:p w:rsidR="007A3998" w:rsidRDefault="007A3998">
      <w:pPr>
        <w:spacing w:line="576" w:lineRule="exact"/>
        <w:rPr>
          <w:color w:val="000000" w:themeColor="text1"/>
        </w:rPr>
      </w:pPr>
    </w:p>
    <w:p w:rsidR="00613664" w:rsidRDefault="00613664">
      <w:pPr>
        <w:spacing w:line="576" w:lineRule="exact"/>
        <w:rPr>
          <w:color w:val="000000" w:themeColor="text1"/>
        </w:rPr>
      </w:pPr>
      <w:bookmarkStart w:id="2" w:name="_GoBack"/>
      <w:bookmarkEnd w:id="2"/>
    </w:p>
    <w:p w:rsidR="00613664" w:rsidRPr="007A3998" w:rsidRDefault="00613664">
      <w:pPr>
        <w:spacing w:line="576" w:lineRule="exact"/>
        <w:rPr>
          <w:rFonts w:hint="eastAsia"/>
          <w:color w:val="000000" w:themeColor="text1"/>
        </w:rPr>
      </w:pPr>
    </w:p>
    <w:tbl>
      <w:tblPr>
        <w:tblpPr w:leftFromText="180" w:rightFromText="180" w:vertAnchor="text" w:horzAnchor="margin" w:tblpY="608"/>
        <w:tblW w:w="8845"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477"/>
        <w:gridCol w:w="4368"/>
      </w:tblGrid>
      <w:tr w:rsidR="007A3998" w:rsidRPr="007A3998" w:rsidTr="00ED4220">
        <w:trPr>
          <w:trHeight w:val="623"/>
        </w:trPr>
        <w:tc>
          <w:tcPr>
            <w:tcW w:w="4477" w:type="dxa"/>
            <w:shd w:val="clear" w:color="auto" w:fill="auto"/>
            <w:tcMar>
              <w:top w:w="0" w:type="dxa"/>
              <w:left w:w="0" w:type="dxa"/>
              <w:bottom w:w="0" w:type="dxa"/>
              <w:right w:w="0" w:type="dxa"/>
            </w:tcMar>
          </w:tcPr>
          <w:p w:rsidR="007A3998" w:rsidRPr="007A3998" w:rsidRDefault="007A3998" w:rsidP="00ED4220">
            <w:pPr>
              <w:ind w:leftChars="100" w:left="210"/>
              <w:contextualSpacing/>
              <w:textAlignment w:val="bottom"/>
              <w:rPr>
                <w:rFonts w:ascii="仿宋_GB2312" w:eastAsia="仿宋_GB2312"/>
                <w:color w:val="000000" w:themeColor="text1"/>
                <w:sz w:val="28"/>
                <w:szCs w:val="28"/>
              </w:rPr>
            </w:pPr>
            <w:r w:rsidRPr="007A3998">
              <w:rPr>
                <w:rFonts w:ascii="仿宋_GB2312" w:eastAsia="仿宋_GB2312" w:hint="eastAsia"/>
                <w:color w:val="000000" w:themeColor="text1"/>
                <w:sz w:val="28"/>
                <w:szCs w:val="28"/>
              </w:rPr>
              <w:t>山东省统计局办公室</w:t>
            </w:r>
          </w:p>
        </w:tc>
        <w:tc>
          <w:tcPr>
            <w:tcW w:w="4368" w:type="dxa"/>
            <w:shd w:val="clear" w:color="auto" w:fill="auto"/>
            <w:tcMar>
              <w:top w:w="0" w:type="dxa"/>
              <w:left w:w="0" w:type="dxa"/>
              <w:bottom w:w="0" w:type="dxa"/>
              <w:right w:w="0" w:type="dxa"/>
            </w:tcMar>
          </w:tcPr>
          <w:p w:rsidR="007A3998" w:rsidRPr="007A3998" w:rsidRDefault="007A3998" w:rsidP="00ED4220">
            <w:pPr>
              <w:wordWrap w:val="0"/>
              <w:contextualSpacing/>
              <w:jc w:val="right"/>
              <w:textAlignment w:val="bottom"/>
              <w:rPr>
                <w:rFonts w:ascii="仿宋_GB2312" w:eastAsia="仿宋_GB2312"/>
                <w:caps/>
                <w:color w:val="000000" w:themeColor="text1"/>
                <w:sz w:val="28"/>
                <w:szCs w:val="28"/>
              </w:rPr>
            </w:pPr>
            <w:r w:rsidRPr="007A3998">
              <w:rPr>
                <w:rFonts w:ascii="仿宋_GB2312" w:eastAsia="仿宋_GB2312" w:hint="eastAsia"/>
                <w:caps/>
                <w:color w:val="000000" w:themeColor="text1"/>
                <w:sz w:val="28"/>
                <w:szCs w:val="28"/>
              </w:rPr>
              <w:t>20</w:t>
            </w:r>
            <w:r w:rsidRPr="007A3998">
              <w:rPr>
                <w:rFonts w:ascii="仿宋_GB2312" w:eastAsia="仿宋_GB2312"/>
                <w:caps/>
                <w:color w:val="000000" w:themeColor="text1"/>
                <w:sz w:val="28"/>
                <w:szCs w:val="28"/>
              </w:rPr>
              <w:t>23</w:t>
            </w:r>
            <w:r w:rsidRPr="007A3998">
              <w:rPr>
                <w:rFonts w:ascii="仿宋_GB2312" w:eastAsia="仿宋_GB2312" w:hint="eastAsia"/>
                <w:caps/>
                <w:color w:val="000000" w:themeColor="text1"/>
                <w:sz w:val="28"/>
                <w:szCs w:val="28"/>
              </w:rPr>
              <w:t>年</w:t>
            </w:r>
            <w:r w:rsidRPr="007A3998">
              <w:rPr>
                <w:rFonts w:ascii="仿宋_GB2312" w:eastAsia="仿宋_GB2312"/>
                <w:caps/>
                <w:color w:val="000000" w:themeColor="text1"/>
                <w:sz w:val="28"/>
                <w:szCs w:val="28"/>
              </w:rPr>
              <w:t>9</w:t>
            </w:r>
            <w:r w:rsidRPr="007A3998">
              <w:rPr>
                <w:rFonts w:ascii="仿宋_GB2312" w:eastAsia="仿宋_GB2312" w:hint="eastAsia"/>
                <w:caps/>
                <w:color w:val="000000" w:themeColor="text1"/>
                <w:sz w:val="28"/>
                <w:szCs w:val="28"/>
              </w:rPr>
              <w:t>月</w:t>
            </w:r>
            <w:r w:rsidRPr="007A3998">
              <w:rPr>
                <w:rFonts w:ascii="仿宋_GB2312" w:eastAsia="仿宋_GB2312"/>
                <w:caps/>
                <w:color w:val="000000" w:themeColor="text1"/>
                <w:sz w:val="28"/>
                <w:szCs w:val="28"/>
              </w:rPr>
              <w:t>8</w:t>
            </w:r>
            <w:r w:rsidRPr="007A3998">
              <w:rPr>
                <w:rFonts w:ascii="仿宋_GB2312" w:eastAsia="仿宋_GB2312" w:hint="eastAsia"/>
                <w:caps/>
                <w:color w:val="000000" w:themeColor="text1"/>
                <w:sz w:val="28"/>
                <w:szCs w:val="28"/>
              </w:rPr>
              <w:t>日</w:t>
            </w:r>
            <w:r w:rsidRPr="007A3998">
              <w:rPr>
                <w:rFonts w:ascii="仿宋_GB2312" w:eastAsia="仿宋_GB2312" w:hint="eastAsia"/>
                <w:color w:val="000000" w:themeColor="text1"/>
                <w:sz w:val="28"/>
                <w:szCs w:val="28"/>
              </w:rPr>
              <w:t xml:space="preserve">印发 </w:t>
            </w:r>
            <w:r w:rsidRPr="007A3998">
              <w:rPr>
                <w:rFonts w:ascii="仿宋_GB2312" w:eastAsia="仿宋_GB2312"/>
                <w:color w:val="000000" w:themeColor="text1"/>
                <w:sz w:val="28"/>
                <w:szCs w:val="28"/>
              </w:rPr>
              <w:t xml:space="preserve"> </w:t>
            </w:r>
          </w:p>
        </w:tc>
      </w:tr>
    </w:tbl>
    <w:p w:rsidR="00144E1D" w:rsidRDefault="00144E1D">
      <w:pPr>
        <w:spacing w:line="576" w:lineRule="exact"/>
      </w:pPr>
    </w:p>
    <w:sectPr w:rsidR="00144E1D" w:rsidSect="00184246">
      <w:pgSz w:w="11906" w:h="16838" w:code="9"/>
      <w:pgMar w:top="2041" w:right="1531" w:bottom="1758" w:left="1531" w:header="851" w:footer="136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FC5" w:rsidRDefault="00330FC5">
      <w:r>
        <w:separator/>
      </w:r>
    </w:p>
  </w:endnote>
  <w:endnote w:type="continuationSeparator" w:id="0">
    <w:p w:rsidR="00330FC5" w:rsidRDefault="00330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Times New Roman"/>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汉仪书宋二S">
    <w:altName w:val="等线"/>
    <w:charset w:val="86"/>
    <w:family w:val="auto"/>
    <w:pitch w:val="default"/>
    <w:sig w:usb0="00000000" w:usb1="00000000" w:usb2="00000016" w:usb3="00000000" w:csb0="00040000" w:csb1="00000000"/>
  </w:font>
  <w:font w:name="华文宋体">
    <w:altName w:val="宋体"/>
    <w:panose1 w:val="02010600040101010101"/>
    <w:charset w:val="86"/>
    <w:family w:val="auto"/>
    <w:pitch w:val="variable"/>
    <w:sig w:usb0="00000287" w:usb1="080F0000" w:usb2="00000010" w:usb3="00000000" w:csb0="0004009F" w:csb1="00000000"/>
  </w:font>
  <w:font w:name="汉仪中秀体简">
    <w:altName w:val="Arial Unicode MS"/>
    <w:charset w:val="86"/>
    <w:family w:val="auto"/>
    <w:pitch w:val="default"/>
    <w:sig w:usb0="00000000" w:usb1="00000000"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313" w:rsidRPr="00D82E64" w:rsidRDefault="00D82E64" w:rsidP="00D82E64">
    <w:pPr>
      <w:pStyle w:val="a7"/>
      <w:ind w:leftChars="150" w:left="315"/>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613664" w:rsidRPr="00613664">
      <w:rPr>
        <w:rFonts w:ascii="宋体" w:hAnsi="宋体"/>
        <w:noProof/>
        <w:sz w:val="28"/>
        <w:szCs w:val="28"/>
        <w:lang w:val="zh-CN"/>
      </w:rPr>
      <w:t>42</w:t>
    </w:r>
    <w:r>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313" w:rsidRPr="00D82E64" w:rsidRDefault="00D82E64" w:rsidP="00D82E64">
    <w:pPr>
      <w:pStyle w:val="a7"/>
      <w:ind w:rightChars="150" w:right="315"/>
      <w:jc w:val="right"/>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613664" w:rsidRPr="00613664">
      <w:rPr>
        <w:rFonts w:ascii="宋体" w:hAnsi="宋体"/>
        <w:noProof/>
        <w:sz w:val="28"/>
        <w:szCs w:val="28"/>
        <w:lang w:val="zh-CN"/>
      </w:rPr>
      <w:t>41</w:t>
    </w:r>
    <w:r>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FC5" w:rsidRDefault="00330FC5">
      <w:r>
        <w:separator/>
      </w:r>
    </w:p>
  </w:footnote>
  <w:footnote w:type="continuationSeparator" w:id="0">
    <w:p w:rsidR="00330FC5" w:rsidRDefault="00330FC5">
      <w:r>
        <w:continuationSeparator/>
      </w:r>
    </w:p>
  </w:footnote>
  <w:footnote w:id="1">
    <w:p w:rsidR="00793313" w:rsidRPr="00D82E64" w:rsidRDefault="00793313" w:rsidP="00D82E64">
      <w:pPr>
        <w:spacing w:line="280" w:lineRule="exact"/>
        <w:jc w:val="left"/>
        <w:rPr>
          <w:rFonts w:ascii="华文宋体" w:eastAsia="华文宋体" w:hAnsi="华文宋体" w:cs="华文宋体"/>
          <w:sz w:val="20"/>
          <w:szCs w:val="20"/>
        </w:rPr>
      </w:pPr>
      <w:r w:rsidRPr="00D82E64">
        <w:rPr>
          <w:rFonts w:hint="eastAsia"/>
        </w:rPr>
        <w:footnoteRef/>
      </w:r>
      <w:r w:rsidRPr="00D82E64">
        <w:rPr>
          <w:rFonts w:ascii="华文宋体" w:eastAsia="华文宋体" w:hAnsi="华文宋体" w:cs="华文宋体" w:hint="eastAsia"/>
          <w:sz w:val="20"/>
          <w:szCs w:val="20"/>
        </w:rPr>
        <w:t xml:space="preserve"> 电子商务平台后台取数途径：以下内容根据目前掌握的材料整理，各地如发现新形式，请每月上报国家统计局贸</w:t>
      </w:r>
      <w:proofErr w:type="gramStart"/>
      <w:r w:rsidRPr="00D82E64">
        <w:rPr>
          <w:rFonts w:ascii="华文宋体" w:eastAsia="华文宋体" w:hAnsi="华文宋体" w:cs="华文宋体" w:hint="eastAsia"/>
          <w:sz w:val="20"/>
          <w:szCs w:val="20"/>
        </w:rPr>
        <w:t>经司市场</w:t>
      </w:r>
      <w:proofErr w:type="gramEnd"/>
      <w:r w:rsidRPr="00D82E64">
        <w:rPr>
          <w:rFonts w:ascii="华文宋体" w:eastAsia="华文宋体" w:hAnsi="华文宋体" w:cs="华文宋体" w:hint="eastAsia"/>
          <w:sz w:val="20"/>
          <w:szCs w:val="20"/>
        </w:rPr>
        <w:t>运行处，作为补充完善的依据。对于后台取</w:t>
      </w:r>
      <w:proofErr w:type="gramStart"/>
      <w:r w:rsidRPr="00D82E64">
        <w:rPr>
          <w:rFonts w:ascii="华文宋体" w:eastAsia="华文宋体" w:hAnsi="华文宋体" w:cs="华文宋体" w:hint="eastAsia"/>
          <w:sz w:val="20"/>
          <w:szCs w:val="20"/>
        </w:rPr>
        <w:t>数途径</w:t>
      </w:r>
      <w:proofErr w:type="gramEnd"/>
      <w:r w:rsidRPr="00D82E64">
        <w:rPr>
          <w:rFonts w:ascii="华文宋体" w:eastAsia="华文宋体" w:hAnsi="华文宋体" w:cs="华文宋体" w:hint="eastAsia"/>
          <w:sz w:val="20"/>
          <w:szCs w:val="20"/>
        </w:rPr>
        <w:t>中无法显示退款金额的平台，需企业出具退款数据的相关资料。</w:t>
      </w:r>
    </w:p>
    <w:p w:rsidR="00793313" w:rsidRPr="00184246" w:rsidRDefault="00793313" w:rsidP="00D82E64">
      <w:pPr>
        <w:spacing w:line="280" w:lineRule="exact"/>
        <w:jc w:val="left"/>
        <w:rPr>
          <w:rFonts w:ascii="华文宋体" w:eastAsia="华文宋体" w:hAnsi="华文宋体" w:cs="华文宋体"/>
          <w:sz w:val="20"/>
          <w:szCs w:val="20"/>
        </w:rPr>
      </w:pPr>
      <w:r w:rsidRPr="00D82E64">
        <w:rPr>
          <w:rFonts w:ascii="华文宋体" w:eastAsia="华文宋体" w:hAnsi="华文宋体" w:cs="华文宋体" w:hint="eastAsia"/>
          <w:sz w:val="20"/>
          <w:szCs w:val="20"/>
        </w:rPr>
        <w:t>1.支付宝：商家中心</w:t>
      </w:r>
      <w:proofErr w:type="gramStart"/>
      <w:r w:rsidRPr="00D82E64">
        <w:rPr>
          <w:rFonts w:ascii="华文宋体" w:eastAsia="华文宋体" w:hAnsi="华文宋体" w:cs="华文宋体" w:hint="eastAsia"/>
          <w:sz w:val="20"/>
          <w:szCs w:val="20"/>
        </w:rPr>
        <w:t>—业务</w:t>
      </w:r>
      <w:proofErr w:type="gramEnd"/>
      <w:r w:rsidRPr="00D82E64">
        <w:rPr>
          <w:rFonts w:ascii="华文宋体" w:eastAsia="华文宋体" w:hAnsi="华文宋体" w:cs="华文宋体" w:hint="eastAsia"/>
          <w:sz w:val="20"/>
          <w:szCs w:val="20"/>
        </w:rPr>
        <w:t>查询——资金业务——卖出交易、交易退款（</w:t>
      </w:r>
      <w:proofErr w:type="gramStart"/>
      <w:r w:rsidRPr="00D82E64">
        <w:rPr>
          <w:rFonts w:ascii="华文宋体" w:eastAsia="华文宋体" w:hAnsi="华文宋体" w:cs="华文宋体" w:hint="eastAsia"/>
          <w:sz w:val="20"/>
          <w:szCs w:val="20"/>
        </w:rPr>
        <w:t>含交易</w:t>
      </w:r>
      <w:proofErr w:type="gramEnd"/>
      <w:r w:rsidRPr="00D82E64">
        <w:rPr>
          <w:rFonts w:ascii="华文宋体" w:eastAsia="华文宋体" w:hAnsi="华文宋体" w:cs="华文宋体" w:hint="eastAsia"/>
          <w:sz w:val="20"/>
          <w:szCs w:val="20"/>
        </w:rPr>
        <w:t>金额、实</w:t>
      </w:r>
      <w:r w:rsidRPr="00184246">
        <w:rPr>
          <w:rFonts w:ascii="华文宋体" w:eastAsia="华文宋体" w:hAnsi="华文宋体" w:cs="华文宋体" w:hint="eastAsia"/>
          <w:sz w:val="20"/>
          <w:szCs w:val="20"/>
        </w:rPr>
        <w:t>收金额、退款金额）</w:t>
      </w:r>
    </w:p>
    <w:p w:rsidR="00793313" w:rsidRPr="00184246" w:rsidRDefault="00793313" w:rsidP="00D82E64">
      <w:pPr>
        <w:spacing w:line="280" w:lineRule="exact"/>
        <w:jc w:val="left"/>
        <w:rPr>
          <w:rFonts w:ascii="华文宋体" w:eastAsia="华文宋体" w:hAnsi="华文宋体" w:cs="华文宋体"/>
          <w:sz w:val="20"/>
          <w:szCs w:val="20"/>
        </w:rPr>
      </w:pPr>
      <w:r w:rsidRPr="00184246">
        <w:rPr>
          <w:rFonts w:ascii="华文宋体" w:eastAsia="华文宋体" w:hAnsi="华文宋体" w:cs="华文宋体" w:hint="eastAsia"/>
          <w:sz w:val="20"/>
          <w:szCs w:val="20"/>
        </w:rPr>
        <w:t>2.</w:t>
      </w:r>
      <w:proofErr w:type="gramStart"/>
      <w:r w:rsidRPr="00184246">
        <w:rPr>
          <w:rFonts w:ascii="华文宋体" w:eastAsia="华文宋体" w:hAnsi="华文宋体" w:cs="华文宋体" w:hint="eastAsia"/>
          <w:sz w:val="20"/>
          <w:szCs w:val="20"/>
        </w:rPr>
        <w:t>赤</w:t>
      </w:r>
      <w:proofErr w:type="gramEnd"/>
      <w:r w:rsidRPr="00184246">
        <w:rPr>
          <w:rFonts w:ascii="华文宋体" w:eastAsia="华文宋体" w:hAnsi="华文宋体" w:cs="华文宋体" w:hint="eastAsia"/>
          <w:sz w:val="20"/>
          <w:szCs w:val="20"/>
        </w:rPr>
        <w:t>兔名品（</w:t>
      </w:r>
      <w:proofErr w:type="gramStart"/>
      <w:r w:rsidRPr="00184246">
        <w:rPr>
          <w:rFonts w:ascii="华文宋体" w:eastAsia="华文宋体" w:hAnsi="华文宋体" w:cs="华文宋体" w:hint="eastAsia"/>
          <w:sz w:val="20"/>
          <w:szCs w:val="20"/>
        </w:rPr>
        <w:t>天猫平台</w:t>
      </w:r>
      <w:proofErr w:type="gramEnd"/>
      <w:r w:rsidRPr="00184246">
        <w:rPr>
          <w:rFonts w:ascii="华文宋体" w:eastAsia="华文宋体" w:hAnsi="华文宋体" w:cs="华文宋体" w:hint="eastAsia"/>
          <w:sz w:val="20"/>
          <w:szCs w:val="20"/>
        </w:rPr>
        <w:t>）：收入为：店铺绩效——综合分析——汇总专项，分析——退款情况分析</w:t>
      </w:r>
    </w:p>
    <w:p w:rsidR="00793313" w:rsidRPr="00184246" w:rsidRDefault="00793313" w:rsidP="00D82E64">
      <w:pPr>
        <w:spacing w:line="280" w:lineRule="exact"/>
        <w:jc w:val="left"/>
        <w:rPr>
          <w:rFonts w:ascii="华文宋体" w:eastAsia="华文宋体" w:hAnsi="华文宋体" w:cs="华文宋体"/>
          <w:sz w:val="20"/>
          <w:szCs w:val="20"/>
        </w:rPr>
      </w:pPr>
      <w:r w:rsidRPr="00184246">
        <w:rPr>
          <w:rFonts w:ascii="华文宋体" w:eastAsia="华文宋体" w:hAnsi="华文宋体" w:cs="华文宋体" w:hint="eastAsia"/>
          <w:sz w:val="20"/>
          <w:szCs w:val="20"/>
        </w:rPr>
        <w:t>3.1688卖家工作台：交易——交易收支查询（无退款数据）</w:t>
      </w:r>
    </w:p>
    <w:p w:rsidR="00793313" w:rsidRPr="00184246" w:rsidRDefault="00793313" w:rsidP="00D82E64">
      <w:pPr>
        <w:spacing w:line="280" w:lineRule="exact"/>
        <w:jc w:val="left"/>
        <w:rPr>
          <w:rFonts w:ascii="华文宋体" w:eastAsia="华文宋体" w:hAnsi="华文宋体" w:cs="华文宋体"/>
          <w:sz w:val="20"/>
          <w:szCs w:val="20"/>
        </w:rPr>
      </w:pPr>
      <w:r w:rsidRPr="00184246">
        <w:rPr>
          <w:rFonts w:ascii="华文宋体" w:eastAsia="华文宋体" w:hAnsi="华文宋体" w:cs="华文宋体" w:hint="eastAsia"/>
          <w:sz w:val="20"/>
          <w:szCs w:val="20"/>
        </w:rPr>
        <w:t>4.生e经（天猫）：销售分析——销售指标及趋势（无退货数据）</w:t>
      </w:r>
    </w:p>
    <w:p w:rsidR="00793313" w:rsidRPr="00184246" w:rsidRDefault="00793313" w:rsidP="00184246">
      <w:pPr>
        <w:spacing w:line="280" w:lineRule="exact"/>
        <w:jc w:val="left"/>
        <w:rPr>
          <w:rFonts w:ascii="华文宋体" w:eastAsia="华文宋体" w:hAnsi="华文宋体" w:cs="华文宋体"/>
          <w:sz w:val="20"/>
          <w:szCs w:val="20"/>
        </w:rPr>
      </w:pPr>
      <w:r w:rsidRPr="00184246">
        <w:rPr>
          <w:rFonts w:ascii="华文宋体" w:eastAsia="华文宋体" w:hAnsi="华文宋体" w:cs="华文宋体" w:hint="eastAsia"/>
          <w:sz w:val="20"/>
          <w:szCs w:val="20"/>
        </w:rPr>
        <w:t>5.</w:t>
      </w:r>
      <w:proofErr w:type="gramStart"/>
      <w:r w:rsidRPr="00184246">
        <w:rPr>
          <w:rFonts w:ascii="华文宋体" w:eastAsia="华文宋体" w:hAnsi="华文宋体" w:cs="华文宋体" w:hint="eastAsia"/>
          <w:sz w:val="20"/>
          <w:szCs w:val="20"/>
        </w:rPr>
        <w:t>微信小</w:t>
      </w:r>
      <w:proofErr w:type="gramEnd"/>
      <w:r w:rsidRPr="00184246">
        <w:rPr>
          <w:rFonts w:ascii="华文宋体" w:eastAsia="华文宋体" w:hAnsi="华文宋体" w:cs="华文宋体" w:hint="eastAsia"/>
          <w:sz w:val="20"/>
          <w:szCs w:val="20"/>
        </w:rPr>
        <w:t>程序：数据统计（</w:t>
      </w:r>
      <w:proofErr w:type="gramStart"/>
      <w:r w:rsidRPr="00184246">
        <w:rPr>
          <w:rFonts w:ascii="华文宋体" w:eastAsia="华文宋体" w:hAnsi="华文宋体" w:cs="华文宋体" w:hint="eastAsia"/>
          <w:sz w:val="20"/>
          <w:szCs w:val="20"/>
        </w:rPr>
        <w:t>含商品</w:t>
      </w:r>
      <w:proofErr w:type="gramEnd"/>
      <w:r w:rsidRPr="00184246">
        <w:rPr>
          <w:rFonts w:ascii="华文宋体" w:eastAsia="华文宋体" w:hAnsi="华文宋体" w:cs="华文宋体" w:hint="eastAsia"/>
          <w:sz w:val="20"/>
          <w:szCs w:val="20"/>
        </w:rPr>
        <w:t>名称、销售量、</w:t>
      </w:r>
      <w:proofErr w:type="gramStart"/>
      <w:r w:rsidRPr="00184246">
        <w:rPr>
          <w:rFonts w:ascii="华文宋体" w:eastAsia="华文宋体" w:hAnsi="华文宋体" w:cs="华文宋体" w:hint="eastAsia"/>
          <w:sz w:val="20"/>
          <w:szCs w:val="20"/>
        </w:rPr>
        <w:t>微信支付</w:t>
      </w:r>
      <w:proofErr w:type="gramEnd"/>
      <w:r w:rsidRPr="00184246">
        <w:rPr>
          <w:rFonts w:ascii="华文宋体" w:eastAsia="华文宋体" w:hAnsi="华文宋体" w:cs="华文宋体" w:hint="eastAsia"/>
          <w:sz w:val="20"/>
          <w:szCs w:val="20"/>
        </w:rPr>
        <w:t>、余额支付、总销售额，无退款数据）</w:t>
      </w:r>
    </w:p>
    <w:p w:rsidR="00793313" w:rsidRPr="00184246" w:rsidRDefault="00793313" w:rsidP="00184246">
      <w:pPr>
        <w:spacing w:line="280" w:lineRule="exact"/>
        <w:jc w:val="left"/>
        <w:rPr>
          <w:rFonts w:ascii="华文宋体" w:eastAsia="华文宋体" w:hAnsi="华文宋体" w:cs="华文宋体"/>
          <w:sz w:val="20"/>
          <w:szCs w:val="20"/>
        </w:rPr>
      </w:pPr>
      <w:r w:rsidRPr="00184246">
        <w:rPr>
          <w:rFonts w:ascii="华文宋体" w:eastAsia="华文宋体" w:hAnsi="华文宋体" w:cs="华文宋体" w:hint="eastAsia"/>
          <w:sz w:val="20"/>
          <w:szCs w:val="20"/>
        </w:rPr>
        <w:t>6.生意参谋：</w:t>
      </w:r>
    </w:p>
    <w:p w:rsidR="00793313" w:rsidRPr="00184246" w:rsidRDefault="00793313" w:rsidP="00184246">
      <w:pPr>
        <w:spacing w:line="280" w:lineRule="exact"/>
        <w:jc w:val="left"/>
        <w:rPr>
          <w:rFonts w:ascii="华文宋体" w:eastAsia="华文宋体" w:hAnsi="华文宋体" w:cs="华文宋体"/>
          <w:sz w:val="20"/>
          <w:szCs w:val="20"/>
        </w:rPr>
      </w:pPr>
      <w:r w:rsidRPr="00184246">
        <w:rPr>
          <w:rFonts w:ascii="华文宋体" w:eastAsia="华文宋体" w:hAnsi="华文宋体" w:cs="华文宋体" w:hint="eastAsia"/>
          <w:sz w:val="20"/>
          <w:szCs w:val="20"/>
        </w:rPr>
        <w:t>首页——运营视窗——整体看板（数据</w:t>
      </w:r>
      <w:proofErr w:type="gramStart"/>
      <w:r w:rsidRPr="00184246">
        <w:rPr>
          <w:rFonts w:ascii="华文宋体" w:eastAsia="华文宋体" w:hAnsi="华文宋体" w:cs="华文宋体" w:hint="eastAsia"/>
          <w:sz w:val="20"/>
          <w:szCs w:val="20"/>
        </w:rPr>
        <w:t>含支付</w:t>
      </w:r>
      <w:proofErr w:type="gramEnd"/>
      <w:r w:rsidRPr="00184246">
        <w:rPr>
          <w:rFonts w:ascii="华文宋体" w:eastAsia="华文宋体" w:hAnsi="华文宋体" w:cs="华文宋体" w:hint="eastAsia"/>
          <w:sz w:val="20"/>
          <w:szCs w:val="20"/>
        </w:rPr>
        <w:t>金额、访客数、成功退款金额）</w:t>
      </w:r>
    </w:p>
    <w:p w:rsidR="00793313" w:rsidRPr="00184246" w:rsidRDefault="00793313" w:rsidP="00184246">
      <w:pPr>
        <w:spacing w:line="280" w:lineRule="exact"/>
        <w:jc w:val="left"/>
        <w:rPr>
          <w:rFonts w:ascii="华文宋体" w:eastAsia="华文宋体" w:hAnsi="华文宋体" w:cs="华文宋体"/>
          <w:sz w:val="20"/>
          <w:szCs w:val="20"/>
        </w:rPr>
      </w:pPr>
      <w:r w:rsidRPr="00184246">
        <w:rPr>
          <w:rFonts w:ascii="华文宋体" w:eastAsia="华文宋体" w:hAnsi="华文宋体" w:cs="华文宋体" w:hint="eastAsia"/>
          <w:sz w:val="20"/>
          <w:szCs w:val="20"/>
        </w:rPr>
        <w:t>或者：交易——交易分析——交易概况——交易总</w:t>
      </w:r>
      <w:proofErr w:type="gramStart"/>
      <w:r w:rsidRPr="00184246">
        <w:rPr>
          <w:rFonts w:ascii="华文宋体" w:eastAsia="华文宋体" w:hAnsi="华文宋体" w:cs="华文宋体" w:hint="eastAsia"/>
          <w:sz w:val="20"/>
          <w:szCs w:val="20"/>
        </w:rPr>
        <w:t>览</w:t>
      </w:r>
      <w:proofErr w:type="gramEnd"/>
      <w:r w:rsidRPr="00184246">
        <w:rPr>
          <w:rFonts w:ascii="华文宋体" w:eastAsia="华文宋体" w:hAnsi="华文宋体" w:cs="华文宋体" w:hint="eastAsia"/>
          <w:sz w:val="20"/>
          <w:szCs w:val="20"/>
        </w:rPr>
        <w:t>（支付金额，无退款金额）</w:t>
      </w:r>
    </w:p>
    <w:p w:rsidR="00793313" w:rsidRPr="00184246" w:rsidRDefault="00793313" w:rsidP="00184246">
      <w:pPr>
        <w:spacing w:line="280" w:lineRule="exact"/>
        <w:jc w:val="left"/>
        <w:rPr>
          <w:rFonts w:ascii="华文宋体" w:eastAsia="华文宋体" w:hAnsi="华文宋体" w:cs="华文宋体"/>
          <w:sz w:val="20"/>
          <w:szCs w:val="20"/>
        </w:rPr>
      </w:pPr>
      <w:r w:rsidRPr="00184246">
        <w:rPr>
          <w:rFonts w:ascii="华文宋体" w:eastAsia="华文宋体" w:hAnsi="华文宋体" w:cs="华文宋体" w:hint="eastAsia"/>
          <w:sz w:val="20"/>
          <w:szCs w:val="20"/>
        </w:rPr>
        <w:t>7.京麦（京东平台）：店铺管理——结算管理——账单查询（含月度支出、收入数据，无退款数据，请说明卖家实际收入以哪个指标为准）</w:t>
      </w:r>
    </w:p>
    <w:p w:rsidR="00793313" w:rsidRPr="00184246" w:rsidRDefault="00793313" w:rsidP="00184246">
      <w:pPr>
        <w:spacing w:line="280" w:lineRule="exact"/>
        <w:jc w:val="left"/>
        <w:rPr>
          <w:rFonts w:ascii="华文宋体" w:eastAsia="华文宋体" w:hAnsi="华文宋体" w:cs="华文宋体"/>
          <w:sz w:val="20"/>
          <w:szCs w:val="20"/>
        </w:rPr>
      </w:pPr>
      <w:r w:rsidRPr="00184246">
        <w:rPr>
          <w:rFonts w:ascii="华文宋体" w:eastAsia="华文宋体" w:hAnsi="华文宋体" w:cs="华文宋体" w:hint="eastAsia"/>
          <w:sz w:val="20"/>
          <w:szCs w:val="20"/>
        </w:rPr>
        <w:t>8.京东商智：首页——实时指标——实时销售进度（本年累计交易额，无退款数据）</w:t>
      </w:r>
    </w:p>
    <w:p w:rsidR="00793313" w:rsidRPr="00184246" w:rsidRDefault="00793313" w:rsidP="00184246">
      <w:pPr>
        <w:spacing w:line="280" w:lineRule="exact"/>
        <w:jc w:val="left"/>
        <w:rPr>
          <w:rFonts w:ascii="华文宋体" w:eastAsia="华文宋体" w:hAnsi="华文宋体" w:cs="华文宋体"/>
          <w:sz w:val="20"/>
          <w:szCs w:val="20"/>
        </w:rPr>
      </w:pPr>
      <w:r w:rsidRPr="00184246">
        <w:rPr>
          <w:rFonts w:ascii="华文宋体" w:eastAsia="华文宋体" w:hAnsi="华文宋体" w:cs="华文宋体" w:hint="eastAsia"/>
          <w:sz w:val="20"/>
          <w:szCs w:val="20"/>
        </w:rPr>
        <w:t>9.拼多多：商家后台——数据中心——交易数据——数据总</w:t>
      </w:r>
      <w:proofErr w:type="gramStart"/>
      <w:r w:rsidRPr="00184246">
        <w:rPr>
          <w:rFonts w:ascii="华文宋体" w:eastAsia="华文宋体" w:hAnsi="华文宋体" w:cs="华文宋体" w:hint="eastAsia"/>
          <w:sz w:val="20"/>
          <w:szCs w:val="20"/>
        </w:rPr>
        <w:t>览</w:t>
      </w:r>
      <w:proofErr w:type="gramEnd"/>
      <w:r w:rsidRPr="00184246">
        <w:rPr>
          <w:rFonts w:ascii="华文宋体" w:eastAsia="华文宋体" w:hAnsi="华文宋体" w:cs="华文宋体" w:hint="eastAsia"/>
          <w:sz w:val="20"/>
          <w:szCs w:val="20"/>
        </w:rPr>
        <w:t>——支付金额（无退款数据）</w:t>
      </w:r>
    </w:p>
    <w:p w:rsidR="00793313" w:rsidRPr="00184246" w:rsidRDefault="00793313" w:rsidP="00184246">
      <w:pPr>
        <w:spacing w:line="280" w:lineRule="exact"/>
        <w:jc w:val="left"/>
        <w:rPr>
          <w:rFonts w:ascii="华文宋体" w:eastAsia="华文宋体" w:hAnsi="华文宋体" w:cs="华文宋体"/>
          <w:sz w:val="20"/>
          <w:szCs w:val="20"/>
        </w:rPr>
      </w:pPr>
      <w:r w:rsidRPr="00184246">
        <w:rPr>
          <w:rFonts w:ascii="华文宋体" w:eastAsia="华文宋体" w:hAnsi="华文宋体" w:cs="华文宋体" w:hint="eastAsia"/>
          <w:sz w:val="20"/>
          <w:szCs w:val="20"/>
        </w:rPr>
        <w:t>10.账房：收支查询——支出情况（月度，含本月支出、本月付款，本月交易额，无退款数据；请说明卖家实际收入以哪个指标为准）</w:t>
      </w:r>
    </w:p>
    <w:p w:rsidR="00793313" w:rsidRDefault="00793313" w:rsidP="00184246">
      <w:pPr>
        <w:spacing w:line="280" w:lineRule="exact"/>
        <w:jc w:val="left"/>
      </w:pPr>
      <w:r w:rsidRPr="00184246">
        <w:rPr>
          <w:rFonts w:ascii="华文宋体" w:eastAsia="华文宋体" w:hAnsi="华文宋体" w:cs="华文宋体" w:hint="eastAsia"/>
          <w:sz w:val="20"/>
          <w:szCs w:val="20"/>
        </w:rPr>
        <w:t>11.抖音：营销中心——月账单（含订单数、总收入、总支出、净收益，无退款数据；需说明卖家实际收入以哪个指标为准）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3FE902E"/>
    <w:multiLevelType w:val="singleLevel"/>
    <w:tmpl w:val="F3FE902E"/>
    <w:lvl w:ilvl="0">
      <w:start w:val="3"/>
      <w:numFmt w:val="chineseCounting"/>
      <w:suff w:val="nothing"/>
      <w:lvlText w:val="（%1）"/>
      <w:lvlJc w:val="left"/>
      <w:rPr>
        <w:rFonts w:hint="eastAsia"/>
      </w:rPr>
    </w:lvl>
  </w:abstractNum>
  <w:abstractNum w:abstractNumId="1">
    <w:nsid w:val="FAD9D097"/>
    <w:multiLevelType w:val="singleLevel"/>
    <w:tmpl w:val="FAD9D097"/>
    <w:lvl w:ilvl="0">
      <w:start w:val="7"/>
      <w:numFmt w:val="chineseCounting"/>
      <w:suff w:val="nothing"/>
      <w:lvlText w:val="%1、"/>
      <w:lvlJc w:val="left"/>
      <w:rPr>
        <w:rFonts w:hint="eastAsia"/>
      </w:rPr>
    </w:lvl>
  </w:abstractNum>
  <w:abstractNum w:abstractNumId="2">
    <w:nsid w:val="FEF75CDC"/>
    <w:multiLevelType w:val="singleLevel"/>
    <w:tmpl w:val="FEF75CDC"/>
    <w:lvl w:ilvl="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1YWYwYWQ4MTA1YTI3NmFmYTIzMDQ1NGE1NGQ3ZmMifQ=="/>
  </w:docVars>
  <w:rsids>
    <w:rsidRoot w:val="003E5009"/>
    <w:rsid w:val="E79C9C76"/>
    <w:rsid w:val="FF9FEF15"/>
    <w:rsid w:val="00004D41"/>
    <w:rsid w:val="00037B1F"/>
    <w:rsid w:val="00053413"/>
    <w:rsid w:val="000860AF"/>
    <w:rsid w:val="0009098C"/>
    <w:rsid w:val="00144E1D"/>
    <w:rsid w:val="00147332"/>
    <w:rsid w:val="00184246"/>
    <w:rsid w:val="00194368"/>
    <w:rsid w:val="002109FD"/>
    <w:rsid w:val="00241B66"/>
    <w:rsid w:val="00281470"/>
    <w:rsid w:val="0028312F"/>
    <w:rsid w:val="002C10C9"/>
    <w:rsid w:val="002E18C6"/>
    <w:rsid w:val="002E27F4"/>
    <w:rsid w:val="00330FC5"/>
    <w:rsid w:val="00364115"/>
    <w:rsid w:val="003B2F5C"/>
    <w:rsid w:val="003E5009"/>
    <w:rsid w:val="00403767"/>
    <w:rsid w:val="00417B52"/>
    <w:rsid w:val="004566E1"/>
    <w:rsid w:val="00463686"/>
    <w:rsid w:val="004971F1"/>
    <w:rsid w:val="004A23F2"/>
    <w:rsid w:val="004C62AD"/>
    <w:rsid w:val="0051664F"/>
    <w:rsid w:val="00546534"/>
    <w:rsid w:val="0056597D"/>
    <w:rsid w:val="00572E8A"/>
    <w:rsid w:val="00584FD6"/>
    <w:rsid w:val="005B7F6B"/>
    <w:rsid w:val="005D3742"/>
    <w:rsid w:val="005D78BE"/>
    <w:rsid w:val="005E4459"/>
    <w:rsid w:val="005F2729"/>
    <w:rsid w:val="00613664"/>
    <w:rsid w:val="00625B31"/>
    <w:rsid w:val="006921A8"/>
    <w:rsid w:val="006B7685"/>
    <w:rsid w:val="006D711D"/>
    <w:rsid w:val="00720AF7"/>
    <w:rsid w:val="0073363F"/>
    <w:rsid w:val="00774337"/>
    <w:rsid w:val="00781AB3"/>
    <w:rsid w:val="00783661"/>
    <w:rsid w:val="00793313"/>
    <w:rsid w:val="007A3998"/>
    <w:rsid w:val="008320CE"/>
    <w:rsid w:val="0085718E"/>
    <w:rsid w:val="00896A66"/>
    <w:rsid w:val="008A1EF6"/>
    <w:rsid w:val="0094443C"/>
    <w:rsid w:val="00990B54"/>
    <w:rsid w:val="0099283E"/>
    <w:rsid w:val="009E72EF"/>
    <w:rsid w:val="009F685E"/>
    <w:rsid w:val="00AA566F"/>
    <w:rsid w:val="00AA7BCF"/>
    <w:rsid w:val="00AB5A4F"/>
    <w:rsid w:val="00AF1BA6"/>
    <w:rsid w:val="00AF52DF"/>
    <w:rsid w:val="00B16518"/>
    <w:rsid w:val="00B964D3"/>
    <w:rsid w:val="00BC5F3D"/>
    <w:rsid w:val="00BF54CA"/>
    <w:rsid w:val="00C15C53"/>
    <w:rsid w:val="00C449A3"/>
    <w:rsid w:val="00CA48A5"/>
    <w:rsid w:val="00D5586A"/>
    <w:rsid w:val="00D6301D"/>
    <w:rsid w:val="00D82E64"/>
    <w:rsid w:val="00D921C5"/>
    <w:rsid w:val="00DB31CB"/>
    <w:rsid w:val="00DC2233"/>
    <w:rsid w:val="00DF5A34"/>
    <w:rsid w:val="00E65289"/>
    <w:rsid w:val="00E916D7"/>
    <w:rsid w:val="00EC3336"/>
    <w:rsid w:val="00EE0581"/>
    <w:rsid w:val="00F14860"/>
    <w:rsid w:val="00F6080F"/>
    <w:rsid w:val="00FD65CC"/>
    <w:rsid w:val="00FF47A1"/>
    <w:rsid w:val="11126F67"/>
    <w:rsid w:val="363E94E1"/>
    <w:rsid w:val="55630EE8"/>
    <w:rsid w:val="76A9F9F6"/>
    <w:rsid w:val="7B15210C"/>
    <w:rsid w:val="7F9D8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0A45EF3-B32A-48AC-B058-047AE115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240"/>
      <w:outlineLvl w:val="0"/>
    </w:pPr>
    <w:rPr>
      <w:rFonts w:asciiTheme="majorHAnsi" w:eastAsiaTheme="majorEastAsia" w:hAnsiTheme="majorHAnsi" w:cstheme="majorBidi"/>
      <w:color w:val="0B5294" w:themeColor="accent1" w:themeShade="BF"/>
      <w:sz w:val="32"/>
      <w:szCs w:val="32"/>
    </w:rPr>
  </w:style>
  <w:style w:type="paragraph" w:styleId="2">
    <w:name w:val="heading 2"/>
    <w:basedOn w:val="a"/>
    <w:next w:val="a"/>
    <w:link w:val="2Char"/>
    <w:uiPriority w:val="9"/>
    <w:semiHidden/>
    <w:unhideWhenUsed/>
    <w:qFormat/>
    <w:pPr>
      <w:keepNext/>
      <w:keepLines/>
      <w:spacing w:before="40"/>
      <w:outlineLvl w:val="1"/>
    </w:pPr>
    <w:rPr>
      <w:rFonts w:asciiTheme="majorHAnsi" w:eastAsiaTheme="majorEastAsia" w:hAnsiTheme="majorHAnsi" w:cstheme="majorBidi"/>
      <w:color w:val="0B5294" w:themeColor="accent1" w:themeShade="BF"/>
      <w:sz w:val="28"/>
      <w:szCs w:val="28"/>
    </w:rPr>
  </w:style>
  <w:style w:type="paragraph" w:styleId="3">
    <w:name w:val="heading 3"/>
    <w:basedOn w:val="a"/>
    <w:next w:val="a"/>
    <w:link w:val="3Char"/>
    <w:uiPriority w:val="9"/>
    <w:semiHidden/>
    <w:unhideWhenUsed/>
    <w:qFormat/>
    <w:pPr>
      <w:keepNext/>
      <w:keepLines/>
      <w:spacing w:before="40"/>
      <w:outlineLvl w:val="2"/>
    </w:pPr>
    <w:rPr>
      <w:rFonts w:asciiTheme="majorHAnsi" w:eastAsiaTheme="majorEastAsia" w:hAnsiTheme="majorHAnsi" w:cstheme="majorBidi"/>
      <w:color w:val="073763" w:themeColor="accent1" w:themeShade="80"/>
      <w:sz w:val="24"/>
    </w:rPr>
  </w:style>
  <w:style w:type="paragraph" w:styleId="4">
    <w:name w:val="heading 4"/>
    <w:basedOn w:val="a"/>
    <w:next w:val="a"/>
    <w:link w:val="4Char"/>
    <w:uiPriority w:val="9"/>
    <w:semiHidden/>
    <w:unhideWhenUsed/>
    <w:qFormat/>
    <w:pPr>
      <w:keepNext/>
      <w:keepLines/>
      <w:spacing w:before="40"/>
      <w:outlineLvl w:val="3"/>
    </w:pPr>
    <w:rPr>
      <w:rFonts w:asciiTheme="majorHAnsi" w:eastAsiaTheme="majorEastAsia" w:hAnsiTheme="majorHAnsi" w:cstheme="majorBidi"/>
      <w:i/>
      <w:iCs/>
      <w:color w:val="0B5294" w:themeColor="accent1" w:themeShade="BF"/>
    </w:rPr>
  </w:style>
  <w:style w:type="paragraph" w:styleId="5">
    <w:name w:val="heading 5"/>
    <w:basedOn w:val="a"/>
    <w:next w:val="a"/>
    <w:link w:val="5Char"/>
    <w:uiPriority w:val="9"/>
    <w:semiHidden/>
    <w:unhideWhenUsed/>
    <w:qFormat/>
    <w:pPr>
      <w:keepNext/>
      <w:keepLines/>
      <w:spacing w:before="40"/>
      <w:outlineLvl w:val="4"/>
    </w:pPr>
    <w:rPr>
      <w:rFonts w:asciiTheme="majorHAnsi" w:eastAsiaTheme="majorEastAsia" w:hAnsiTheme="majorHAnsi" w:cstheme="majorBidi"/>
      <w:color w:val="0B5294" w:themeColor="accent1" w:themeShade="BF"/>
    </w:rPr>
  </w:style>
  <w:style w:type="paragraph" w:styleId="6">
    <w:name w:val="heading 6"/>
    <w:basedOn w:val="a"/>
    <w:next w:val="a"/>
    <w:link w:val="6Char"/>
    <w:uiPriority w:val="9"/>
    <w:semiHidden/>
    <w:unhideWhenUsed/>
    <w:qFormat/>
    <w:pPr>
      <w:keepNext/>
      <w:keepLines/>
      <w:spacing w:before="40"/>
      <w:outlineLvl w:val="5"/>
    </w:pPr>
    <w:rPr>
      <w:rFonts w:asciiTheme="majorHAnsi" w:eastAsiaTheme="majorEastAsia" w:hAnsiTheme="majorHAnsi" w:cstheme="majorBidi"/>
      <w:color w:val="073763" w:themeColor="accent1" w:themeShade="80"/>
    </w:rPr>
  </w:style>
  <w:style w:type="paragraph" w:styleId="7">
    <w:name w:val="heading 7"/>
    <w:basedOn w:val="a"/>
    <w:next w:val="a"/>
    <w:link w:val="7Char"/>
    <w:uiPriority w:val="9"/>
    <w:semiHidden/>
    <w:unhideWhenUsed/>
    <w:qFormat/>
    <w:pPr>
      <w:keepNext/>
      <w:keepLines/>
      <w:spacing w:before="40"/>
      <w:outlineLvl w:val="6"/>
    </w:pPr>
    <w:rPr>
      <w:rFonts w:asciiTheme="majorHAnsi" w:eastAsiaTheme="majorEastAsia" w:hAnsiTheme="majorHAnsi" w:cstheme="majorBidi"/>
      <w:i/>
      <w:iCs/>
      <w:color w:val="073763" w:themeColor="accent1" w:themeShade="80"/>
    </w:rPr>
  </w:style>
  <w:style w:type="paragraph" w:styleId="8">
    <w:name w:val="heading 8"/>
    <w:basedOn w:val="a"/>
    <w:next w:val="a"/>
    <w:link w:val="8Ch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Cs w:val="21"/>
    </w:rPr>
  </w:style>
  <w:style w:type="paragraph" w:styleId="9">
    <w:name w:val="heading 9"/>
    <w:basedOn w:val="a"/>
    <w:next w:val="a"/>
    <w:link w:val="9Char"/>
    <w:uiPriority w:val="9"/>
    <w:semiHidden/>
    <w:unhideWhenUsed/>
    <w:qFormat/>
    <w:pPr>
      <w:keepNext/>
      <w:keepLines/>
      <w:spacing w:before="40"/>
      <w:outlineLvl w:val="8"/>
    </w:pPr>
    <w:rPr>
      <w:rFonts w:asciiTheme="majorHAnsi" w:eastAsiaTheme="majorEastAsia" w:hAnsiTheme="majorHAnsi" w:cstheme="majorBidi"/>
      <w:i/>
      <w:iCs/>
      <w:color w:val="262626" w:themeColor="text1" w:themeTint="D9"/>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pPr>
      <w:ind w:leftChars="200" w:left="420"/>
    </w:pPr>
  </w:style>
  <w:style w:type="paragraph" w:styleId="a4">
    <w:name w:val="caption"/>
    <w:basedOn w:val="a"/>
    <w:next w:val="a"/>
    <w:uiPriority w:val="35"/>
    <w:semiHidden/>
    <w:unhideWhenUsed/>
    <w:qFormat/>
    <w:pPr>
      <w:spacing w:after="200"/>
    </w:pPr>
    <w:rPr>
      <w:i/>
      <w:iCs/>
      <w:color w:val="17406D" w:themeColor="text2"/>
      <w:sz w:val="18"/>
      <w:szCs w:val="18"/>
    </w:rPr>
  </w:style>
  <w:style w:type="paragraph" w:styleId="a5">
    <w:name w:val="annotation text"/>
    <w:basedOn w:val="a"/>
    <w:link w:val="Char"/>
    <w:qFormat/>
    <w:pPr>
      <w:jc w:val="left"/>
    </w:pPr>
    <w:rPr>
      <w:rFonts w:ascii="Calibri" w:hAnsi="Calibri"/>
    </w:rPr>
  </w:style>
  <w:style w:type="paragraph" w:styleId="a6">
    <w:name w:val="Balloon Text"/>
    <w:basedOn w:val="a"/>
    <w:link w:val="Char0"/>
    <w:rPr>
      <w:rFonts w:ascii="Calibri" w:hAnsi="Calibri"/>
      <w:sz w:val="18"/>
      <w:szCs w:val="18"/>
    </w:rPr>
  </w:style>
  <w:style w:type="paragraph" w:styleId="a7">
    <w:name w:val="footer"/>
    <w:basedOn w:val="a"/>
    <w:link w:val="Char1"/>
    <w:unhideWhenUsed/>
    <w:qFormat/>
    <w:pPr>
      <w:tabs>
        <w:tab w:val="center" w:pos="4153"/>
        <w:tab w:val="right" w:pos="8306"/>
      </w:tabs>
      <w:snapToGrid w:val="0"/>
    </w:pPr>
    <w:rPr>
      <w:sz w:val="18"/>
      <w:szCs w:val="18"/>
    </w:rPr>
  </w:style>
  <w:style w:type="paragraph" w:styleId="a8">
    <w:name w:val="header"/>
    <w:basedOn w:val="a"/>
    <w:link w:val="Char2"/>
    <w:unhideWhenUsed/>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Char3"/>
    <w:uiPriority w:val="11"/>
    <w:qFormat/>
    <w:rPr>
      <w:color w:val="595959" w:themeColor="text1" w:themeTint="A6"/>
      <w:spacing w:val="15"/>
    </w:rPr>
  </w:style>
  <w:style w:type="paragraph" w:styleId="aa">
    <w:name w:val="Title"/>
    <w:basedOn w:val="a"/>
    <w:next w:val="a"/>
    <w:link w:val="Char4"/>
    <w:uiPriority w:val="10"/>
    <w:qFormat/>
    <w:pPr>
      <w:contextualSpacing/>
    </w:pPr>
    <w:rPr>
      <w:rFonts w:asciiTheme="majorHAnsi" w:eastAsiaTheme="majorEastAsia" w:hAnsiTheme="majorHAnsi" w:cstheme="majorBidi"/>
      <w:spacing w:val="-10"/>
      <w:sz w:val="56"/>
      <w:szCs w:val="56"/>
    </w:rPr>
  </w:style>
  <w:style w:type="paragraph" w:styleId="ab">
    <w:name w:val="annotation subject"/>
    <w:basedOn w:val="a5"/>
    <w:next w:val="a5"/>
    <w:link w:val="Char5"/>
    <w:rPr>
      <w:b/>
      <w:bCs/>
    </w:rPr>
  </w:style>
  <w:style w:type="table" w:styleId="ac">
    <w:name w:val="Table Grid"/>
    <w:basedOn w:val="a1"/>
    <w:uiPriority w:val="3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Pr>
      <w:b/>
      <w:bCs/>
      <w:color w:val="auto"/>
    </w:rPr>
  </w:style>
  <w:style w:type="character" w:styleId="ae">
    <w:name w:val="page number"/>
    <w:basedOn w:val="a0"/>
    <w:rPr>
      <w:rFonts w:ascii="仿宋_GB2312"/>
      <w:sz w:val="24"/>
      <w:szCs w:val="32"/>
    </w:rPr>
  </w:style>
  <w:style w:type="character" w:styleId="af">
    <w:name w:val="Emphasis"/>
    <w:basedOn w:val="a0"/>
    <w:uiPriority w:val="20"/>
    <w:qFormat/>
    <w:rPr>
      <w:i/>
      <w:iCs/>
      <w:color w:val="auto"/>
    </w:rPr>
  </w:style>
  <w:style w:type="character" w:styleId="af0">
    <w:name w:val="annotation reference"/>
    <w:qFormat/>
    <w:rPr>
      <w:rFonts w:ascii="Calibri" w:eastAsia="宋体" w:hAnsi="Calibri" w:cs="Times New Roman"/>
      <w:sz w:val="21"/>
      <w:szCs w:val="21"/>
    </w:rPr>
  </w:style>
  <w:style w:type="character" w:styleId="af1">
    <w:name w:val="footnote reference"/>
    <w:basedOn w:val="a0"/>
    <w:qFormat/>
    <w:rPr>
      <w:rFonts w:ascii="Calibri" w:eastAsia="宋体" w:hAnsi="Calibri" w:cs="Times New Roman"/>
      <w:sz w:val="20"/>
      <w:szCs w:val="20"/>
      <w:vertAlign w:val="superscript"/>
    </w:rPr>
  </w:style>
  <w:style w:type="character" w:customStyle="1" w:styleId="1Char">
    <w:name w:val="标题 1 Char"/>
    <w:basedOn w:val="a0"/>
    <w:link w:val="1"/>
    <w:uiPriority w:val="9"/>
    <w:qFormat/>
    <w:rPr>
      <w:rFonts w:asciiTheme="majorHAnsi" w:eastAsiaTheme="majorEastAsia" w:hAnsiTheme="majorHAnsi" w:cstheme="majorBidi"/>
      <w:color w:val="0B5294" w:themeColor="accent1" w:themeShade="BF"/>
      <w:sz w:val="32"/>
      <w:szCs w:val="32"/>
    </w:rPr>
  </w:style>
  <w:style w:type="character" w:customStyle="1" w:styleId="2Char">
    <w:name w:val="标题 2 Char"/>
    <w:basedOn w:val="a0"/>
    <w:link w:val="2"/>
    <w:uiPriority w:val="9"/>
    <w:semiHidden/>
    <w:qFormat/>
    <w:rPr>
      <w:rFonts w:asciiTheme="majorHAnsi" w:eastAsiaTheme="majorEastAsia" w:hAnsiTheme="majorHAnsi" w:cstheme="majorBidi"/>
      <w:color w:val="0B5294" w:themeColor="accent1" w:themeShade="BF"/>
      <w:sz w:val="28"/>
      <w:szCs w:val="28"/>
    </w:rPr>
  </w:style>
  <w:style w:type="character" w:customStyle="1" w:styleId="3Char">
    <w:name w:val="标题 3 Char"/>
    <w:basedOn w:val="a0"/>
    <w:link w:val="3"/>
    <w:uiPriority w:val="9"/>
    <w:semiHidden/>
    <w:qFormat/>
    <w:rPr>
      <w:rFonts w:asciiTheme="majorHAnsi" w:eastAsiaTheme="majorEastAsia" w:hAnsiTheme="majorHAnsi" w:cstheme="majorBidi"/>
      <w:color w:val="073763" w:themeColor="accent1" w:themeShade="80"/>
      <w:sz w:val="24"/>
      <w:szCs w:val="24"/>
    </w:rPr>
  </w:style>
  <w:style w:type="character" w:customStyle="1" w:styleId="4Char">
    <w:name w:val="标题 4 Char"/>
    <w:basedOn w:val="a0"/>
    <w:link w:val="4"/>
    <w:uiPriority w:val="9"/>
    <w:semiHidden/>
    <w:qFormat/>
    <w:rPr>
      <w:rFonts w:asciiTheme="majorHAnsi" w:eastAsiaTheme="majorEastAsia" w:hAnsiTheme="majorHAnsi" w:cstheme="majorBidi"/>
      <w:i/>
      <w:iCs/>
      <w:color w:val="0B5294" w:themeColor="accent1" w:themeShade="BF"/>
    </w:rPr>
  </w:style>
  <w:style w:type="character" w:customStyle="1" w:styleId="5Char">
    <w:name w:val="标题 5 Char"/>
    <w:basedOn w:val="a0"/>
    <w:link w:val="5"/>
    <w:uiPriority w:val="9"/>
    <w:semiHidden/>
    <w:qFormat/>
    <w:rPr>
      <w:rFonts w:asciiTheme="majorHAnsi" w:eastAsiaTheme="majorEastAsia" w:hAnsiTheme="majorHAnsi" w:cstheme="majorBidi"/>
      <w:color w:val="0B5294" w:themeColor="accent1" w:themeShade="BF"/>
    </w:rPr>
  </w:style>
  <w:style w:type="character" w:customStyle="1" w:styleId="6Char">
    <w:name w:val="标题 6 Char"/>
    <w:basedOn w:val="a0"/>
    <w:link w:val="6"/>
    <w:uiPriority w:val="9"/>
    <w:semiHidden/>
    <w:qFormat/>
    <w:rPr>
      <w:rFonts w:asciiTheme="majorHAnsi" w:eastAsiaTheme="majorEastAsia" w:hAnsiTheme="majorHAnsi" w:cstheme="majorBidi"/>
      <w:color w:val="073763" w:themeColor="accent1" w:themeShade="80"/>
    </w:rPr>
  </w:style>
  <w:style w:type="character" w:customStyle="1" w:styleId="7Char">
    <w:name w:val="标题 7 Char"/>
    <w:basedOn w:val="a0"/>
    <w:link w:val="7"/>
    <w:uiPriority w:val="9"/>
    <w:semiHidden/>
    <w:qFormat/>
    <w:rPr>
      <w:rFonts w:asciiTheme="majorHAnsi" w:eastAsiaTheme="majorEastAsia" w:hAnsiTheme="majorHAnsi" w:cstheme="majorBidi"/>
      <w:i/>
      <w:iCs/>
      <w:color w:val="073763" w:themeColor="accent1" w:themeShade="80"/>
    </w:rPr>
  </w:style>
  <w:style w:type="character" w:customStyle="1" w:styleId="8Char">
    <w:name w:val="标题 8 Char"/>
    <w:basedOn w:val="a0"/>
    <w:link w:val="8"/>
    <w:uiPriority w:val="9"/>
    <w:semiHidden/>
    <w:rPr>
      <w:rFonts w:asciiTheme="majorHAnsi" w:eastAsiaTheme="majorEastAsia" w:hAnsiTheme="majorHAnsi" w:cstheme="majorBidi"/>
      <w:color w:val="262626" w:themeColor="text1" w:themeTint="D9"/>
      <w:sz w:val="21"/>
      <w:szCs w:val="21"/>
    </w:rPr>
  </w:style>
  <w:style w:type="character" w:customStyle="1" w:styleId="9Char">
    <w:name w:val="标题 9 Char"/>
    <w:basedOn w:val="a0"/>
    <w:link w:val="9"/>
    <w:uiPriority w:val="9"/>
    <w:semiHidden/>
    <w:rPr>
      <w:rFonts w:asciiTheme="majorHAnsi" w:eastAsiaTheme="majorEastAsia" w:hAnsiTheme="majorHAnsi" w:cstheme="majorBidi"/>
      <w:i/>
      <w:iCs/>
      <w:color w:val="262626" w:themeColor="text1" w:themeTint="D9"/>
      <w:sz w:val="21"/>
      <w:szCs w:val="21"/>
    </w:rPr>
  </w:style>
  <w:style w:type="character" w:customStyle="1" w:styleId="Char4">
    <w:name w:val="标题 Char"/>
    <w:basedOn w:val="a0"/>
    <w:link w:val="aa"/>
    <w:uiPriority w:val="10"/>
    <w:rPr>
      <w:rFonts w:asciiTheme="majorHAnsi" w:eastAsiaTheme="majorEastAsia" w:hAnsiTheme="majorHAnsi" w:cstheme="majorBidi"/>
      <w:spacing w:val="-10"/>
      <w:sz w:val="56"/>
      <w:szCs w:val="56"/>
    </w:rPr>
  </w:style>
  <w:style w:type="character" w:customStyle="1" w:styleId="Char3">
    <w:name w:val="副标题 Char"/>
    <w:basedOn w:val="a0"/>
    <w:link w:val="a9"/>
    <w:uiPriority w:val="11"/>
    <w:qFormat/>
    <w:rPr>
      <w:color w:val="595959" w:themeColor="text1" w:themeTint="A6"/>
      <w:spacing w:val="15"/>
    </w:rPr>
  </w:style>
  <w:style w:type="paragraph" w:styleId="af2">
    <w:name w:val="No Spacing"/>
    <w:uiPriority w:val="1"/>
    <w:qFormat/>
    <w:rPr>
      <w:sz w:val="22"/>
      <w:szCs w:val="22"/>
    </w:rPr>
  </w:style>
  <w:style w:type="paragraph" w:styleId="af3">
    <w:name w:val="List Paragraph"/>
    <w:basedOn w:val="a"/>
    <w:uiPriority w:val="34"/>
    <w:qFormat/>
    <w:pPr>
      <w:ind w:firstLineChars="200" w:firstLine="420"/>
    </w:pPr>
  </w:style>
  <w:style w:type="paragraph" w:styleId="af4">
    <w:name w:val="Quote"/>
    <w:basedOn w:val="a"/>
    <w:next w:val="a"/>
    <w:link w:val="Char6"/>
    <w:uiPriority w:val="29"/>
    <w:qFormat/>
    <w:pPr>
      <w:spacing w:before="200"/>
      <w:ind w:left="864" w:right="864"/>
    </w:pPr>
    <w:rPr>
      <w:i/>
      <w:iCs/>
      <w:color w:val="404040" w:themeColor="text1" w:themeTint="BF"/>
    </w:rPr>
  </w:style>
  <w:style w:type="character" w:customStyle="1" w:styleId="Char6">
    <w:name w:val="引用 Char"/>
    <w:basedOn w:val="a0"/>
    <w:link w:val="af4"/>
    <w:uiPriority w:val="29"/>
    <w:rPr>
      <w:i/>
      <w:iCs/>
      <w:color w:val="404040" w:themeColor="text1" w:themeTint="BF"/>
    </w:rPr>
  </w:style>
  <w:style w:type="paragraph" w:styleId="af5">
    <w:name w:val="Intense Quote"/>
    <w:basedOn w:val="a"/>
    <w:next w:val="a"/>
    <w:link w:val="Char7"/>
    <w:uiPriority w:val="30"/>
    <w:qFormat/>
    <w:pPr>
      <w:pBdr>
        <w:top w:val="single" w:sz="4" w:space="10" w:color="0F6FC6" w:themeColor="accent1"/>
        <w:bottom w:val="single" w:sz="4" w:space="10" w:color="0F6FC6" w:themeColor="accent1"/>
      </w:pBdr>
      <w:spacing w:before="360" w:after="360"/>
      <w:ind w:left="864" w:right="864"/>
      <w:jc w:val="center"/>
    </w:pPr>
    <w:rPr>
      <w:i/>
      <w:iCs/>
      <w:color w:val="0F6FC6" w:themeColor="accent1"/>
    </w:rPr>
  </w:style>
  <w:style w:type="character" w:customStyle="1" w:styleId="Char7">
    <w:name w:val="明显引用 Char"/>
    <w:basedOn w:val="a0"/>
    <w:link w:val="af5"/>
    <w:uiPriority w:val="30"/>
    <w:qFormat/>
    <w:rPr>
      <w:i/>
      <w:iCs/>
      <w:color w:val="0F6FC6" w:themeColor="accent1"/>
    </w:rPr>
  </w:style>
  <w:style w:type="character" w:customStyle="1" w:styleId="10">
    <w:name w:val="不明显强调1"/>
    <w:basedOn w:val="a0"/>
    <w:uiPriority w:val="19"/>
    <w:qFormat/>
    <w:rPr>
      <w:i/>
      <w:iCs/>
      <w:color w:val="404040" w:themeColor="text1" w:themeTint="BF"/>
    </w:rPr>
  </w:style>
  <w:style w:type="character" w:customStyle="1" w:styleId="11">
    <w:name w:val="明显强调1"/>
    <w:basedOn w:val="a0"/>
    <w:uiPriority w:val="21"/>
    <w:qFormat/>
    <w:rPr>
      <w:i/>
      <w:iCs/>
      <w:color w:val="0F6FC6" w:themeColor="accent1"/>
    </w:rPr>
  </w:style>
  <w:style w:type="character" w:customStyle="1" w:styleId="12">
    <w:name w:val="不明显参考1"/>
    <w:basedOn w:val="a0"/>
    <w:uiPriority w:val="31"/>
    <w:qFormat/>
    <w:rPr>
      <w:smallCaps/>
      <w:color w:val="404040" w:themeColor="text1" w:themeTint="BF"/>
    </w:rPr>
  </w:style>
  <w:style w:type="character" w:customStyle="1" w:styleId="13">
    <w:name w:val="明显参考1"/>
    <w:basedOn w:val="a0"/>
    <w:uiPriority w:val="32"/>
    <w:qFormat/>
    <w:rPr>
      <w:b/>
      <w:bCs/>
      <w:smallCaps/>
      <w:color w:val="0F6FC6" w:themeColor="accent1"/>
      <w:spacing w:val="5"/>
    </w:rPr>
  </w:style>
  <w:style w:type="character" w:customStyle="1" w:styleId="14">
    <w:name w:val="书籍标题1"/>
    <w:basedOn w:val="a0"/>
    <w:uiPriority w:val="33"/>
    <w:qFormat/>
    <w:rPr>
      <w:b/>
      <w:bCs/>
      <w:i/>
      <w:iCs/>
      <w:spacing w:val="5"/>
    </w:rPr>
  </w:style>
  <w:style w:type="paragraph" w:customStyle="1" w:styleId="TOC1">
    <w:name w:val="TOC 标题1"/>
    <w:basedOn w:val="1"/>
    <w:next w:val="a"/>
    <w:uiPriority w:val="39"/>
    <w:semiHidden/>
    <w:unhideWhenUsed/>
    <w:qFormat/>
    <w:pPr>
      <w:outlineLvl w:val="9"/>
    </w:pPr>
  </w:style>
  <w:style w:type="character" w:customStyle="1" w:styleId="Char2">
    <w:name w:val="页眉 Char"/>
    <w:basedOn w:val="a0"/>
    <w:link w:val="a8"/>
    <w:uiPriority w:val="99"/>
    <w:qFormat/>
    <w:rPr>
      <w:sz w:val="18"/>
      <w:szCs w:val="18"/>
    </w:rPr>
  </w:style>
  <w:style w:type="character" w:customStyle="1" w:styleId="Char1">
    <w:name w:val="页脚 Char"/>
    <w:basedOn w:val="a0"/>
    <w:link w:val="a7"/>
    <w:rPr>
      <w:sz w:val="18"/>
      <w:szCs w:val="18"/>
    </w:rPr>
  </w:style>
  <w:style w:type="character" w:customStyle="1" w:styleId="Char">
    <w:name w:val="批注文字 Char"/>
    <w:basedOn w:val="a0"/>
    <w:link w:val="a5"/>
    <w:rPr>
      <w:rFonts w:ascii="Calibri" w:eastAsia="宋体" w:hAnsi="Calibri" w:cs="Times New Roman"/>
      <w:kern w:val="2"/>
      <w:sz w:val="21"/>
      <w:szCs w:val="24"/>
    </w:rPr>
  </w:style>
  <w:style w:type="character" w:customStyle="1" w:styleId="Char0">
    <w:name w:val="批注框文本 Char"/>
    <w:basedOn w:val="a0"/>
    <w:link w:val="a6"/>
    <w:rPr>
      <w:rFonts w:ascii="Calibri" w:eastAsia="宋体" w:hAnsi="Calibri" w:cs="Times New Roman"/>
      <w:kern w:val="2"/>
      <w:sz w:val="18"/>
      <w:szCs w:val="18"/>
    </w:rPr>
  </w:style>
  <w:style w:type="character" w:customStyle="1" w:styleId="Char5">
    <w:name w:val="批注主题 Char"/>
    <w:basedOn w:val="Char"/>
    <w:link w:val="ab"/>
    <w:rPr>
      <w:rFonts w:ascii="Calibri" w:eastAsia="宋体" w:hAnsi="Calibri" w:cs="Times New Roman"/>
      <w:b/>
      <w:bCs/>
      <w:kern w:val="2"/>
      <w:sz w:val="21"/>
      <w:szCs w:val="24"/>
    </w:rPr>
  </w:style>
  <w:style w:type="paragraph" w:customStyle="1" w:styleId="Char10">
    <w:name w:val="Char1"/>
    <w:basedOn w:val="a3"/>
    <w:qFormat/>
    <w:pPr>
      <w:spacing w:line="360" w:lineRule="auto"/>
      <w:ind w:left="200"/>
    </w:pPr>
    <w:rPr>
      <w:rFonts w:ascii="仿宋_GB2312"/>
      <w:sz w:val="24"/>
      <w:szCs w:val="32"/>
    </w:rPr>
  </w:style>
  <w:style w:type="paragraph" w:styleId="af6">
    <w:name w:val="Date"/>
    <w:basedOn w:val="a"/>
    <w:next w:val="a"/>
    <w:link w:val="Char8"/>
    <w:uiPriority w:val="99"/>
    <w:semiHidden/>
    <w:unhideWhenUsed/>
    <w:rsid w:val="0051664F"/>
    <w:pPr>
      <w:ind w:leftChars="2500" w:left="100"/>
    </w:pPr>
  </w:style>
  <w:style w:type="character" w:customStyle="1" w:styleId="Char8">
    <w:name w:val="日期 Char"/>
    <w:basedOn w:val="a0"/>
    <w:link w:val="af6"/>
    <w:uiPriority w:val="99"/>
    <w:semiHidden/>
    <w:rsid w:val="0051664F"/>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蓝色">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42</Pages>
  <Words>3488</Words>
  <Characters>19887</Characters>
  <Application>Microsoft Office Word</Application>
  <DocSecurity>0</DocSecurity>
  <Lines>165</Lines>
  <Paragraphs>46</Paragraphs>
  <ScaleCrop>false</ScaleCrop>
  <Company>国家统计局</Company>
  <LinksUpToDate>false</LinksUpToDate>
  <CharactersWithSpaces>23329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宛佳</dc:creator>
  <cp:lastModifiedBy>百思特</cp:lastModifiedBy>
  <cp:revision>6</cp:revision>
  <cp:lastPrinted>2023-09-08T09:47:00Z</cp:lastPrinted>
  <dcterms:created xsi:type="dcterms:W3CDTF">2023-08-26T00:39:00Z</dcterms:created>
  <dcterms:modified xsi:type="dcterms:W3CDTF">2023-09-08T09:56:00Z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C11DEB1271FA457694EF756EC03DEFFF_12</vt:lpwstr>
  </property>
</Properties>
</file>