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ascii="sans-serif" w:hAnsi="sans-serif" w:eastAsia="sans-serif" w:cs="sans-serif"/>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滕州微山湖湿地管</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lang w:eastAsia="zh-CN"/>
        </w:rPr>
        <w:t>理</w:t>
      </w: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委</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lang w:eastAsia="zh-CN"/>
        </w:rPr>
        <w:t>员</w:t>
      </w: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default" w:ascii="sans-serif" w:hAnsi="sans-serif" w:eastAsia="sans-serif" w:cs="sans-serif"/>
          <w:i w:val="0"/>
          <w:iCs w:val="0"/>
          <w:caps w:val="0"/>
          <w:color w:val="000000"/>
          <w:spacing w:val="0"/>
          <w:sz w:val="27"/>
          <w:szCs w:val="27"/>
        </w:rPr>
      </w:pPr>
      <w:bookmarkStart w:id="0" w:name="_GoBack"/>
      <w:bookmarkEnd w:id="0"/>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202</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lang w:val="en-US" w:eastAsia="zh-CN"/>
        </w:rPr>
        <w:t>2</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年度政务公开培训计划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为更好的贯彻执行市政府政务公开工作要求，加强政务公开培训工作，结合我单位实际，特制定202</w:t>
      </w:r>
      <w:r>
        <w:rPr>
          <w:rFonts w:hint="eastAsia" w:ascii="仿宋" w:hAnsi="仿宋" w:eastAsia="仿宋" w:cs="仿宋"/>
          <w:i w:val="0"/>
          <w:iCs w:val="0"/>
          <w:caps w:val="0"/>
          <w:color w:val="000000"/>
          <w:spacing w:val="0"/>
          <w:sz w:val="31"/>
          <w:szCs w:val="31"/>
          <w:bdr w:val="none" w:color="auto" w:sz="0" w:space="0"/>
          <w:shd w:val="clear" w:fill="FFFFFF"/>
          <w:lang w:val="en-US" w:eastAsia="zh-CN"/>
        </w:rPr>
        <w:t>2</w:t>
      </w:r>
      <w:r>
        <w:rPr>
          <w:rFonts w:hint="eastAsia" w:ascii="仿宋" w:hAnsi="仿宋" w:eastAsia="仿宋" w:cs="仿宋"/>
          <w:i w:val="0"/>
          <w:iCs w:val="0"/>
          <w:caps w:val="0"/>
          <w:color w:val="000000"/>
          <w:spacing w:val="0"/>
          <w:sz w:val="31"/>
          <w:szCs w:val="31"/>
          <w:bdr w:val="none" w:color="auto" w:sz="0" w:space="0"/>
          <w:shd w:val="clear" w:fill="FFFFFF"/>
        </w:rPr>
        <w:t>年度政务公开工作学习培训计划，其内容具体如下：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FFFFF"/>
        </w:rPr>
        <w:t>一、指导思想和工作目标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rPr>
          <w:rFonts w:hint="default" w:ascii="sans-serif" w:hAnsi="sans-serif" w:eastAsia="sans-serif" w:cs="sans-serif"/>
          <w:i w:val="0"/>
          <w:iCs w:val="0"/>
          <w:caps w:val="0"/>
          <w:color w:val="000000"/>
          <w:spacing w:val="0"/>
          <w:sz w:val="27"/>
          <w:szCs w:val="27"/>
        </w:rPr>
      </w:pPr>
      <w:r>
        <w:rPr>
          <w:rFonts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政务公开工作坚持公开是常态、不公开是例外的原则，全面强化政务公开业务培训工作力度，进一步增强机关干部的政务公开意识，健全工作机制、创新公开形式、完善公开内容、接受社会监督，不断提升政务公开工作的制度化、规范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二、培训内容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rPr>
          <w:rFonts w:hint="default" w:ascii="sans-serif" w:hAnsi="sans-serif" w:eastAsia="sans-serif" w:cs="sans-serif"/>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202</w:t>
      </w:r>
      <w:r>
        <w:rPr>
          <w:rFonts w:hint="eastAsia" w:ascii="仿宋" w:hAnsi="仿宋" w:eastAsia="仿宋" w:cs="仿宋"/>
          <w:i w:val="0"/>
          <w:iCs w:val="0"/>
          <w:caps w:val="0"/>
          <w:color w:val="000000"/>
          <w:spacing w:val="0"/>
          <w:sz w:val="31"/>
          <w:szCs w:val="31"/>
          <w:bdr w:val="none" w:color="auto" w:sz="0" w:space="0"/>
          <w:shd w:val="clear" w:fill="FFFFFF"/>
          <w:lang w:val="en-US" w:eastAsia="zh-CN"/>
        </w:rPr>
        <w:t>2</w:t>
      </w:r>
      <w:r>
        <w:rPr>
          <w:rFonts w:hint="eastAsia" w:ascii="仿宋" w:hAnsi="仿宋" w:eastAsia="仿宋" w:cs="仿宋"/>
          <w:i w:val="0"/>
          <w:iCs w:val="0"/>
          <w:caps w:val="0"/>
          <w:color w:val="000000"/>
          <w:spacing w:val="0"/>
          <w:sz w:val="31"/>
          <w:szCs w:val="31"/>
          <w:bdr w:val="none" w:color="auto" w:sz="0" w:space="0"/>
          <w:shd w:val="clear" w:fill="FFFFFF"/>
        </w:rPr>
        <w:t>年政务公开培训内容主要包括以下四项内容：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1.学习贯彻《中华人民共和国政府信息公开条例》 和《国务院办公厅关于施行中华人民共和国政府信息公开条例若干问题的意见》和省、市、县关于加强政务公开工作的有关规定，相关政策文件等；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2.政务公开基本操作规程，进一步明确政务公开的内容范围、程序流程、监督管理等各项制度，使政务公开工作人员进一步熟悉工作流程，做到严格按章办事；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3.依申请公开注意事项；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4.主动公开的范围、内容及考核工作要求等方面内容。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三、参加人员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相关科室与政务信息公开相关的工作人员。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四、培训时间和方式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结合实际工作情况，适时组织。政务公开业务培训主要采取以会代训的形式进行，通过组织相关科室和政务信息公开相关的工作人员集中学习、交流讨论及召开政务公开工作会议等形式，全面学习贯彻《中华人民共和国政府信息公开条例》等规章制度，全面把握《条例》出台的背景、重要意义，以及公开政府信息的原则、内容和要求，从而切实提高公开政府信息的法律意识和责任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五、培训要求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各相关科室要高度重视政务公开培训活动，统筹安排好培训学习和业务工作，遵守培训期间纪律，保证培训质量。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righ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滕州微山湖湿地管</w:t>
      </w:r>
      <w:r>
        <w:rPr>
          <w:rFonts w:hint="eastAsia" w:ascii="仿宋" w:hAnsi="仿宋" w:eastAsia="仿宋" w:cs="仿宋"/>
          <w:i w:val="0"/>
          <w:iCs w:val="0"/>
          <w:caps w:val="0"/>
          <w:color w:val="000000"/>
          <w:spacing w:val="0"/>
          <w:sz w:val="31"/>
          <w:szCs w:val="31"/>
          <w:bdr w:val="none" w:color="auto" w:sz="0" w:space="0"/>
          <w:shd w:val="clear" w:fill="FFFFFF"/>
          <w:lang w:eastAsia="zh-CN"/>
        </w:rPr>
        <w:t>理</w:t>
      </w:r>
      <w:r>
        <w:rPr>
          <w:rFonts w:hint="eastAsia" w:ascii="仿宋" w:hAnsi="仿宋" w:eastAsia="仿宋" w:cs="仿宋"/>
          <w:i w:val="0"/>
          <w:iCs w:val="0"/>
          <w:caps w:val="0"/>
          <w:color w:val="000000"/>
          <w:spacing w:val="0"/>
          <w:sz w:val="31"/>
          <w:szCs w:val="31"/>
          <w:bdr w:val="none" w:color="auto" w:sz="0" w:space="0"/>
          <w:shd w:val="clear" w:fill="FFFFFF"/>
        </w:rPr>
        <w:t>委</w:t>
      </w:r>
      <w:r>
        <w:rPr>
          <w:rFonts w:hint="eastAsia" w:ascii="仿宋" w:hAnsi="仿宋" w:eastAsia="仿宋" w:cs="仿宋"/>
          <w:i w:val="0"/>
          <w:iCs w:val="0"/>
          <w:caps w:val="0"/>
          <w:color w:val="000000"/>
          <w:spacing w:val="0"/>
          <w:sz w:val="31"/>
          <w:szCs w:val="31"/>
          <w:bdr w:val="none" w:color="auto" w:sz="0" w:space="0"/>
          <w:shd w:val="clear" w:fill="FFFFFF"/>
          <w:lang w:eastAsia="zh-CN"/>
        </w:rPr>
        <w:t>员</w:t>
      </w:r>
      <w:r>
        <w:rPr>
          <w:rFonts w:hint="eastAsia" w:ascii="仿宋" w:hAnsi="仿宋" w:eastAsia="仿宋" w:cs="仿宋"/>
          <w:i w:val="0"/>
          <w:iCs w:val="0"/>
          <w:caps w:val="0"/>
          <w:color w:val="000000"/>
          <w:spacing w:val="0"/>
          <w:sz w:val="31"/>
          <w:szCs w:val="31"/>
          <w:bdr w:val="none" w:color="auto" w:sz="0" w:space="0"/>
          <w:shd w:val="clear" w:fill="FFFFFF"/>
        </w:rPr>
        <w:t>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center"/>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bdr w:val="none" w:color="auto" w:sz="0" w:space="0"/>
          <w:shd w:val="clear" w:fill="FFFFFF"/>
        </w:rPr>
        <w:t>                                      202</w:t>
      </w:r>
      <w:r>
        <w:rPr>
          <w:rFonts w:hint="eastAsia" w:ascii="仿宋" w:hAnsi="仿宋" w:eastAsia="仿宋" w:cs="仿宋"/>
          <w:i w:val="0"/>
          <w:iCs w:val="0"/>
          <w:caps w:val="0"/>
          <w:color w:val="000000"/>
          <w:spacing w:val="0"/>
          <w:sz w:val="31"/>
          <w:szCs w:val="31"/>
          <w:bdr w:val="none" w:color="auto" w:sz="0" w:space="0"/>
          <w:shd w:val="clear" w:fill="FFFFFF"/>
          <w:lang w:val="en-US" w:eastAsia="zh-CN"/>
        </w:rPr>
        <w:t>2</w:t>
      </w:r>
      <w:r>
        <w:rPr>
          <w:rFonts w:hint="eastAsia" w:ascii="仿宋" w:hAnsi="仿宋" w:eastAsia="仿宋" w:cs="仿宋"/>
          <w:i w:val="0"/>
          <w:iCs w:val="0"/>
          <w:caps w:val="0"/>
          <w:color w:val="000000"/>
          <w:spacing w:val="0"/>
          <w:sz w:val="31"/>
          <w:szCs w:val="31"/>
          <w:bdr w:val="none" w:color="auto" w:sz="0" w:space="0"/>
          <w:shd w:val="clear" w:fill="FFFFFF"/>
        </w:rPr>
        <w:t>年</w:t>
      </w:r>
      <w:r>
        <w:rPr>
          <w:rFonts w:hint="eastAsia" w:ascii="仿宋" w:hAnsi="仿宋" w:eastAsia="仿宋" w:cs="仿宋"/>
          <w:i w:val="0"/>
          <w:iCs w:val="0"/>
          <w:caps w:val="0"/>
          <w:color w:val="000000"/>
          <w:spacing w:val="0"/>
          <w:sz w:val="31"/>
          <w:szCs w:val="31"/>
          <w:bdr w:val="none" w:color="auto" w:sz="0" w:space="0"/>
          <w:shd w:val="clear" w:fill="FFFFFF"/>
          <w:lang w:val="en-US" w:eastAsia="zh-CN"/>
        </w:rPr>
        <w:t>4</w:t>
      </w:r>
      <w:r>
        <w:rPr>
          <w:rFonts w:hint="eastAsia" w:ascii="仿宋" w:hAnsi="仿宋" w:eastAsia="仿宋" w:cs="仿宋"/>
          <w:i w:val="0"/>
          <w:iCs w:val="0"/>
          <w:caps w:val="0"/>
          <w:color w:val="000000"/>
          <w:spacing w:val="0"/>
          <w:sz w:val="31"/>
          <w:szCs w:val="31"/>
          <w:bdr w:val="none" w:color="auto" w:sz="0" w:space="0"/>
          <w:shd w:val="clear" w:fill="FFFFFF"/>
        </w:rPr>
        <w:t>月</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ascii="Calibri" w:hAnsi="Calibri" w:eastAsia="sans-serif" w:cs="Calibri"/>
          <w:i w:val="0"/>
          <w:iCs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N2ZlZTM4MmZjYmViMjcxYTVkNGJlZTdiYzJlNDYifQ=="/>
  </w:docVars>
  <w:rsids>
    <w:rsidRoot w:val="00000000"/>
    <w:rsid w:val="4E26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2022-07-26T03:26:14Z</dcterms:created>
  <dc:creator>Administrator</dc:creator>
  <cp:lastModifiedBy>木箫</cp:lastModifiedBy>
  <dcterms:modified xsi:type="dcterms:W3CDTF">2022-07-26T03:32:42Z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47BA61876DE04962BF5B8300BFF3353E</vt:lpwstr>
  </property>
</Properties>
</file>