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5D1C">
      <w:pPr>
        <w:widowControl/>
        <w:shd w:val="clear" w:color="auto" w:fill="FFFFFF"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 w14:paraId="398953A0">
      <w:pPr>
        <w:pStyle w:val="2"/>
        <w:rPr>
          <w:rFonts w:hint="default" w:ascii="Times New Roman" w:hAnsi="Times New Roman" w:cs="Times New Roman"/>
        </w:rPr>
      </w:pPr>
    </w:p>
    <w:p w14:paraId="2916F4E5"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color w:val="000000"/>
          <w:kern w:val="36"/>
          <w:sz w:val="44"/>
          <w:szCs w:val="44"/>
          <w:lang w:eastAsia="zh-CN"/>
        </w:rPr>
        <w:t>基层立法联系点联系单位</w:t>
      </w:r>
      <w:r>
        <w:rPr>
          <w:rFonts w:hint="default" w:ascii="Times New Roman" w:hAnsi="Times New Roman" w:eastAsia="方正小标宋_GBK" w:cs="Times New Roman"/>
          <w:bCs/>
          <w:color w:val="000000"/>
          <w:kern w:val="36"/>
          <w:sz w:val="44"/>
          <w:szCs w:val="44"/>
        </w:rPr>
        <w:t>申报表</w:t>
      </w:r>
    </w:p>
    <w:bookmarkEnd w:id="0"/>
    <w:p w14:paraId="3FCAB5D3"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404"/>
        <w:gridCol w:w="1701"/>
        <w:gridCol w:w="2835"/>
      </w:tblGrid>
      <w:tr w14:paraId="7094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 w14:paraId="4003D8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940" w:type="dxa"/>
            <w:gridSpan w:val="3"/>
            <w:vAlign w:val="center"/>
          </w:tcPr>
          <w:p w14:paraId="39E060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7E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 w14:paraId="27ED01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40" w:type="dxa"/>
            <w:gridSpan w:val="3"/>
            <w:vAlign w:val="center"/>
          </w:tcPr>
          <w:p w14:paraId="685CE4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3F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 w14:paraId="1F8034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  <w:p w14:paraId="249200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404" w:type="dxa"/>
            <w:vAlign w:val="center"/>
          </w:tcPr>
          <w:p w14:paraId="574ACA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DE91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72F6D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F6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81" w:type="dxa"/>
            <w:vAlign w:val="center"/>
          </w:tcPr>
          <w:p w14:paraId="2214DA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04" w:type="dxa"/>
            <w:vAlign w:val="center"/>
          </w:tcPr>
          <w:p w14:paraId="5C8890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C875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22B98E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4A2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 w14:paraId="0BFF29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位</w:t>
            </w:r>
          </w:p>
          <w:p w14:paraId="3BBC90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基本情况</w:t>
            </w:r>
          </w:p>
        </w:tc>
        <w:tc>
          <w:tcPr>
            <w:tcW w:w="6940" w:type="dxa"/>
            <w:gridSpan w:val="3"/>
            <w:vAlign w:val="center"/>
          </w:tcPr>
          <w:p w14:paraId="7AF523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A1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 w14:paraId="5DEF6C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</w:t>
            </w:r>
          </w:p>
        </w:tc>
        <w:tc>
          <w:tcPr>
            <w:tcW w:w="6940" w:type="dxa"/>
            <w:gridSpan w:val="3"/>
            <w:vAlign w:val="center"/>
          </w:tcPr>
          <w:p w14:paraId="7BA0B1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67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481" w:type="dxa"/>
            <w:vAlign w:val="center"/>
          </w:tcPr>
          <w:p w14:paraId="446A3F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6940" w:type="dxa"/>
            <w:gridSpan w:val="3"/>
          </w:tcPr>
          <w:p w14:paraId="34F8C0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2A45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3E046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BAB7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DBC3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年  月  日（单位盖章）</w:t>
            </w:r>
          </w:p>
        </w:tc>
      </w:tr>
      <w:tr w14:paraId="5571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481" w:type="dxa"/>
            <w:vAlign w:val="center"/>
          </w:tcPr>
          <w:p w14:paraId="55C808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6940" w:type="dxa"/>
            <w:gridSpan w:val="3"/>
            <w:vAlign w:val="center"/>
          </w:tcPr>
          <w:p w14:paraId="04B74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C1F97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DczMTEyYWE3NTc0NmUwYjBhMzMxMTA0ZWI1ZjMifQ=="/>
  </w:docVars>
  <w:rsids>
    <w:rsidRoot w:val="67C04033"/>
    <w:rsid w:val="10780D7D"/>
    <w:rsid w:val="67C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2023-09-06T08:30:00Z</dcterms:created>
  <dc:creator>沐阳流苏</dc:creator>
  <cp:lastModifiedBy>事事顺心</cp:lastModifiedBy>
  <dcterms:modified xsi:type="dcterms:W3CDTF">2024-07-16T01:55:17Z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39D3556E7CC144268801F4F9DC34C3B7_11</vt:lpwstr>
  </property>
</Properties>
</file>