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27" w:rsidRPr="00184993" w:rsidRDefault="006B4A27" w:rsidP="006B4A27">
      <w:pPr>
        <w:rPr>
          <w:rFonts w:asciiTheme="majorEastAsia" w:eastAsiaTheme="majorEastAsia" w:hAnsiTheme="majorEastAsia"/>
          <w:sz w:val="32"/>
          <w:szCs w:val="32"/>
        </w:rPr>
      </w:pPr>
      <w:r w:rsidRPr="00184993">
        <w:rPr>
          <w:rFonts w:asciiTheme="majorEastAsia" w:eastAsiaTheme="majorEastAsia" w:hAnsiTheme="majorEastAsia" w:hint="eastAsia"/>
          <w:sz w:val="32"/>
          <w:szCs w:val="32"/>
        </w:rPr>
        <w:t>附件1</w:t>
      </w:r>
    </w:p>
    <w:p w:rsidR="006B4A27" w:rsidRDefault="006B4A27" w:rsidP="006B4A27">
      <w:pPr>
        <w:adjustRightInd w:val="0"/>
        <w:snapToGrid w:val="0"/>
        <w:spacing w:line="580" w:lineRule="exact"/>
        <w:jc w:val="center"/>
        <w:rPr>
          <w:rFonts w:ascii="方正小标宋简体" w:eastAsia="方正小标宋简体"/>
          <w:sz w:val="44"/>
          <w:szCs w:val="36"/>
        </w:rPr>
      </w:pPr>
      <w:r>
        <w:rPr>
          <w:rFonts w:ascii="方正小标宋简体" w:eastAsia="方正小标宋简体" w:hint="eastAsia"/>
          <w:sz w:val="44"/>
          <w:szCs w:val="36"/>
        </w:rPr>
        <w:t>食品生产企业监督检查</w:t>
      </w:r>
      <w:r w:rsidRPr="006B4A27">
        <w:rPr>
          <w:rFonts w:ascii="方正小标宋简体" w:eastAsia="方正小标宋简体" w:hint="eastAsia"/>
          <w:sz w:val="44"/>
          <w:szCs w:val="36"/>
        </w:rPr>
        <w:t>告知页</w:t>
      </w:r>
    </w:p>
    <w:p w:rsidR="006B4A27" w:rsidRPr="006B4A27" w:rsidRDefault="006B4A27" w:rsidP="006B4A27">
      <w:pPr>
        <w:adjustRightInd w:val="0"/>
        <w:snapToGrid w:val="0"/>
        <w:spacing w:line="580" w:lineRule="exact"/>
        <w:jc w:val="center"/>
        <w:rPr>
          <w:rFonts w:ascii="方正小标宋简体" w:eastAsia="方正小标宋简体"/>
          <w:sz w:val="4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6B4A27" w:rsidTr="006B4A27">
        <w:trPr>
          <w:trHeight w:val="6846"/>
          <w:jc w:val="center"/>
        </w:trPr>
        <w:tc>
          <w:tcPr>
            <w:tcW w:w="14283" w:type="dxa"/>
          </w:tcPr>
          <w:p w:rsidR="006B4A27" w:rsidRDefault="006B4A27" w:rsidP="00F54AC8">
            <w:pPr>
              <w:widowControl/>
              <w:adjustRightInd w:val="0"/>
              <w:snapToGrid w:val="0"/>
              <w:spacing w:line="400" w:lineRule="exact"/>
              <w:jc w:val="left"/>
              <w:rPr>
                <w:rFonts w:ascii="宋体" w:hAnsi="宋体"/>
                <w:kern w:val="0"/>
                <w:sz w:val="24"/>
              </w:rPr>
            </w:pPr>
          </w:p>
          <w:p w:rsidR="006B4A27" w:rsidRDefault="006B4A27" w:rsidP="00F54AC8">
            <w:pPr>
              <w:widowControl/>
              <w:adjustRightInd w:val="0"/>
              <w:snapToGrid w:val="0"/>
              <w:spacing w:line="400" w:lineRule="exact"/>
              <w:jc w:val="left"/>
              <w:rPr>
                <w:rFonts w:ascii="宋体" w:hAnsi="宋体"/>
                <w:kern w:val="0"/>
                <w:sz w:val="24"/>
              </w:rPr>
            </w:pPr>
            <w:r>
              <w:rPr>
                <w:rFonts w:ascii="宋体" w:hAnsi="宋体" w:hint="eastAsia"/>
                <w:kern w:val="0"/>
                <w:sz w:val="24"/>
              </w:rPr>
              <w:t>被检查单位：                                               地址：</w:t>
            </w:r>
          </w:p>
          <w:p w:rsidR="006B4A27" w:rsidRDefault="006B4A27" w:rsidP="00F54AC8">
            <w:pPr>
              <w:widowControl/>
              <w:adjustRightInd w:val="0"/>
              <w:snapToGrid w:val="0"/>
              <w:spacing w:line="400" w:lineRule="exact"/>
              <w:jc w:val="left"/>
              <w:rPr>
                <w:rFonts w:ascii="宋体" w:hAnsi="宋体"/>
                <w:kern w:val="0"/>
                <w:sz w:val="24"/>
              </w:rPr>
            </w:pPr>
          </w:p>
          <w:p w:rsidR="006B4A27" w:rsidRDefault="006B4A27" w:rsidP="00F54AC8">
            <w:pPr>
              <w:widowControl/>
              <w:adjustRightInd w:val="0"/>
              <w:snapToGrid w:val="0"/>
              <w:spacing w:line="400" w:lineRule="exact"/>
              <w:jc w:val="left"/>
              <w:rPr>
                <w:rFonts w:ascii="宋体" w:hAnsi="宋体"/>
                <w:kern w:val="0"/>
                <w:sz w:val="24"/>
              </w:rPr>
            </w:pPr>
            <w:r>
              <w:rPr>
                <w:rFonts w:ascii="宋体" w:hAnsi="宋体" w:hint="eastAsia"/>
                <w:kern w:val="0"/>
                <w:sz w:val="24"/>
              </w:rPr>
              <w:t>检查人员及执法证件名称、编号：</w:t>
            </w:r>
          </w:p>
          <w:p w:rsidR="006B4A27" w:rsidRDefault="006B4A27" w:rsidP="00F54AC8">
            <w:pPr>
              <w:widowControl/>
              <w:adjustRightInd w:val="0"/>
              <w:snapToGrid w:val="0"/>
              <w:spacing w:line="400" w:lineRule="exact"/>
              <w:jc w:val="left"/>
              <w:rPr>
                <w:rFonts w:ascii="宋体" w:hAnsi="宋体"/>
                <w:kern w:val="0"/>
                <w:sz w:val="24"/>
              </w:rPr>
            </w:pPr>
          </w:p>
          <w:p w:rsidR="006B4A27" w:rsidRDefault="006B4A27" w:rsidP="00F54AC8">
            <w:pPr>
              <w:widowControl/>
              <w:adjustRightInd w:val="0"/>
              <w:snapToGrid w:val="0"/>
              <w:spacing w:line="400" w:lineRule="exact"/>
              <w:jc w:val="left"/>
              <w:rPr>
                <w:rFonts w:ascii="宋体" w:hAnsi="宋体"/>
                <w:kern w:val="0"/>
                <w:sz w:val="24"/>
              </w:rPr>
            </w:pPr>
            <w:r>
              <w:rPr>
                <w:rFonts w:ascii="宋体" w:hAnsi="宋体" w:hint="eastAsia"/>
                <w:kern w:val="0"/>
                <w:sz w:val="24"/>
              </w:rPr>
              <w:t xml:space="preserve">检查时间：   </w:t>
            </w:r>
            <w:r w:rsidR="00736221">
              <w:rPr>
                <w:rFonts w:ascii="宋体" w:hAnsi="宋体" w:hint="eastAsia"/>
                <w:kern w:val="0"/>
                <w:sz w:val="24"/>
              </w:rPr>
              <w:t xml:space="preserve">   </w:t>
            </w:r>
            <w:r>
              <w:rPr>
                <w:rFonts w:ascii="宋体" w:hAnsi="宋体" w:hint="eastAsia"/>
                <w:kern w:val="0"/>
                <w:sz w:val="24"/>
              </w:rPr>
              <w:t xml:space="preserve">  年   月   日       </w:t>
            </w:r>
            <w:r w:rsidR="00736221">
              <w:rPr>
                <w:rFonts w:ascii="宋体" w:hAnsi="宋体" w:hint="eastAsia"/>
                <w:kern w:val="0"/>
                <w:sz w:val="24"/>
              </w:rPr>
              <w:t xml:space="preserve">       </w:t>
            </w:r>
            <w:r>
              <w:rPr>
                <w:rFonts w:ascii="宋体" w:hAnsi="宋体" w:hint="eastAsia"/>
                <w:kern w:val="0"/>
                <w:sz w:val="24"/>
              </w:rPr>
              <w:t xml:space="preserve">               检查地点：</w:t>
            </w:r>
          </w:p>
          <w:p w:rsidR="006B4A27" w:rsidRDefault="006B4A27" w:rsidP="00F54AC8">
            <w:pPr>
              <w:widowControl/>
              <w:adjustRightInd w:val="0"/>
              <w:snapToGrid w:val="0"/>
              <w:spacing w:line="400" w:lineRule="exact"/>
              <w:jc w:val="left"/>
              <w:rPr>
                <w:rFonts w:ascii="宋体" w:hAnsi="宋体"/>
                <w:kern w:val="0"/>
                <w:sz w:val="24"/>
              </w:rPr>
            </w:pPr>
            <w:r>
              <w:rPr>
                <w:rFonts w:ascii="宋体" w:hAnsi="宋体" w:hint="eastAsia"/>
                <w:kern w:val="0"/>
                <w:sz w:val="24"/>
              </w:rPr>
              <w:t>告知事项：</w:t>
            </w:r>
          </w:p>
          <w:p w:rsidR="006B4A27" w:rsidRDefault="006B4A27" w:rsidP="00F54AC8">
            <w:pPr>
              <w:widowControl/>
              <w:adjustRightInd w:val="0"/>
              <w:snapToGrid w:val="0"/>
              <w:spacing w:line="400" w:lineRule="exact"/>
              <w:ind w:firstLineChars="200" w:firstLine="480"/>
              <w:jc w:val="left"/>
              <w:rPr>
                <w:rFonts w:ascii="宋体" w:hAnsi="宋体"/>
                <w:bCs/>
                <w:sz w:val="24"/>
              </w:rPr>
            </w:pPr>
            <w:r>
              <w:rPr>
                <w:rFonts w:ascii="宋体" w:hAnsi="宋体" w:hint="eastAsia"/>
                <w:kern w:val="0"/>
                <w:sz w:val="24"/>
              </w:rPr>
              <w:t>我们是监督检查人员，</w:t>
            </w:r>
            <w:r>
              <w:rPr>
                <w:rFonts w:ascii="宋体" w:hAnsi="宋体" w:hint="eastAsia"/>
                <w:bCs/>
                <w:sz w:val="24"/>
              </w:rPr>
              <w:t>现出示</w:t>
            </w:r>
            <w:r>
              <w:rPr>
                <w:rFonts w:ascii="宋体" w:hAnsi="宋体" w:hint="eastAsia"/>
                <w:kern w:val="0"/>
                <w:sz w:val="24"/>
              </w:rPr>
              <w:t>执法证件。</w:t>
            </w:r>
            <w:r>
              <w:rPr>
                <w:rFonts w:ascii="宋体" w:hAnsi="宋体" w:hint="eastAsia"/>
                <w:bCs/>
                <w:sz w:val="24"/>
              </w:rPr>
              <w:t>我们依法对你（单位）进行日常监督检查，请予配合。</w:t>
            </w:r>
          </w:p>
          <w:p w:rsidR="006B4A27" w:rsidRDefault="006B4A27" w:rsidP="00F54AC8">
            <w:pPr>
              <w:widowControl/>
              <w:adjustRightInd w:val="0"/>
              <w:snapToGrid w:val="0"/>
              <w:spacing w:line="400" w:lineRule="exact"/>
              <w:ind w:firstLineChars="200" w:firstLine="480"/>
              <w:jc w:val="left"/>
              <w:rPr>
                <w:rFonts w:ascii="宋体" w:hAnsi="宋体"/>
                <w:bCs/>
                <w:sz w:val="24"/>
              </w:rPr>
            </w:pPr>
            <w:r>
              <w:rPr>
                <w:rFonts w:ascii="宋体" w:hAnsi="宋体" w:hint="eastAsia"/>
                <w:sz w:val="24"/>
              </w:rPr>
              <w:t>依照法律规定，监督检查</w:t>
            </w:r>
            <w:r>
              <w:rPr>
                <w:rFonts w:ascii="宋体" w:hAnsi="宋体" w:hint="eastAsia"/>
                <w:kern w:val="0"/>
                <w:sz w:val="24"/>
              </w:rPr>
              <w:t>人员少于两人或者所出示的执法证件与其身份不符的，</w:t>
            </w:r>
            <w:r>
              <w:rPr>
                <w:rFonts w:ascii="宋体" w:hAnsi="宋体" w:hint="eastAsia"/>
                <w:sz w:val="24"/>
              </w:rPr>
              <w:t>你（单位）</w:t>
            </w:r>
            <w:r>
              <w:rPr>
                <w:rFonts w:ascii="宋体" w:hAnsi="宋体" w:hint="eastAsia"/>
                <w:kern w:val="0"/>
                <w:sz w:val="24"/>
              </w:rPr>
              <w:t>有权拒绝检查；</w:t>
            </w:r>
            <w:r>
              <w:rPr>
                <w:rFonts w:ascii="宋体" w:hAnsi="宋体" w:hint="eastAsia"/>
                <w:sz w:val="24"/>
              </w:rPr>
              <w:t>对于监督检查人员有下列情形之一的，你（单位）有权申请回避：（1）系当事人或当事人的近亲属；（2）与本人或本人近亲属有利害关系；（3）与当事人有其他关系，可能影响公正执法的</w:t>
            </w:r>
            <w:r>
              <w:rPr>
                <w:rFonts w:ascii="宋体" w:hAnsi="宋体" w:hint="eastAsia"/>
                <w:kern w:val="0"/>
                <w:sz w:val="24"/>
              </w:rPr>
              <w:t>。</w:t>
            </w:r>
          </w:p>
          <w:p w:rsidR="006B4A27" w:rsidRDefault="006B4A27" w:rsidP="00F54AC8">
            <w:pPr>
              <w:widowControl/>
              <w:adjustRightInd w:val="0"/>
              <w:snapToGrid w:val="0"/>
              <w:spacing w:line="400" w:lineRule="exact"/>
              <w:ind w:firstLineChars="200" w:firstLine="480"/>
              <w:jc w:val="left"/>
              <w:rPr>
                <w:rFonts w:ascii="宋体" w:hAnsi="宋体" w:cs="宋体"/>
                <w:bCs/>
                <w:kern w:val="0"/>
                <w:sz w:val="24"/>
              </w:rPr>
            </w:pPr>
            <w:r>
              <w:rPr>
                <w:rFonts w:ascii="宋体" w:hAnsi="宋体" w:cs="宋体" w:hint="eastAsia"/>
                <w:bCs/>
                <w:kern w:val="0"/>
                <w:sz w:val="24"/>
              </w:rPr>
              <w:t>问：你（单位）是否申请回避？</w:t>
            </w:r>
          </w:p>
          <w:p w:rsidR="006B4A27" w:rsidRDefault="006B4A27" w:rsidP="00F54AC8">
            <w:pPr>
              <w:widowControl/>
              <w:adjustRightInd w:val="0"/>
              <w:snapToGrid w:val="0"/>
              <w:spacing w:line="400" w:lineRule="exact"/>
              <w:ind w:firstLineChars="200" w:firstLine="480"/>
              <w:jc w:val="left"/>
              <w:rPr>
                <w:rFonts w:ascii="宋体" w:hAnsi="宋体" w:cs="宋体"/>
                <w:bCs/>
                <w:kern w:val="0"/>
                <w:sz w:val="24"/>
              </w:rPr>
            </w:pPr>
            <w:r>
              <w:rPr>
                <w:rFonts w:ascii="宋体" w:hAnsi="宋体" w:cs="宋体" w:hint="eastAsia"/>
                <w:bCs/>
                <w:kern w:val="0"/>
                <w:sz w:val="24"/>
              </w:rPr>
              <w:t>答：</w:t>
            </w:r>
          </w:p>
          <w:p w:rsidR="006B4A27" w:rsidRDefault="006B4A27" w:rsidP="00F54AC8">
            <w:pPr>
              <w:widowControl/>
              <w:adjustRightInd w:val="0"/>
              <w:snapToGrid w:val="0"/>
              <w:spacing w:line="400" w:lineRule="exact"/>
              <w:ind w:firstLineChars="200" w:firstLine="480"/>
              <w:jc w:val="left"/>
              <w:rPr>
                <w:rFonts w:ascii="宋体" w:hAnsi="宋体" w:cs="宋体"/>
                <w:bCs/>
                <w:kern w:val="0"/>
                <w:sz w:val="24"/>
              </w:rPr>
            </w:pPr>
          </w:p>
          <w:p w:rsidR="006B4A27" w:rsidRDefault="006B4A27" w:rsidP="00F54AC8">
            <w:pPr>
              <w:tabs>
                <w:tab w:val="left" w:pos="795"/>
              </w:tabs>
              <w:adjustRightInd w:val="0"/>
              <w:snapToGrid w:val="0"/>
              <w:spacing w:line="400" w:lineRule="exact"/>
              <w:rPr>
                <w:rFonts w:ascii="Calibri" w:hAnsi="Calibri"/>
              </w:rPr>
            </w:pPr>
            <w:r>
              <w:rPr>
                <w:rFonts w:ascii="Calibri" w:hAnsi="Calibri" w:hint="eastAsia"/>
              </w:rPr>
              <w:t>被检查单位签字：</w:t>
            </w:r>
          </w:p>
          <w:p w:rsidR="006B4A27" w:rsidRDefault="006B4A27" w:rsidP="00F54AC8">
            <w:pPr>
              <w:tabs>
                <w:tab w:val="left" w:pos="795"/>
              </w:tabs>
              <w:adjustRightInd w:val="0"/>
              <w:snapToGrid w:val="0"/>
              <w:spacing w:line="400" w:lineRule="exact"/>
              <w:rPr>
                <w:rFonts w:ascii="Calibri" w:hAnsi="Calibri"/>
              </w:rPr>
            </w:pPr>
            <w:r>
              <w:rPr>
                <w:rFonts w:ascii="Calibri" w:hAnsi="Calibri" w:hint="eastAsia"/>
              </w:rPr>
              <w:t xml:space="preserve">                                                                    </w:t>
            </w:r>
            <w:r>
              <w:rPr>
                <w:rFonts w:ascii="Calibri" w:hAnsi="Calibri" w:hint="eastAsia"/>
              </w:rPr>
              <w:t>检查人员签字：</w:t>
            </w:r>
          </w:p>
          <w:p w:rsidR="006B4A27" w:rsidRDefault="006B4A27" w:rsidP="00F54AC8">
            <w:pPr>
              <w:widowControl/>
              <w:adjustRightInd w:val="0"/>
              <w:snapToGrid w:val="0"/>
              <w:spacing w:line="400" w:lineRule="exact"/>
              <w:jc w:val="left"/>
              <w:rPr>
                <w:rFonts w:ascii="宋体" w:hAnsi="宋体"/>
                <w:kern w:val="0"/>
                <w:sz w:val="24"/>
              </w:rPr>
            </w:pPr>
            <w:r>
              <w:rPr>
                <w:rFonts w:ascii="宋体" w:hAnsi="宋体" w:hint="eastAsia"/>
                <w:kern w:val="0"/>
                <w:sz w:val="24"/>
              </w:rPr>
              <w:t xml:space="preserve">                      年    月    日                                                         年    月    日</w:t>
            </w:r>
          </w:p>
        </w:tc>
      </w:tr>
    </w:tbl>
    <w:p w:rsidR="006B4A27" w:rsidRDefault="006B4A27">
      <w:pPr>
        <w:widowControl/>
        <w:jc w:val="left"/>
        <w:rPr>
          <w:rFonts w:ascii="黑体" w:eastAsia="黑体" w:hAnsi="黑体"/>
          <w:sz w:val="32"/>
          <w:szCs w:val="32"/>
        </w:rPr>
      </w:pPr>
    </w:p>
    <w:p w:rsidR="00334AD7" w:rsidRDefault="00D4431D">
      <w:pPr>
        <w:adjustRightInd w:val="0"/>
        <w:snapToGrid w:val="0"/>
        <w:spacing w:line="580" w:lineRule="exact"/>
        <w:jc w:val="center"/>
        <w:rPr>
          <w:rFonts w:ascii="方正小标宋简体" w:eastAsia="方正小标宋简体"/>
          <w:sz w:val="44"/>
          <w:szCs w:val="36"/>
        </w:rPr>
      </w:pPr>
      <w:r>
        <w:rPr>
          <w:rFonts w:ascii="方正小标宋简体" w:eastAsia="方正小标宋简体" w:hint="eastAsia"/>
          <w:sz w:val="44"/>
          <w:szCs w:val="36"/>
        </w:rPr>
        <w:lastRenderedPageBreak/>
        <w:t>食品生产</w:t>
      </w:r>
      <w:r w:rsidR="00045CF8">
        <w:rPr>
          <w:rFonts w:ascii="方正小标宋简体" w:eastAsia="方正小标宋简体" w:hint="eastAsia"/>
          <w:sz w:val="44"/>
          <w:szCs w:val="36"/>
        </w:rPr>
        <w:t>企业</w:t>
      </w:r>
      <w:r>
        <w:rPr>
          <w:rFonts w:ascii="方正小标宋简体" w:eastAsia="方正小标宋简体" w:hint="eastAsia"/>
          <w:sz w:val="44"/>
          <w:szCs w:val="36"/>
        </w:rPr>
        <w:t>监督检查</w:t>
      </w:r>
      <w:r w:rsidR="00E3760C">
        <w:rPr>
          <w:rFonts w:ascii="方正小标宋简体" w:eastAsia="方正小标宋简体" w:hint="eastAsia"/>
          <w:sz w:val="44"/>
          <w:szCs w:val="36"/>
        </w:rPr>
        <w:t>项目</w:t>
      </w:r>
      <w:r>
        <w:rPr>
          <w:rFonts w:ascii="方正小标宋简体" w:eastAsia="方正小标宋简体" w:hint="eastAsia"/>
          <w:sz w:val="44"/>
          <w:szCs w:val="36"/>
        </w:rPr>
        <w:t>表</w:t>
      </w:r>
    </w:p>
    <w:p w:rsidR="006B4A27" w:rsidRPr="006B4A27" w:rsidRDefault="006B4A27">
      <w:pPr>
        <w:adjustRightInd w:val="0"/>
        <w:snapToGrid w:val="0"/>
        <w:spacing w:line="580" w:lineRule="exact"/>
        <w:jc w:val="center"/>
        <w:rPr>
          <w:rFonts w:ascii="方正小标宋简体" w:eastAsia="方正小标宋简体"/>
          <w:szCs w:val="21"/>
        </w:r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885"/>
        <w:gridCol w:w="8287"/>
        <w:gridCol w:w="1300"/>
        <w:gridCol w:w="2173"/>
      </w:tblGrid>
      <w:tr w:rsidR="00334AD7" w:rsidTr="008F20B8">
        <w:trPr>
          <w:cantSplit/>
          <w:trHeight w:val="510"/>
          <w:tblHeader/>
          <w:jc w:val="center"/>
        </w:trPr>
        <w:tc>
          <w:tcPr>
            <w:tcW w:w="2259" w:type="dxa"/>
            <w:vAlign w:val="center"/>
          </w:tcPr>
          <w:p w:rsidR="00334AD7" w:rsidRDefault="00D4431D" w:rsidP="002E0C26">
            <w:pPr>
              <w:widowControl/>
              <w:adjustRightInd w:val="0"/>
              <w:snapToGrid w:val="0"/>
              <w:spacing w:line="400" w:lineRule="exact"/>
              <w:jc w:val="center"/>
              <w:rPr>
                <w:rFonts w:ascii="黑体" w:eastAsia="黑体" w:hAnsi="黑体"/>
                <w:bCs/>
                <w:kern w:val="0"/>
                <w:sz w:val="24"/>
              </w:rPr>
            </w:pPr>
            <w:r>
              <w:rPr>
                <w:rFonts w:ascii="黑体" w:eastAsia="黑体" w:hAnsi="黑体" w:hint="eastAsia"/>
                <w:bCs/>
                <w:kern w:val="0"/>
                <w:sz w:val="24"/>
              </w:rPr>
              <w:t>检查项目</w:t>
            </w:r>
          </w:p>
        </w:tc>
        <w:tc>
          <w:tcPr>
            <w:tcW w:w="885" w:type="dxa"/>
            <w:vAlign w:val="center"/>
          </w:tcPr>
          <w:p w:rsidR="00334AD7" w:rsidRDefault="00D4431D" w:rsidP="002E0C26">
            <w:pPr>
              <w:widowControl/>
              <w:adjustRightInd w:val="0"/>
              <w:snapToGrid w:val="0"/>
              <w:spacing w:line="400" w:lineRule="exact"/>
              <w:jc w:val="center"/>
              <w:rPr>
                <w:rFonts w:ascii="黑体" w:eastAsia="黑体" w:hAnsi="黑体"/>
                <w:bCs/>
                <w:kern w:val="0"/>
                <w:sz w:val="24"/>
              </w:rPr>
            </w:pPr>
            <w:r>
              <w:rPr>
                <w:rFonts w:ascii="黑体" w:eastAsia="黑体" w:hAnsi="黑体" w:hint="eastAsia"/>
                <w:bCs/>
                <w:kern w:val="0"/>
                <w:sz w:val="24"/>
              </w:rPr>
              <w:t>项目序号</w:t>
            </w:r>
          </w:p>
        </w:tc>
        <w:tc>
          <w:tcPr>
            <w:tcW w:w="8287" w:type="dxa"/>
            <w:vAlign w:val="center"/>
          </w:tcPr>
          <w:p w:rsidR="00334AD7" w:rsidRDefault="00D4431D" w:rsidP="002E0C26">
            <w:pPr>
              <w:widowControl/>
              <w:adjustRightInd w:val="0"/>
              <w:snapToGrid w:val="0"/>
              <w:spacing w:line="400" w:lineRule="exact"/>
              <w:jc w:val="center"/>
              <w:rPr>
                <w:rFonts w:ascii="黑体" w:eastAsia="黑体" w:hAnsi="黑体" w:cs="宋体"/>
                <w:bCs/>
                <w:kern w:val="0"/>
                <w:sz w:val="24"/>
              </w:rPr>
            </w:pPr>
            <w:r>
              <w:rPr>
                <w:rFonts w:ascii="黑体" w:eastAsia="黑体" w:hAnsi="黑体" w:cs="宋体" w:hint="eastAsia"/>
                <w:bCs/>
                <w:kern w:val="0"/>
                <w:sz w:val="24"/>
              </w:rPr>
              <w:t>检查内容</w:t>
            </w:r>
          </w:p>
        </w:tc>
        <w:tc>
          <w:tcPr>
            <w:tcW w:w="1300" w:type="dxa"/>
            <w:vAlign w:val="center"/>
          </w:tcPr>
          <w:p w:rsidR="00334AD7" w:rsidRDefault="00D4431D" w:rsidP="002E0C26">
            <w:pPr>
              <w:widowControl/>
              <w:adjustRightInd w:val="0"/>
              <w:snapToGrid w:val="0"/>
              <w:spacing w:line="400" w:lineRule="exact"/>
              <w:jc w:val="center"/>
              <w:rPr>
                <w:rFonts w:ascii="黑体" w:eastAsia="黑体" w:hAnsi="黑体" w:cs="宋体"/>
                <w:bCs/>
                <w:kern w:val="0"/>
                <w:sz w:val="24"/>
              </w:rPr>
            </w:pPr>
            <w:r>
              <w:rPr>
                <w:rFonts w:ascii="黑体" w:eastAsia="黑体" w:hAnsi="黑体" w:cs="宋体" w:hint="eastAsia"/>
                <w:bCs/>
                <w:color w:val="000000"/>
                <w:kern w:val="0"/>
                <w:sz w:val="24"/>
              </w:rPr>
              <w:t>评价</w:t>
            </w:r>
          </w:p>
        </w:tc>
        <w:tc>
          <w:tcPr>
            <w:tcW w:w="2173" w:type="dxa"/>
            <w:vAlign w:val="center"/>
          </w:tcPr>
          <w:p w:rsidR="00334AD7" w:rsidRDefault="00361706" w:rsidP="002E0C26">
            <w:pPr>
              <w:widowControl/>
              <w:adjustRightInd w:val="0"/>
              <w:snapToGrid w:val="0"/>
              <w:spacing w:line="400" w:lineRule="exact"/>
              <w:jc w:val="center"/>
              <w:rPr>
                <w:rFonts w:ascii="黑体" w:eastAsia="黑体" w:hAnsi="黑体" w:cs="宋体"/>
                <w:bCs/>
                <w:kern w:val="0"/>
                <w:sz w:val="24"/>
              </w:rPr>
            </w:pPr>
            <w:r>
              <w:rPr>
                <w:rFonts w:ascii="黑体" w:eastAsia="黑体" w:hAnsi="黑体" w:cs="宋体" w:hint="eastAsia"/>
                <w:bCs/>
                <w:color w:val="000000"/>
                <w:kern w:val="0"/>
                <w:sz w:val="24"/>
              </w:rPr>
              <w:t>发现问题</w:t>
            </w:r>
            <w:r w:rsidR="008F20B8">
              <w:rPr>
                <w:rFonts w:ascii="黑体" w:eastAsia="黑体" w:hAnsi="黑体" w:cs="宋体" w:hint="eastAsia"/>
                <w:bCs/>
                <w:color w:val="000000"/>
                <w:kern w:val="0"/>
                <w:sz w:val="24"/>
              </w:rPr>
              <w:t>描述</w:t>
            </w:r>
          </w:p>
        </w:tc>
      </w:tr>
      <w:tr w:rsidR="00334AD7" w:rsidTr="008F20B8">
        <w:trPr>
          <w:cantSplit/>
          <w:trHeight w:val="467"/>
          <w:jc w:val="center"/>
        </w:trPr>
        <w:tc>
          <w:tcPr>
            <w:tcW w:w="2259" w:type="dxa"/>
            <w:vMerge w:val="restart"/>
            <w:vAlign w:val="center"/>
          </w:tcPr>
          <w:p w:rsidR="00334AD7" w:rsidRDefault="00D4431D" w:rsidP="002E0C26">
            <w:pPr>
              <w:adjustRightInd w:val="0"/>
              <w:snapToGrid w:val="0"/>
              <w:spacing w:line="400" w:lineRule="exact"/>
              <w:rPr>
                <w:rFonts w:eastAsia="仿宋"/>
                <w:kern w:val="0"/>
                <w:sz w:val="24"/>
              </w:rPr>
            </w:pPr>
            <w:r>
              <w:rPr>
                <w:rFonts w:eastAsia="仿宋"/>
                <w:kern w:val="0"/>
                <w:sz w:val="24"/>
              </w:rPr>
              <w:t>1</w:t>
            </w:r>
            <w:r>
              <w:rPr>
                <w:rFonts w:eastAsia="仿宋" w:hint="eastAsia"/>
                <w:kern w:val="0"/>
                <w:sz w:val="24"/>
              </w:rPr>
              <w:t>．生产环境条件</w:t>
            </w:r>
          </w:p>
        </w:tc>
        <w:tc>
          <w:tcPr>
            <w:tcW w:w="885" w:type="dxa"/>
            <w:vAlign w:val="center"/>
          </w:tcPr>
          <w:p w:rsidR="00334AD7" w:rsidRDefault="00D4431D" w:rsidP="002E0C26">
            <w:pPr>
              <w:widowControl/>
              <w:adjustRightInd w:val="0"/>
              <w:snapToGrid w:val="0"/>
              <w:spacing w:line="400" w:lineRule="exact"/>
              <w:jc w:val="center"/>
              <w:rPr>
                <w:rFonts w:eastAsia="仿宋"/>
                <w:kern w:val="0"/>
                <w:sz w:val="24"/>
              </w:rPr>
            </w:pPr>
            <w:r>
              <w:rPr>
                <w:rFonts w:eastAsia="仿宋"/>
                <w:kern w:val="0"/>
                <w:sz w:val="24"/>
              </w:rPr>
              <w:t>1.1</w:t>
            </w:r>
          </w:p>
        </w:tc>
        <w:tc>
          <w:tcPr>
            <w:tcW w:w="8287"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厂区无扬尘、无积水，厂区、车间卫生整洁。</w:t>
            </w:r>
          </w:p>
        </w:tc>
        <w:tc>
          <w:tcPr>
            <w:tcW w:w="1300"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vAlign w:val="center"/>
          </w:tcPr>
          <w:p w:rsidR="00334AD7" w:rsidRDefault="00334AD7" w:rsidP="002E0C26">
            <w:pPr>
              <w:widowControl/>
              <w:adjustRightInd w:val="0"/>
              <w:snapToGrid w:val="0"/>
              <w:spacing w:line="400" w:lineRule="exact"/>
              <w:rPr>
                <w:rFonts w:ascii="仿宋" w:eastAsia="仿宋" w:hAnsi="仿宋" w:cs="宋体"/>
                <w:kern w:val="0"/>
                <w:szCs w:val="21"/>
              </w:rPr>
            </w:pPr>
          </w:p>
        </w:tc>
      </w:tr>
      <w:tr w:rsidR="00334AD7" w:rsidTr="008F20B8">
        <w:trPr>
          <w:cantSplit/>
          <w:trHeight w:val="429"/>
          <w:jc w:val="center"/>
        </w:trPr>
        <w:tc>
          <w:tcPr>
            <w:tcW w:w="2259" w:type="dxa"/>
            <w:vMerge/>
            <w:vAlign w:val="center"/>
          </w:tcPr>
          <w:p w:rsidR="00334AD7" w:rsidRDefault="00334AD7" w:rsidP="002E0C26">
            <w:pPr>
              <w:adjustRightInd w:val="0"/>
              <w:snapToGrid w:val="0"/>
              <w:spacing w:line="400" w:lineRule="exact"/>
              <w:jc w:val="center"/>
              <w:rPr>
                <w:rFonts w:eastAsia="仿宋"/>
                <w:kern w:val="0"/>
                <w:sz w:val="24"/>
              </w:rPr>
            </w:pPr>
          </w:p>
        </w:tc>
        <w:tc>
          <w:tcPr>
            <w:tcW w:w="885" w:type="dxa"/>
            <w:vAlign w:val="center"/>
          </w:tcPr>
          <w:p w:rsidR="00334AD7" w:rsidRDefault="00D4431D" w:rsidP="002E0C26">
            <w:pPr>
              <w:widowControl/>
              <w:adjustRightInd w:val="0"/>
              <w:snapToGrid w:val="0"/>
              <w:spacing w:line="400" w:lineRule="exact"/>
              <w:jc w:val="center"/>
              <w:rPr>
                <w:rFonts w:eastAsia="仿宋"/>
                <w:kern w:val="0"/>
                <w:sz w:val="24"/>
              </w:rPr>
            </w:pPr>
            <w:r>
              <w:rPr>
                <w:rFonts w:eastAsia="仿宋" w:hint="eastAsia"/>
                <w:kern w:val="0"/>
                <w:sz w:val="24"/>
              </w:rPr>
              <w:t>*</w:t>
            </w:r>
            <w:r>
              <w:rPr>
                <w:rFonts w:eastAsia="仿宋"/>
                <w:kern w:val="0"/>
                <w:sz w:val="24"/>
              </w:rPr>
              <w:t>1.2</w:t>
            </w:r>
          </w:p>
        </w:tc>
        <w:tc>
          <w:tcPr>
            <w:tcW w:w="8287"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厂区、车间与有毒、有害场所及其他污染源保持规定的距离。</w:t>
            </w:r>
          </w:p>
        </w:tc>
        <w:tc>
          <w:tcPr>
            <w:tcW w:w="1300" w:type="dxa"/>
            <w:vAlign w:val="center"/>
          </w:tcPr>
          <w:p w:rsidR="00334AD7" w:rsidRDefault="00D4431D"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vAlign w:val="center"/>
          </w:tcPr>
          <w:p w:rsidR="00334AD7" w:rsidRDefault="00334AD7" w:rsidP="002E0C26">
            <w:pPr>
              <w:widowControl/>
              <w:adjustRightInd w:val="0"/>
              <w:snapToGrid w:val="0"/>
              <w:spacing w:line="400" w:lineRule="exact"/>
              <w:rPr>
                <w:rFonts w:ascii="仿宋" w:eastAsia="仿宋" w:hAnsi="仿宋" w:cs="宋体"/>
                <w:kern w:val="0"/>
                <w:szCs w:val="21"/>
              </w:rPr>
            </w:pPr>
          </w:p>
        </w:tc>
      </w:tr>
      <w:tr w:rsidR="00334AD7" w:rsidTr="008F20B8">
        <w:trPr>
          <w:cantSplit/>
          <w:trHeight w:val="803"/>
          <w:jc w:val="center"/>
        </w:trPr>
        <w:tc>
          <w:tcPr>
            <w:tcW w:w="2259" w:type="dxa"/>
            <w:vMerge/>
            <w:vAlign w:val="center"/>
          </w:tcPr>
          <w:p w:rsidR="00334AD7" w:rsidRDefault="00334AD7" w:rsidP="002E0C26">
            <w:pPr>
              <w:adjustRightInd w:val="0"/>
              <w:snapToGrid w:val="0"/>
              <w:spacing w:line="400" w:lineRule="exact"/>
              <w:jc w:val="center"/>
              <w:rPr>
                <w:rFonts w:eastAsia="仿宋"/>
                <w:kern w:val="0"/>
                <w:sz w:val="24"/>
              </w:rPr>
            </w:pPr>
          </w:p>
        </w:tc>
        <w:tc>
          <w:tcPr>
            <w:tcW w:w="885" w:type="dxa"/>
            <w:vAlign w:val="center"/>
          </w:tcPr>
          <w:p w:rsidR="00334AD7" w:rsidRDefault="00D4431D" w:rsidP="002E0C26">
            <w:pPr>
              <w:widowControl/>
              <w:adjustRightInd w:val="0"/>
              <w:snapToGrid w:val="0"/>
              <w:spacing w:line="400" w:lineRule="exact"/>
              <w:jc w:val="center"/>
              <w:rPr>
                <w:rFonts w:eastAsia="仿宋"/>
                <w:kern w:val="0"/>
                <w:sz w:val="24"/>
              </w:rPr>
            </w:pPr>
            <w:r>
              <w:rPr>
                <w:rFonts w:eastAsia="仿宋"/>
                <w:kern w:val="0"/>
                <w:sz w:val="24"/>
              </w:rPr>
              <w:t>*1.3</w:t>
            </w:r>
          </w:p>
        </w:tc>
        <w:tc>
          <w:tcPr>
            <w:tcW w:w="8287"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卫生间应保持清洁，应设置洗手设施，未与食品生产、包装或贮存等区域直接连通。</w:t>
            </w:r>
          </w:p>
        </w:tc>
        <w:tc>
          <w:tcPr>
            <w:tcW w:w="1300" w:type="dxa"/>
            <w:vAlign w:val="center"/>
          </w:tcPr>
          <w:p w:rsidR="00334AD7" w:rsidRDefault="00D4431D"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vAlign w:val="center"/>
          </w:tcPr>
          <w:p w:rsidR="00334AD7" w:rsidRDefault="00334AD7" w:rsidP="002E0C26">
            <w:pPr>
              <w:widowControl/>
              <w:adjustRightInd w:val="0"/>
              <w:snapToGrid w:val="0"/>
              <w:spacing w:line="400" w:lineRule="exact"/>
              <w:rPr>
                <w:rFonts w:ascii="仿宋" w:eastAsia="仿宋" w:hAnsi="仿宋" w:cs="宋体"/>
                <w:kern w:val="0"/>
                <w:szCs w:val="21"/>
              </w:rPr>
            </w:pPr>
          </w:p>
        </w:tc>
      </w:tr>
      <w:tr w:rsidR="00334AD7" w:rsidTr="008F20B8">
        <w:trPr>
          <w:cantSplit/>
          <w:trHeight w:val="429"/>
          <w:jc w:val="center"/>
        </w:trPr>
        <w:tc>
          <w:tcPr>
            <w:tcW w:w="2259" w:type="dxa"/>
            <w:vMerge/>
            <w:vAlign w:val="center"/>
          </w:tcPr>
          <w:p w:rsidR="00334AD7" w:rsidRDefault="00334AD7" w:rsidP="002E0C26">
            <w:pPr>
              <w:adjustRightInd w:val="0"/>
              <w:snapToGrid w:val="0"/>
              <w:spacing w:line="400" w:lineRule="exact"/>
              <w:jc w:val="center"/>
              <w:rPr>
                <w:rFonts w:eastAsia="仿宋"/>
                <w:kern w:val="0"/>
                <w:sz w:val="24"/>
              </w:rPr>
            </w:pPr>
          </w:p>
        </w:tc>
        <w:tc>
          <w:tcPr>
            <w:tcW w:w="885" w:type="dxa"/>
            <w:vAlign w:val="center"/>
          </w:tcPr>
          <w:p w:rsidR="00334AD7" w:rsidRDefault="00D4431D" w:rsidP="002E0C26">
            <w:pPr>
              <w:widowControl/>
              <w:adjustRightInd w:val="0"/>
              <w:snapToGrid w:val="0"/>
              <w:spacing w:line="400" w:lineRule="exact"/>
              <w:jc w:val="center"/>
              <w:rPr>
                <w:rFonts w:eastAsia="仿宋"/>
                <w:kern w:val="0"/>
                <w:sz w:val="24"/>
              </w:rPr>
            </w:pPr>
            <w:r>
              <w:rPr>
                <w:rFonts w:eastAsia="仿宋"/>
                <w:kern w:val="0"/>
                <w:sz w:val="24"/>
              </w:rPr>
              <w:t>1.4</w:t>
            </w:r>
          </w:p>
        </w:tc>
        <w:tc>
          <w:tcPr>
            <w:tcW w:w="8287"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有更衣、洗手、干手、消毒设备、设施，满足正常使用。</w:t>
            </w:r>
          </w:p>
        </w:tc>
        <w:tc>
          <w:tcPr>
            <w:tcW w:w="1300"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334AD7" w:rsidRDefault="00334AD7" w:rsidP="002E0C26">
            <w:pPr>
              <w:widowControl/>
              <w:adjustRightInd w:val="0"/>
              <w:snapToGrid w:val="0"/>
              <w:spacing w:line="400" w:lineRule="exact"/>
              <w:rPr>
                <w:rFonts w:ascii="仿宋" w:eastAsia="仿宋" w:hAnsi="仿宋" w:cs="宋体"/>
                <w:kern w:val="0"/>
                <w:sz w:val="24"/>
              </w:rPr>
            </w:pPr>
          </w:p>
        </w:tc>
      </w:tr>
      <w:tr w:rsidR="00334AD7" w:rsidTr="008F20B8">
        <w:trPr>
          <w:cantSplit/>
          <w:trHeight w:val="377"/>
          <w:jc w:val="center"/>
        </w:trPr>
        <w:tc>
          <w:tcPr>
            <w:tcW w:w="2259" w:type="dxa"/>
            <w:vMerge/>
            <w:vAlign w:val="center"/>
          </w:tcPr>
          <w:p w:rsidR="00334AD7" w:rsidRDefault="00334AD7" w:rsidP="002E0C26">
            <w:pPr>
              <w:adjustRightInd w:val="0"/>
              <w:snapToGrid w:val="0"/>
              <w:spacing w:line="400" w:lineRule="exact"/>
              <w:jc w:val="center"/>
              <w:rPr>
                <w:rFonts w:eastAsia="仿宋"/>
                <w:kern w:val="0"/>
                <w:sz w:val="24"/>
              </w:rPr>
            </w:pPr>
          </w:p>
        </w:tc>
        <w:tc>
          <w:tcPr>
            <w:tcW w:w="885" w:type="dxa"/>
            <w:vAlign w:val="center"/>
          </w:tcPr>
          <w:p w:rsidR="00334AD7" w:rsidRDefault="00D4431D" w:rsidP="002E0C26">
            <w:pPr>
              <w:widowControl/>
              <w:adjustRightInd w:val="0"/>
              <w:snapToGrid w:val="0"/>
              <w:spacing w:line="400" w:lineRule="exact"/>
              <w:jc w:val="center"/>
              <w:rPr>
                <w:rFonts w:eastAsia="仿宋"/>
                <w:kern w:val="0"/>
                <w:sz w:val="24"/>
              </w:rPr>
            </w:pPr>
            <w:r>
              <w:rPr>
                <w:rFonts w:eastAsia="仿宋"/>
                <w:kern w:val="0"/>
                <w:sz w:val="24"/>
              </w:rPr>
              <w:t>1.5</w:t>
            </w:r>
          </w:p>
        </w:tc>
        <w:tc>
          <w:tcPr>
            <w:tcW w:w="8287" w:type="dxa"/>
            <w:vAlign w:val="center"/>
          </w:tcPr>
          <w:p w:rsidR="00334AD7" w:rsidRDefault="00D4431D"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通风、防尘、照明、存放垃圾和废弃物等设备、设施正常运行。</w:t>
            </w:r>
          </w:p>
        </w:tc>
        <w:tc>
          <w:tcPr>
            <w:tcW w:w="1300" w:type="dxa"/>
            <w:vAlign w:val="center"/>
          </w:tcPr>
          <w:p w:rsidR="00334AD7" w:rsidRDefault="00D4431D"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334AD7" w:rsidRDefault="00334AD7"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377"/>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1.6</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对照企业获证图表，</w:t>
            </w:r>
            <w:r w:rsidRPr="0094085E">
              <w:rPr>
                <w:rFonts w:ascii="仿宋" w:eastAsia="仿宋" w:hAnsi="仿宋" w:cs="宋体" w:hint="eastAsia"/>
                <w:kern w:val="0"/>
                <w:sz w:val="24"/>
              </w:rPr>
              <w:t>企业车间布局、设施设备、检验手段、生产工艺</w:t>
            </w:r>
            <w:r>
              <w:rPr>
                <w:rFonts w:ascii="仿宋" w:eastAsia="仿宋" w:hAnsi="仿宋" w:cs="宋体" w:hint="eastAsia"/>
                <w:kern w:val="0"/>
                <w:sz w:val="24"/>
              </w:rPr>
              <w:t>等生产条件</w:t>
            </w:r>
            <w:r w:rsidRPr="0094085E">
              <w:rPr>
                <w:rFonts w:ascii="仿宋" w:eastAsia="仿宋" w:hAnsi="仿宋" w:cs="宋体" w:hint="eastAsia"/>
                <w:kern w:val="0"/>
                <w:sz w:val="24"/>
              </w:rPr>
              <w:t>是否发生变化，是否持续符合食品生产许可证发证要求，变化后是否按规定进行了许可变更。</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51"/>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1.</w:t>
            </w:r>
            <w:r>
              <w:rPr>
                <w:rFonts w:eastAsia="仿宋" w:hint="eastAsia"/>
                <w:kern w:val="0"/>
                <w:sz w:val="24"/>
              </w:rPr>
              <w:t>7</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车间内使用的洗涤剂、消毒剂等化学品应与原料、半成品、成品、包装材料等分隔放置，并有相应的使用记录。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04"/>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1.</w:t>
            </w:r>
            <w:r>
              <w:rPr>
                <w:rFonts w:eastAsia="仿宋" w:hint="eastAsia"/>
                <w:kern w:val="0"/>
                <w:sz w:val="24"/>
              </w:rPr>
              <w:t>8</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定期检查防鼠、防蝇、防虫害装置的使用情况并有相应检查记录，生产场所无虫害迹象。</w:t>
            </w:r>
          </w:p>
        </w:tc>
        <w:tc>
          <w:tcPr>
            <w:tcW w:w="1300" w:type="dxa"/>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40"/>
          <w:jc w:val="center"/>
        </w:trPr>
        <w:tc>
          <w:tcPr>
            <w:tcW w:w="2259" w:type="dxa"/>
            <w:vMerge w:val="restart"/>
            <w:vAlign w:val="center"/>
          </w:tcPr>
          <w:p w:rsidR="0094085E" w:rsidRDefault="0094085E" w:rsidP="002E0C26">
            <w:pPr>
              <w:widowControl/>
              <w:adjustRightInd w:val="0"/>
              <w:snapToGrid w:val="0"/>
              <w:spacing w:line="400" w:lineRule="exact"/>
              <w:jc w:val="left"/>
              <w:rPr>
                <w:rFonts w:eastAsia="仿宋"/>
                <w:kern w:val="0"/>
                <w:sz w:val="24"/>
              </w:rPr>
            </w:pPr>
            <w:r>
              <w:rPr>
                <w:rFonts w:eastAsia="仿宋"/>
                <w:kern w:val="0"/>
                <w:sz w:val="24"/>
              </w:rPr>
              <w:t>2</w:t>
            </w:r>
            <w:r>
              <w:rPr>
                <w:rFonts w:eastAsia="仿宋" w:hint="eastAsia"/>
                <w:kern w:val="0"/>
                <w:sz w:val="24"/>
              </w:rPr>
              <w:t>．进货查验</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*2.1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查验食品原辅料、食品添加剂、食品相关产品供货者的许可证、产品合格证明文件；供货者无法提供有效合格证明文件的食品原料，有检验记录。</w:t>
            </w:r>
          </w:p>
        </w:tc>
        <w:tc>
          <w:tcPr>
            <w:tcW w:w="1300" w:type="dxa"/>
            <w:vAlign w:val="center"/>
          </w:tcPr>
          <w:p w:rsidR="0094085E" w:rsidRDefault="0094085E" w:rsidP="002E0C26">
            <w:pPr>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92"/>
          <w:jc w:val="center"/>
        </w:trPr>
        <w:tc>
          <w:tcPr>
            <w:tcW w:w="2259" w:type="dxa"/>
            <w:vMerge/>
            <w:vAlign w:val="center"/>
          </w:tcPr>
          <w:p w:rsidR="0094085E" w:rsidRDefault="0094085E" w:rsidP="002E0C26">
            <w:pPr>
              <w:widowControl/>
              <w:adjustRightInd w:val="0"/>
              <w:snapToGrid w:val="0"/>
              <w:spacing w:line="400" w:lineRule="exact"/>
              <w:jc w:val="lef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*2.2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进货查验记录及证明材料真实、完整，记录和凭证保存期限不少于产品保质期期满后六个月，没有明确保质期的，保存期限不少于二年。</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78"/>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2.3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建立和保存食品原辅料、食品添加剂、食品相关产品的贮存、保管记录和领用出库记录。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restart"/>
            <w:vAlign w:val="center"/>
          </w:tcPr>
          <w:p w:rsidR="0094085E" w:rsidRDefault="0094085E" w:rsidP="002E0C26">
            <w:pPr>
              <w:adjustRightInd w:val="0"/>
              <w:snapToGrid w:val="0"/>
              <w:spacing w:line="400" w:lineRule="exact"/>
              <w:rPr>
                <w:rFonts w:eastAsia="仿宋"/>
                <w:kern w:val="0"/>
                <w:sz w:val="24"/>
              </w:rPr>
            </w:pPr>
            <w:r>
              <w:rPr>
                <w:rFonts w:eastAsia="仿宋"/>
                <w:kern w:val="0"/>
                <w:sz w:val="24"/>
              </w:rPr>
              <w:t>3</w:t>
            </w:r>
            <w:r>
              <w:rPr>
                <w:rFonts w:eastAsia="仿宋" w:hint="eastAsia"/>
                <w:kern w:val="0"/>
                <w:sz w:val="24"/>
              </w:rPr>
              <w:t>．生产过程控制</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有食品安全自查制度文件，定期对食品安全状况进行自查并记录和处置。</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eastAsia="仿宋" w:hint="eastAsia"/>
                <w:kern w:val="0"/>
                <w:sz w:val="24"/>
              </w:rPr>
              <w:t>在成品库至少抽取</w:t>
            </w:r>
            <w:r>
              <w:rPr>
                <w:rFonts w:eastAsia="仿宋"/>
                <w:kern w:val="0"/>
                <w:sz w:val="24"/>
              </w:rPr>
              <w:t>2</w:t>
            </w:r>
            <w:r>
              <w:rPr>
                <w:rFonts w:eastAsia="仿宋" w:hint="eastAsia"/>
                <w:kern w:val="0"/>
                <w:sz w:val="24"/>
              </w:rPr>
              <w:t>批次产品，按生产日期或批号追溯生产过程记录及控制，</w:t>
            </w:r>
            <w:r>
              <w:rPr>
                <w:rFonts w:ascii="仿宋" w:eastAsia="仿宋" w:hAnsi="仿宋" w:cs="宋体" w:hint="eastAsia"/>
                <w:kern w:val="0"/>
                <w:sz w:val="24"/>
              </w:rPr>
              <w:t>使用的原辅料、食品添加剂、食品相关产品的品种与索证索票、进货查验记录内容一致，至少建立了纸质化食品安全追溯体系。</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823"/>
          <w:jc w:val="center"/>
        </w:trPr>
        <w:tc>
          <w:tcPr>
            <w:tcW w:w="2259" w:type="dxa"/>
            <w:vMerge/>
            <w:vAlign w:val="center"/>
          </w:tcPr>
          <w:p w:rsidR="0094085E" w:rsidRDefault="0094085E" w:rsidP="002E0C26">
            <w:pPr>
              <w:widowControl/>
              <w:adjustRightInd w:val="0"/>
              <w:snapToGrid w:val="0"/>
              <w:spacing w:line="400" w:lineRule="exac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建立和保存生产投料记录，包括投料种类、品名、生产日期或批号、使用数量等。</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803"/>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4</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未发现使用非食品原料、回收食品、食品添加剂以外的化学物质、超过保质期的食品原料和食品添加剂生产食品。</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*3.5</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未发现超范围、超限量使用食品添加剂的情况。</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w:t>
            </w:r>
            <w:r w:rsidR="00014552">
              <w:rPr>
                <w:rFonts w:eastAsia="仿宋" w:hint="eastAsia"/>
                <w:kern w:val="0"/>
                <w:sz w:val="24"/>
              </w:rPr>
              <w:t>6</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未发现使用药品、仅用于保健食品的原料生产食品。</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w:t>
            </w:r>
            <w:r w:rsidR="00014552">
              <w:rPr>
                <w:rFonts w:eastAsia="仿宋" w:hint="eastAsia"/>
                <w:kern w:val="0"/>
                <w:sz w:val="24"/>
              </w:rPr>
              <w:t>7</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生产记录中的生产工艺和参数与企业申请许可时提供的工艺流程一致。</w:t>
            </w:r>
          </w:p>
        </w:tc>
        <w:tc>
          <w:tcPr>
            <w:tcW w:w="1300" w:type="dxa"/>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sidR="00014552">
              <w:rPr>
                <w:rFonts w:eastAsia="仿宋" w:hint="eastAsia"/>
                <w:kern w:val="0"/>
                <w:sz w:val="24"/>
              </w:rPr>
              <w:t>8</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建立和保存生产加工过程关键控制点的控制情况记录。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sidR="00014552">
              <w:rPr>
                <w:rFonts w:eastAsia="仿宋" w:hint="eastAsia"/>
                <w:kern w:val="0"/>
                <w:sz w:val="24"/>
              </w:rPr>
              <w:t>9</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生产现场未发现人流、物流交叉污染。</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w:t>
            </w:r>
            <w:r>
              <w:rPr>
                <w:rFonts w:eastAsia="仿宋" w:hint="eastAsia"/>
                <w:kern w:val="0"/>
                <w:sz w:val="24"/>
              </w:rPr>
              <w:t>1</w:t>
            </w:r>
            <w:r w:rsidR="00014552">
              <w:rPr>
                <w:rFonts w:eastAsia="仿宋" w:hint="eastAsia"/>
                <w:kern w:val="0"/>
                <w:sz w:val="24"/>
              </w:rPr>
              <w:t>0</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有温、湿度等生产环境监测要求的，定期进行监测并记录。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3.1</w:t>
            </w:r>
            <w:r w:rsidR="00014552">
              <w:rPr>
                <w:rFonts w:eastAsia="仿宋" w:hint="eastAsia"/>
                <w:kern w:val="0"/>
                <w:sz w:val="24"/>
              </w:rPr>
              <w:t>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生产设备、设施定期维护保养并做好记录。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225"/>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*3.1</w:t>
            </w:r>
            <w:r w:rsidR="00014552">
              <w:rPr>
                <w:rFonts w:eastAsia="仿宋" w:hint="eastAsia"/>
                <w:kern w:val="0"/>
                <w:sz w:val="24"/>
              </w:rPr>
              <w:t>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未发现标注虚假生产日期或批号的情况。</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836"/>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3.1</w:t>
            </w:r>
            <w:r w:rsidR="00014552">
              <w:rPr>
                <w:rFonts w:eastAsia="仿宋" w:hint="eastAsia"/>
                <w:kern w:val="0"/>
                <w:sz w:val="24"/>
              </w:rPr>
              <w:t>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工作人员穿戴工作衣帽，生产车间内未发现与生产无关的个人或者其他与生产不相关物品，员工洗手消毒后进入生产车间。</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1031"/>
          <w:jc w:val="center"/>
        </w:trPr>
        <w:tc>
          <w:tcPr>
            <w:tcW w:w="2259" w:type="dxa"/>
            <w:vMerge w:val="restart"/>
            <w:vAlign w:val="center"/>
          </w:tcPr>
          <w:p w:rsidR="0094085E" w:rsidRDefault="0094085E" w:rsidP="002E0C26">
            <w:pPr>
              <w:adjustRightInd w:val="0"/>
              <w:snapToGrid w:val="0"/>
              <w:spacing w:line="400" w:lineRule="exact"/>
              <w:rPr>
                <w:rFonts w:eastAsia="仿宋"/>
                <w:kern w:val="0"/>
                <w:sz w:val="24"/>
              </w:rPr>
            </w:pPr>
            <w:r>
              <w:rPr>
                <w:rFonts w:eastAsia="仿宋"/>
                <w:kern w:val="0"/>
                <w:sz w:val="24"/>
              </w:rPr>
              <w:lastRenderedPageBreak/>
              <w:t>4</w:t>
            </w:r>
            <w:r>
              <w:rPr>
                <w:rFonts w:eastAsia="仿宋" w:hint="eastAsia"/>
                <w:kern w:val="0"/>
                <w:sz w:val="24"/>
              </w:rPr>
              <w:t>．出厂检验</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4.1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企业自检的，应具备与所检项目适应的检验室、检验人员和检验能力，有检验相关设备及化学试剂，检验仪器设备按期检定</w:t>
            </w:r>
            <w:r w:rsidR="004136CA">
              <w:rPr>
                <w:rFonts w:ascii="仿宋" w:eastAsia="仿宋" w:hAnsi="仿宋" w:cs="宋体" w:hint="eastAsia"/>
                <w:kern w:val="0"/>
                <w:sz w:val="24"/>
              </w:rPr>
              <w:t>或校准</w:t>
            </w:r>
            <w:r>
              <w:rPr>
                <w:rFonts w:ascii="仿宋" w:eastAsia="仿宋" w:hAnsi="仿宋" w:cs="宋体" w:hint="eastAsia"/>
                <w:kern w:val="0"/>
                <w:sz w:val="24"/>
              </w:rPr>
              <w:t>。</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697"/>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w:t>
            </w:r>
            <w:r>
              <w:rPr>
                <w:rFonts w:eastAsia="仿宋"/>
                <w:kern w:val="0"/>
                <w:sz w:val="24"/>
              </w:rPr>
              <w:t>4.</w:t>
            </w:r>
            <w:r w:rsidR="00CD2BCA">
              <w:rPr>
                <w:rFonts w:eastAsia="仿宋" w:hint="eastAsia"/>
                <w:kern w:val="0"/>
                <w:sz w:val="24"/>
              </w:rPr>
              <w:t>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建立和保存原始检验数据和检验报告记录，检验记录真实、完整。</w:t>
            </w:r>
          </w:p>
        </w:tc>
        <w:tc>
          <w:tcPr>
            <w:tcW w:w="1300" w:type="dxa"/>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4.</w:t>
            </w:r>
            <w:r w:rsidR="00CD2BCA">
              <w:rPr>
                <w:rFonts w:eastAsia="仿宋" w:hint="eastAsia"/>
                <w:kern w:val="0"/>
                <w:sz w:val="24"/>
              </w:rPr>
              <w:t>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按规定时限保存检验留存样品并记录留样情况。</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restart"/>
            <w:vAlign w:val="center"/>
          </w:tcPr>
          <w:p w:rsidR="0094085E" w:rsidRDefault="0094085E" w:rsidP="002E0C26">
            <w:pPr>
              <w:widowControl/>
              <w:adjustRightInd w:val="0"/>
              <w:snapToGrid w:val="0"/>
              <w:spacing w:line="400" w:lineRule="exact"/>
              <w:rPr>
                <w:rFonts w:eastAsia="仿宋"/>
                <w:kern w:val="0"/>
                <w:sz w:val="24"/>
              </w:rPr>
            </w:pPr>
            <w:r>
              <w:rPr>
                <w:rFonts w:eastAsia="仿宋"/>
                <w:kern w:val="0"/>
                <w:sz w:val="24"/>
              </w:rPr>
              <w:t>5</w:t>
            </w:r>
            <w:r>
              <w:rPr>
                <w:rFonts w:eastAsia="仿宋" w:hint="eastAsia"/>
                <w:kern w:val="0"/>
                <w:sz w:val="24"/>
              </w:rPr>
              <w:t>．贮存及交付控制</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*5.1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原辅料的贮存有专人管理，贮存条件符合要求。</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465"/>
          <w:jc w:val="center"/>
        </w:trPr>
        <w:tc>
          <w:tcPr>
            <w:tcW w:w="2259" w:type="dxa"/>
            <w:vMerge/>
            <w:vAlign w:val="center"/>
          </w:tcPr>
          <w:p w:rsidR="0094085E" w:rsidRDefault="0094085E" w:rsidP="002E0C26">
            <w:pPr>
              <w:widowControl/>
              <w:adjustRightInd w:val="0"/>
              <w:snapToGrid w:val="0"/>
              <w:spacing w:line="400" w:lineRule="exac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*5.2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sidRPr="00361706">
              <w:rPr>
                <w:rFonts w:ascii="仿宋" w:eastAsia="仿宋" w:hAnsi="仿宋" w:cs="宋体" w:hint="eastAsia"/>
                <w:kern w:val="0"/>
                <w:sz w:val="24"/>
              </w:rPr>
              <w:t>食品添加剂有专人专库（专区）保存，符合“五专两公开两台账”要求。</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502"/>
          <w:jc w:val="center"/>
        </w:trPr>
        <w:tc>
          <w:tcPr>
            <w:tcW w:w="2259" w:type="dxa"/>
            <w:vMerge/>
            <w:vAlign w:val="center"/>
          </w:tcPr>
          <w:p w:rsidR="0094085E" w:rsidRDefault="0094085E" w:rsidP="002E0C26">
            <w:pPr>
              <w:widowControl/>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5.</w:t>
            </w:r>
            <w:r w:rsidR="00CD2BCA">
              <w:rPr>
                <w:rFonts w:eastAsia="仿宋" w:hint="eastAsia"/>
                <w:kern w:val="0"/>
                <w:sz w:val="24"/>
              </w:rPr>
              <w:t>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仓库温湿度应符合要求。</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373"/>
          <w:jc w:val="center"/>
        </w:trPr>
        <w:tc>
          <w:tcPr>
            <w:tcW w:w="2259" w:type="dxa"/>
            <w:vMerge/>
            <w:vAlign w:val="center"/>
          </w:tcPr>
          <w:p w:rsidR="0094085E" w:rsidRDefault="0094085E" w:rsidP="002E0C26">
            <w:pPr>
              <w:widowControl/>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5.</w:t>
            </w:r>
            <w:r w:rsidR="00CD2BCA">
              <w:rPr>
                <w:rFonts w:eastAsia="仿宋" w:hint="eastAsia"/>
                <w:kern w:val="0"/>
                <w:sz w:val="24"/>
              </w:rPr>
              <w:t>4</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生产的产品在许可范围内。</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trHeight w:val="720"/>
          <w:jc w:val="center"/>
        </w:trPr>
        <w:tc>
          <w:tcPr>
            <w:tcW w:w="2259" w:type="dxa"/>
            <w:vMerge/>
            <w:vAlign w:val="center"/>
          </w:tcPr>
          <w:p w:rsidR="0094085E" w:rsidRDefault="0094085E" w:rsidP="002E0C26">
            <w:pPr>
              <w:widowControl/>
              <w:adjustRightInd w:val="0"/>
              <w:snapToGrid w:val="0"/>
              <w:spacing w:line="400" w:lineRule="exact"/>
              <w:jc w:val="center"/>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5.</w:t>
            </w:r>
            <w:r w:rsidR="00CD2BCA">
              <w:rPr>
                <w:rFonts w:eastAsia="仿宋" w:hint="eastAsia"/>
                <w:kern w:val="0"/>
                <w:sz w:val="24"/>
              </w:rPr>
              <w:t>5</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销售台账如实记录食品的名称、规格、数量、生产日期或者生产批号、检验合格证明、销售日期以及购货者名称、地址、联系方式等内容。</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widowControl/>
              <w:adjustRightInd w:val="0"/>
              <w:snapToGrid w:val="0"/>
              <w:spacing w:line="400" w:lineRule="exact"/>
              <w:jc w:val="lef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5</w:t>
            </w:r>
            <w:r>
              <w:rPr>
                <w:rFonts w:eastAsia="仿宋"/>
                <w:kern w:val="0"/>
                <w:sz w:val="24"/>
              </w:rPr>
              <w:t>.</w:t>
            </w:r>
            <w:r w:rsidR="00CD2BCA">
              <w:rPr>
                <w:rFonts w:eastAsia="仿宋" w:hint="eastAsia"/>
                <w:kern w:val="0"/>
                <w:sz w:val="24"/>
              </w:rPr>
              <w:t>6</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建立和保存不合格品的处置记录，不合格品的批次、数量应与记录一致。</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restart"/>
            <w:vAlign w:val="center"/>
          </w:tcPr>
          <w:p w:rsidR="0094085E" w:rsidRDefault="0094085E" w:rsidP="002E0C26">
            <w:pPr>
              <w:adjustRightInd w:val="0"/>
              <w:snapToGrid w:val="0"/>
              <w:spacing w:line="400" w:lineRule="exact"/>
              <w:jc w:val="left"/>
              <w:rPr>
                <w:rFonts w:eastAsia="仿宋"/>
                <w:kern w:val="0"/>
                <w:sz w:val="24"/>
              </w:rPr>
            </w:pPr>
            <w:r>
              <w:rPr>
                <w:rFonts w:eastAsia="仿宋" w:hint="eastAsia"/>
                <w:kern w:val="0"/>
                <w:sz w:val="24"/>
              </w:rPr>
              <w:t>6</w:t>
            </w:r>
            <w:r>
              <w:rPr>
                <w:rFonts w:eastAsia="仿宋" w:hint="eastAsia"/>
                <w:kern w:val="0"/>
                <w:sz w:val="24"/>
              </w:rPr>
              <w:t>．从业人员管理</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6</w:t>
            </w:r>
            <w:r>
              <w:rPr>
                <w:rFonts w:eastAsia="仿宋"/>
                <w:kern w:val="0"/>
                <w:sz w:val="24"/>
              </w:rPr>
              <w:t>.</w:t>
            </w:r>
            <w:r w:rsidR="00CD2BCA">
              <w:rPr>
                <w:rFonts w:eastAsia="仿宋" w:hint="eastAsia"/>
                <w:kern w:val="0"/>
                <w:sz w:val="24"/>
              </w:rPr>
              <w:t>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有食品安全管理人员、检验人员、负责人</w:t>
            </w:r>
            <w:r w:rsidR="00773AC9">
              <w:rPr>
                <w:rFonts w:ascii="仿宋" w:eastAsia="仿宋" w:hAnsi="仿宋" w:cs="宋体" w:hint="eastAsia"/>
                <w:kern w:val="0"/>
                <w:sz w:val="24"/>
              </w:rPr>
              <w:t>的</w:t>
            </w:r>
            <w:r>
              <w:rPr>
                <w:rFonts w:ascii="仿宋" w:eastAsia="仿宋" w:hAnsi="仿宋" w:cs="宋体" w:hint="eastAsia"/>
                <w:kern w:val="0"/>
                <w:sz w:val="24"/>
              </w:rPr>
              <w:t>培训和考核记录。企业负责人和食品安全管理员参加并通过了《食安员抽考APP》考核。</w:t>
            </w:r>
            <w:r w:rsidR="00773AC9">
              <w:rPr>
                <w:rFonts w:ascii="仿宋" w:eastAsia="仿宋" w:hAnsi="仿宋" w:cs="宋体" w:hint="eastAsia"/>
                <w:kern w:val="0"/>
                <w:sz w:val="24"/>
              </w:rPr>
              <w:t>有从业人员食品安全知识培训制度，并有相关培训记录。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widowControl/>
              <w:adjustRightInd w:val="0"/>
              <w:snapToGrid w:val="0"/>
              <w:spacing w:line="400" w:lineRule="exact"/>
              <w:jc w:val="lef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t>*</w:t>
            </w:r>
            <w:r>
              <w:rPr>
                <w:rFonts w:eastAsia="仿宋" w:hint="eastAsia"/>
                <w:kern w:val="0"/>
                <w:sz w:val="24"/>
              </w:rPr>
              <w:t>6</w:t>
            </w:r>
            <w:r>
              <w:rPr>
                <w:rFonts w:eastAsia="仿宋"/>
                <w:kern w:val="0"/>
                <w:sz w:val="24"/>
              </w:rPr>
              <w:t>.</w:t>
            </w:r>
            <w:r w:rsidR="00CD2BCA">
              <w:rPr>
                <w:rFonts w:eastAsia="仿宋" w:hint="eastAsia"/>
                <w:kern w:val="0"/>
                <w:sz w:val="24"/>
              </w:rPr>
              <w:t>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建立从业人员健康管理制度，直接接触食品人员有健康证明，符合相关规定。</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7</w:t>
            </w:r>
            <w:r>
              <w:rPr>
                <w:rFonts w:eastAsia="仿宋" w:hint="eastAsia"/>
                <w:kern w:val="0"/>
                <w:sz w:val="24"/>
              </w:rPr>
              <w:t>．食品安全风险隐患排查</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7</w:t>
            </w:r>
            <w:r>
              <w:rPr>
                <w:rFonts w:eastAsia="仿宋"/>
                <w:kern w:val="0"/>
                <w:sz w:val="24"/>
              </w:rPr>
              <w:t>.1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省局在推进“食品工厂规范化行动”中已经发布的15类食品安全风险防控模板，相关企业应对照建立本企业风险防控措施清单；其他企业参考建立本企业风险防控措施清单。有定期排查食品安全风险隐患的记录。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restart"/>
            <w:vAlign w:val="center"/>
          </w:tcPr>
          <w:p w:rsidR="0094085E" w:rsidRDefault="0094085E" w:rsidP="002E0C26">
            <w:pPr>
              <w:widowControl/>
              <w:adjustRightInd w:val="0"/>
              <w:snapToGrid w:val="0"/>
              <w:spacing w:line="400" w:lineRule="exact"/>
              <w:ind w:left="600" w:hangingChars="250" w:hanging="600"/>
              <w:jc w:val="left"/>
              <w:rPr>
                <w:rFonts w:eastAsia="仿宋"/>
                <w:kern w:val="0"/>
                <w:sz w:val="24"/>
              </w:rPr>
            </w:pPr>
            <w:r>
              <w:rPr>
                <w:rFonts w:eastAsia="仿宋" w:hint="eastAsia"/>
                <w:kern w:val="0"/>
                <w:sz w:val="24"/>
              </w:rPr>
              <w:t>8</w:t>
            </w:r>
            <w:r>
              <w:rPr>
                <w:rFonts w:eastAsia="仿宋" w:hint="eastAsia"/>
                <w:kern w:val="0"/>
                <w:sz w:val="24"/>
              </w:rPr>
              <w:t>．食品添加剂生产</w:t>
            </w:r>
            <w:r>
              <w:rPr>
                <w:rFonts w:eastAsia="仿宋" w:hint="eastAsia"/>
                <w:kern w:val="0"/>
                <w:sz w:val="24"/>
              </w:rPr>
              <w:lastRenderedPageBreak/>
              <w:t>者管理</w:t>
            </w: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kern w:val="0"/>
                <w:sz w:val="24"/>
              </w:rPr>
              <w:lastRenderedPageBreak/>
              <w:t>*</w:t>
            </w:r>
            <w:r>
              <w:rPr>
                <w:rFonts w:eastAsia="仿宋" w:hint="eastAsia"/>
                <w:kern w:val="0"/>
                <w:sz w:val="24"/>
              </w:rPr>
              <w:t>8</w:t>
            </w:r>
            <w:r>
              <w:rPr>
                <w:rFonts w:eastAsia="仿宋"/>
                <w:kern w:val="0"/>
                <w:sz w:val="24"/>
              </w:rPr>
              <w:t>.1</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原料和生产工艺符合产品标准规定。</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widowControl/>
              <w:adjustRightInd w:val="0"/>
              <w:snapToGrid w:val="0"/>
              <w:spacing w:line="400" w:lineRule="exact"/>
              <w:jc w:val="lef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8</w:t>
            </w:r>
            <w:r>
              <w:rPr>
                <w:rFonts w:eastAsia="仿宋"/>
                <w:kern w:val="0"/>
                <w:sz w:val="24"/>
              </w:rPr>
              <w:t>.2</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复配食品添加剂配方发生变化的，按规定报告。</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94085E" w:rsidTr="008F20B8">
        <w:trPr>
          <w:cantSplit/>
          <w:jc w:val="center"/>
        </w:trPr>
        <w:tc>
          <w:tcPr>
            <w:tcW w:w="2259" w:type="dxa"/>
            <w:vMerge/>
            <w:vAlign w:val="center"/>
          </w:tcPr>
          <w:p w:rsidR="0094085E" w:rsidRDefault="0094085E" w:rsidP="002E0C26">
            <w:pPr>
              <w:widowControl/>
              <w:adjustRightInd w:val="0"/>
              <w:snapToGrid w:val="0"/>
              <w:spacing w:line="400" w:lineRule="exact"/>
              <w:jc w:val="left"/>
              <w:rPr>
                <w:rFonts w:eastAsia="仿宋"/>
                <w:kern w:val="0"/>
                <w:sz w:val="24"/>
              </w:rPr>
            </w:pPr>
          </w:p>
        </w:tc>
        <w:tc>
          <w:tcPr>
            <w:tcW w:w="885" w:type="dxa"/>
            <w:vAlign w:val="center"/>
          </w:tcPr>
          <w:p w:rsidR="0094085E" w:rsidRDefault="0094085E" w:rsidP="002E0C26">
            <w:pPr>
              <w:widowControl/>
              <w:adjustRightInd w:val="0"/>
              <w:snapToGrid w:val="0"/>
              <w:spacing w:line="400" w:lineRule="exact"/>
              <w:jc w:val="center"/>
              <w:rPr>
                <w:rFonts w:eastAsia="仿宋"/>
                <w:kern w:val="0"/>
                <w:sz w:val="24"/>
              </w:rPr>
            </w:pPr>
            <w:r>
              <w:rPr>
                <w:rFonts w:eastAsia="仿宋" w:hint="eastAsia"/>
                <w:kern w:val="0"/>
                <w:sz w:val="24"/>
              </w:rPr>
              <w:t>8</w:t>
            </w:r>
            <w:r>
              <w:rPr>
                <w:rFonts w:eastAsia="仿宋"/>
                <w:kern w:val="0"/>
                <w:sz w:val="24"/>
              </w:rPr>
              <w:t>.3</w:t>
            </w:r>
          </w:p>
        </w:tc>
        <w:tc>
          <w:tcPr>
            <w:tcW w:w="8287" w:type="dxa"/>
            <w:vAlign w:val="center"/>
          </w:tcPr>
          <w:p w:rsidR="0094085E" w:rsidRDefault="0094085E" w:rsidP="002E0C26">
            <w:pPr>
              <w:widowControl/>
              <w:adjustRightInd w:val="0"/>
              <w:snapToGrid w:val="0"/>
              <w:spacing w:line="400" w:lineRule="exact"/>
              <w:rPr>
                <w:rFonts w:ascii="仿宋" w:eastAsia="仿宋" w:hAnsi="仿宋" w:cs="宋体"/>
                <w:kern w:val="0"/>
                <w:sz w:val="24"/>
              </w:rPr>
            </w:pPr>
            <w:r>
              <w:rPr>
                <w:rFonts w:ascii="仿宋" w:eastAsia="仿宋" w:hAnsi="仿宋" w:cs="宋体" w:hint="eastAsia"/>
                <w:kern w:val="0"/>
                <w:sz w:val="24"/>
              </w:rPr>
              <w:t>食品添加剂产品标签载明“食品添加剂”，并标明贮存条件、生产者名称和地址、食品添加剂的使用范围、用量和使用方法。</w:t>
            </w:r>
          </w:p>
        </w:tc>
        <w:tc>
          <w:tcPr>
            <w:tcW w:w="1300" w:type="dxa"/>
            <w:vAlign w:val="center"/>
          </w:tcPr>
          <w:p w:rsidR="0094085E" w:rsidRDefault="0094085E"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94085E" w:rsidRDefault="0094085E" w:rsidP="002E0C26">
            <w:pPr>
              <w:widowControl/>
              <w:adjustRightInd w:val="0"/>
              <w:snapToGrid w:val="0"/>
              <w:spacing w:line="400" w:lineRule="exact"/>
              <w:rPr>
                <w:rFonts w:ascii="仿宋" w:eastAsia="仿宋" w:hAnsi="仿宋" w:cs="宋体"/>
                <w:kern w:val="0"/>
                <w:sz w:val="24"/>
              </w:rPr>
            </w:pPr>
          </w:p>
        </w:tc>
      </w:tr>
      <w:tr w:rsidR="00CD2BCA" w:rsidTr="008F20B8">
        <w:trPr>
          <w:cantSplit/>
          <w:jc w:val="center"/>
        </w:trPr>
        <w:tc>
          <w:tcPr>
            <w:tcW w:w="2259" w:type="dxa"/>
            <w:vAlign w:val="center"/>
          </w:tcPr>
          <w:p w:rsidR="00CD2BCA" w:rsidRDefault="00CD2BCA" w:rsidP="002E0C26">
            <w:pPr>
              <w:widowControl/>
              <w:adjustRightInd w:val="0"/>
              <w:snapToGrid w:val="0"/>
              <w:spacing w:line="400" w:lineRule="exact"/>
              <w:jc w:val="left"/>
              <w:rPr>
                <w:rFonts w:eastAsia="仿宋"/>
                <w:kern w:val="0"/>
                <w:sz w:val="24"/>
              </w:rPr>
            </w:pPr>
            <w:r>
              <w:rPr>
                <w:rFonts w:eastAsia="仿宋" w:hint="eastAsia"/>
                <w:kern w:val="0"/>
                <w:sz w:val="24"/>
              </w:rPr>
              <w:t xml:space="preserve">9. </w:t>
            </w:r>
            <w:r>
              <w:rPr>
                <w:rFonts w:eastAsia="仿宋" w:hint="eastAsia"/>
                <w:kern w:val="0"/>
                <w:sz w:val="24"/>
              </w:rPr>
              <w:t>食品标签标识</w:t>
            </w:r>
          </w:p>
        </w:tc>
        <w:tc>
          <w:tcPr>
            <w:tcW w:w="885" w:type="dxa"/>
            <w:vAlign w:val="center"/>
          </w:tcPr>
          <w:p w:rsidR="00CD2BCA" w:rsidRDefault="00AE2413" w:rsidP="002E0C26">
            <w:pPr>
              <w:widowControl/>
              <w:adjustRightInd w:val="0"/>
              <w:snapToGrid w:val="0"/>
              <w:spacing w:line="400" w:lineRule="exact"/>
              <w:jc w:val="center"/>
              <w:rPr>
                <w:rFonts w:eastAsia="仿宋"/>
                <w:kern w:val="0"/>
                <w:sz w:val="24"/>
              </w:rPr>
            </w:pPr>
            <w:r>
              <w:rPr>
                <w:rFonts w:eastAsia="仿宋"/>
                <w:kern w:val="0"/>
                <w:sz w:val="24"/>
              </w:rPr>
              <w:t>*</w:t>
            </w:r>
            <w:r w:rsidR="00CD2BCA">
              <w:rPr>
                <w:rFonts w:eastAsia="仿宋" w:hint="eastAsia"/>
                <w:kern w:val="0"/>
                <w:sz w:val="24"/>
              </w:rPr>
              <w:t>9.1</w:t>
            </w:r>
          </w:p>
        </w:tc>
        <w:tc>
          <w:tcPr>
            <w:tcW w:w="8287" w:type="dxa"/>
            <w:vAlign w:val="center"/>
          </w:tcPr>
          <w:p w:rsidR="00CD2BCA" w:rsidRPr="001719BF" w:rsidRDefault="00CD2BCA" w:rsidP="002E0C26">
            <w:pPr>
              <w:adjustRightInd w:val="0"/>
              <w:snapToGrid w:val="0"/>
              <w:spacing w:line="400" w:lineRule="exact"/>
              <w:rPr>
                <w:rFonts w:ascii="仿宋" w:eastAsia="仿宋" w:hAnsi="仿宋" w:cs="宋体"/>
                <w:kern w:val="0"/>
                <w:sz w:val="24"/>
              </w:rPr>
            </w:pPr>
            <w:r w:rsidRPr="001719BF">
              <w:rPr>
                <w:rFonts w:ascii="仿宋" w:eastAsia="仿宋" w:hAnsi="仿宋" w:cs="宋体" w:hint="eastAsia"/>
                <w:kern w:val="0"/>
                <w:sz w:val="24"/>
              </w:rPr>
              <w:t>食品名称</w:t>
            </w:r>
            <w:r w:rsidR="0046242F">
              <w:rPr>
                <w:rFonts w:ascii="仿宋" w:eastAsia="仿宋" w:hAnsi="仿宋" w:cs="宋体" w:hint="eastAsia"/>
                <w:kern w:val="0"/>
                <w:sz w:val="24"/>
              </w:rPr>
              <w:t>应</w:t>
            </w:r>
            <w:r w:rsidRPr="001719BF">
              <w:rPr>
                <w:rFonts w:ascii="仿宋" w:eastAsia="仿宋" w:hAnsi="仿宋" w:cs="宋体" w:hint="eastAsia"/>
                <w:kern w:val="0"/>
                <w:sz w:val="24"/>
              </w:rPr>
              <w:t>清晰标示</w:t>
            </w:r>
            <w:r w:rsidR="005B13BD">
              <w:rPr>
                <w:rFonts w:ascii="仿宋" w:eastAsia="仿宋" w:hAnsi="仿宋" w:cs="宋体" w:hint="eastAsia"/>
                <w:kern w:val="0"/>
                <w:sz w:val="24"/>
              </w:rPr>
              <w:t>，</w:t>
            </w:r>
            <w:r w:rsidRPr="001719BF">
              <w:rPr>
                <w:rFonts w:ascii="仿宋" w:eastAsia="仿宋" w:hAnsi="仿宋" w:cs="宋体" w:hint="eastAsia"/>
                <w:kern w:val="0"/>
                <w:sz w:val="24"/>
              </w:rPr>
              <w:t>反映食品真实属性；</w:t>
            </w:r>
            <w:r w:rsidR="0046242F">
              <w:rPr>
                <w:rFonts w:ascii="仿宋" w:eastAsia="仿宋" w:hAnsi="仿宋" w:cs="宋体" w:hint="eastAsia"/>
                <w:kern w:val="0"/>
                <w:sz w:val="24"/>
              </w:rPr>
              <w:t>不存在</w:t>
            </w:r>
            <w:r w:rsidRPr="001719BF">
              <w:rPr>
                <w:rFonts w:ascii="仿宋" w:eastAsia="仿宋" w:hAnsi="仿宋" w:cs="宋体" w:hint="eastAsia"/>
                <w:kern w:val="0"/>
                <w:sz w:val="24"/>
              </w:rPr>
              <w:t>以虚假、夸大、使消费者误解或欺骗性的文字、图形等方式介绍食品，或利用字号大小或色差误导消费者；</w:t>
            </w:r>
            <w:r w:rsidR="0046242F">
              <w:rPr>
                <w:rFonts w:ascii="仿宋" w:eastAsia="仿宋" w:hAnsi="仿宋" w:cs="宋体" w:hint="eastAsia"/>
                <w:kern w:val="0"/>
                <w:sz w:val="24"/>
              </w:rPr>
              <w:t>不</w:t>
            </w:r>
            <w:r w:rsidRPr="001719BF">
              <w:rPr>
                <w:rFonts w:ascii="仿宋" w:eastAsia="仿宋" w:hAnsi="仿宋" w:cs="宋体" w:hint="eastAsia"/>
                <w:kern w:val="0"/>
                <w:sz w:val="24"/>
              </w:rPr>
              <w:t>存在标注或者暗示具有预防、治疗疾病作用的内容；</w:t>
            </w:r>
            <w:r w:rsidR="0046242F">
              <w:rPr>
                <w:rFonts w:ascii="仿宋" w:eastAsia="仿宋" w:hAnsi="仿宋" w:cs="宋体" w:hint="eastAsia"/>
                <w:kern w:val="0"/>
                <w:sz w:val="24"/>
              </w:rPr>
              <w:t>不存在</w:t>
            </w:r>
            <w:r w:rsidRPr="001719BF">
              <w:rPr>
                <w:rFonts w:ascii="仿宋" w:eastAsia="仿宋" w:hAnsi="仿宋" w:cs="宋体" w:hint="eastAsia"/>
                <w:kern w:val="0"/>
                <w:sz w:val="24"/>
              </w:rPr>
              <w:t>非保健食品明示或者暗示具有保健作用</w:t>
            </w:r>
            <w:r w:rsidR="0046242F">
              <w:rPr>
                <w:rFonts w:ascii="仿宋" w:eastAsia="仿宋" w:hAnsi="仿宋" w:cs="宋体" w:hint="eastAsia"/>
                <w:kern w:val="0"/>
                <w:sz w:val="24"/>
              </w:rPr>
              <w:t>等问题</w:t>
            </w:r>
            <w:r w:rsidRPr="001719BF">
              <w:rPr>
                <w:rFonts w:ascii="仿宋" w:eastAsia="仿宋" w:hAnsi="仿宋" w:cs="宋体" w:hint="eastAsia"/>
                <w:kern w:val="0"/>
                <w:sz w:val="24"/>
              </w:rPr>
              <w:t>。</w:t>
            </w:r>
          </w:p>
        </w:tc>
        <w:tc>
          <w:tcPr>
            <w:tcW w:w="1300" w:type="dxa"/>
            <w:vAlign w:val="center"/>
          </w:tcPr>
          <w:p w:rsidR="00CD2BCA" w:rsidRDefault="00CD2BCA"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CD2BCA" w:rsidRDefault="00CD2BCA" w:rsidP="002E0C26">
            <w:pPr>
              <w:widowControl/>
              <w:adjustRightInd w:val="0"/>
              <w:snapToGrid w:val="0"/>
              <w:spacing w:line="400" w:lineRule="exact"/>
              <w:rPr>
                <w:rFonts w:ascii="仿宋" w:eastAsia="仿宋" w:hAnsi="仿宋" w:cs="宋体"/>
                <w:kern w:val="0"/>
                <w:sz w:val="24"/>
              </w:rPr>
            </w:pPr>
          </w:p>
        </w:tc>
      </w:tr>
      <w:tr w:rsidR="00CD2BCA" w:rsidTr="008F20B8">
        <w:trPr>
          <w:cantSplit/>
          <w:jc w:val="center"/>
        </w:trPr>
        <w:tc>
          <w:tcPr>
            <w:tcW w:w="2259" w:type="dxa"/>
            <w:vMerge w:val="restart"/>
            <w:vAlign w:val="center"/>
          </w:tcPr>
          <w:p w:rsidR="00CD2BCA" w:rsidRDefault="00CD2BCA" w:rsidP="002E0C26">
            <w:pPr>
              <w:widowControl/>
              <w:adjustRightInd w:val="0"/>
              <w:snapToGrid w:val="0"/>
              <w:spacing w:line="400" w:lineRule="exact"/>
              <w:jc w:val="left"/>
              <w:rPr>
                <w:rFonts w:eastAsia="仿宋"/>
                <w:kern w:val="0"/>
                <w:sz w:val="24"/>
              </w:rPr>
            </w:pPr>
            <w:r>
              <w:rPr>
                <w:rFonts w:eastAsia="仿宋" w:hint="eastAsia"/>
                <w:kern w:val="0"/>
                <w:sz w:val="24"/>
              </w:rPr>
              <w:t>10.</w:t>
            </w:r>
            <w:r>
              <w:rPr>
                <w:rFonts w:eastAsia="仿宋" w:hint="eastAsia"/>
                <w:kern w:val="0"/>
                <w:sz w:val="24"/>
              </w:rPr>
              <w:t>商标和市场混淆</w:t>
            </w:r>
          </w:p>
        </w:tc>
        <w:tc>
          <w:tcPr>
            <w:tcW w:w="885" w:type="dxa"/>
            <w:vAlign w:val="center"/>
          </w:tcPr>
          <w:p w:rsidR="00CD2BCA" w:rsidRDefault="00AE2413" w:rsidP="002E0C26">
            <w:pPr>
              <w:widowControl/>
              <w:adjustRightInd w:val="0"/>
              <w:snapToGrid w:val="0"/>
              <w:spacing w:line="400" w:lineRule="exact"/>
              <w:jc w:val="center"/>
              <w:rPr>
                <w:rFonts w:eastAsia="仿宋"/>
                <w:kern w:val="0"/>
                <w:sz w:val="24"/>
              </w:rPr>
            </w:pPr>
            <w:r>
              <w:rPr>
                <w:rFonts w:eastAsia="仿宋"/>
                <w:kern w:val="0"/>
                <w:sz w:val="24"/>
              </w:rPr>
              <w:t>*</w:t>
            </w:r>
            <w:r w:rsidR="00CD2BCA">
              <w:rPr>
                <w:rFonts w:eastAsia="仿宋" w:hint="eastAsia"/>
                <w:kern w:val="0"/>
                <w:sz w:val="24"/>
              </w:rPr>
              <w:t>10.1</w:t>
            </w:r>
          </w:p>
        </w:tc>
        <w:tc>
          <w:tcPr>
            <w:tcW w:w="8287" w:type="dxa"/>
            <w:vAlign w:val="center"/>
          </w:tcPr>
          <w:p w:rsidR="00CD2BCA" w:rsidRPr="001719BF" w:rsidRDefault="0003121F" w:rsidP="002E0C26">
            <w:pPr>
              <w:spacing w:line="400" w:lineRule="exact"/>
              <w:rPr>
                <w:rFonts w:ascii="仿宋" w:eastAsia="仿宋" w:hAnsi="仿宋" w:cs="宋体"/>
                <w:kern w:val="0"/>
                <w:sz w:val="24"/>
              </w:rPr>
            </w:pPr>
            <w:r>
              <w:rPr>
                <w:rFonts w:ascii="仿宋" w:eastAsia="仿宋" w:hAnsi="仿宋" w:cs="宋体" w:hint="eastAsia"/>
                <w:kern w:val="0"/>
                <w:sz w:val="24"/>
              </w:rPr>
              <w:t>食品</w:t>
            </w:r>
            <w:r w:rsidR="00CD2BCA" w:rsidRPr="001719BF">
              <w:rPr>
                <w:rFonts w:ascii="仿宋" w:eastAsia="仿宋" w:hAnsi="仿宋" w:cs="宋体" w:hint="eastAsia"/>
                <w:kern w:val="0"/>
                <w:sz w:val="24"/>
              </w:rPr>
              <w:t>标签</w:t>
            </w:r>
            <w:r>
              <w:rPr>
                <w:rFonts w:ascii="仿宋" w:eastAsia="仿宋" w:hAnsi="仿宋" w:cs="宋体" w:hint="eastAsia"/>
                <w:kern w:val="0"/>
                <w:sz w:val="24"/>
              </w:rPr>
              <w:t>和</w:t>
            </w:r>
            <w:r w:rsidR="00CD2BCA" w:rsidRPr="001719BF">
              <w:rPr>
                <w:rFonts w:ascii="仿宋" w:eastAsia="仿宋" w:hAnsi="仿宋" w:cs="宋体" w:hint="eastAsia"/>
                <w:kern w:val="0"/>
                <w:sz w:val="24"/>
              </w:rPr>
              <w:t>包装上使用注册商标和未注册商标，应该符合《商标法》和国家相关法律法规规定。</w:t>
            </w:r>
          </w:p>
        </w:tc>
        <w:tc>
          <w:tcPr>
            <w:tcW w:w="1300" w:type="dxa"/>
            <w:vAlign w:val="center"/>
          </w:tcPr>
          <w:p w:rsidR="00CD2BCA" w:rsidRDefault="00CD2BCA"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CD2BCA" w:rsidRDefault="00CD2BCA" w:rsidP="002E0C26">
            <w:pPr>
              <w:widowControl/>
              <w:adjustRightInd w:val="0"/>
              <w:snapToGrid w:val="0"/>
              <w:spacing w:line="400" w:lineRule="exact"/>
              <w:rPr>
                <w:rFonts w:ascii="仿宋" w:eastAsia="仿宋" w:hAnsi="仿宋" w:cs="宋体"/>
                <w:kern w:val="0"/>
                <w:sz w:val="24"/>
              </w:rPr>
            </w:pPr>
          </w:p>
        </w:tc>
      </w:tr>
      <w:tr w:rsidR="00CD2BCA" w:rsidTr="008F20B8">
        <w:trPr>
          <w:cantSplit/>
          <w:jc w:val="center"/>
        </w:trPr>
        <w:tc>
          <w:tcPr>
            <w:tcW w:w="2259" w:type="dxa"/>
            <w:vMerge/>
            <w:vAlign w:val="center"/>
          </w:tcPr>
          <w:p w:rsidR="00CD2BCA" w:rsidRDefault="00CD2BCA" w:rsidP="002E0C26">
            <w:pPr>
              <w:widowControl/>
              <w:adjustRightInd w:val="0"/>
              <w:snapToGrid w:val="0"/>
              <w:spacing w:line="400" w:lineRule="exact"/>
              <w:jc w:val="left"/>
              <w:rPr>
                <w:rFonts w:eastAsia="仿宋"/>
                <w:kern w:val="0"/>
                <w:sz w:val="24"/>
              </w:rPr>
            </w:pPr>
          </w:p>
        </w:tc>
        <w:tc>
          <w:tcPr>
            <w:tcW w:w="885" w:type="dxa"/>
            <w:vAlign w:val="center"/>
          </w:tcPr>
          <w:p w:rsidR="00CD2BCA" w:rsidRDefault="00AE2413" w:rsidP="002E0C26">
            <w:pPr>
              <w:widowControl/>
              <w:adjustRightInd w:val="0"/>
              <w:snapToGrid w:val="0"/>
              <w:spacing w:line="400" w:lineRule="exact"/>
              <w:jc w:val="center"/>
              <w:rPr>
                <w:rFonts w:eastAsia="仿宋"/>
                <w:kern w:val="0"/>
                <w:sz w:val="24"/>
              </w:rPr>
            </w:pPr>
            <w:r>
              <w:rPr>
                <w:rFonts w:eastAsia="仿宋"/>
                <w:kern w:val="0"/>
                <w:sz w:val="24"/>
              </w:rPr>
              <w:t>*</w:t>
            </w:r>
            <w:r w:rsidR="00CD2BCA">
              <w:rPr>
                <w:rFonts w:eastAsia="仿宋" w:hint="eastAsia"/>
                <w:kern w:val="0"/>
                <w:sz w:val="24"/>
              </w:rPr>
              <w:t>10.2</w:t>
            </w:r>
          </w:p>
        </w:tc>
        <w:tc>
          <w:tcPr>
            <w:tcW w:w="8287" w:type="dxa"/>
            <w:vAlign w:val="center"/>
          </w:tcPr>
          <w:p w:rsidR="00CD2BCA" w:rsidRDefault="00CD2BCA" w:rsidP="002E0C26">
            <w:pPr>
              <w:widowControl/>
              <w:adjustRightInd w:val="0"/>
              <w:snapToGrid w:val="0"/>
              <w:spacing w:line="400" w:lineRule="exact"/>
              <w:rPr>
                <w:rFonts w:ascii="仿宋" w:eastAsia="仿宋" w:hAnsi="仿宋" w:cs="宋体"/>
                <w:kern w:val="0"/>
                <w:sz w:val="24"/>
              </w:rPr>
            </w:pPr>
            <w:r w:rsidRPr="001719BF">
              <w:rPr>
                <w:rFonts w:ascii="仿宋" w:eastAsia="仿宋" w:hAnsi="仿宋" w:cs="宋体" w:hint="eastAsia"/>
                <w:kern w:val="0"/>
                <w:sz w:val="24"/>
              </w:rPr>
              <w:t>食品标签</w:t>
            </w:r>
            <w:r w:rsidR="00065A59">
              <w:rPr>
                <w:rFonts w:ascii="仿宋" w:eastAsia="仿宋" w:hAnsi="仿宋" w:cs="宋体" w:hint="eastAsia"/>
                <w:kern w:val="0"/>
                <w:sz w:val="24"/>
              </w:rPr>
              <w:t>标识</w:t>
            </w:r>
            <w:r w:rsidRPr="001719BF">
              <w:rPr>
                <w:rFonts w:ascii="仿宋" w:eastAsia="仿宋" w:hAnsi="仿宋" w:cs="宋体" w:hint="eastAsia"/>
                <w:kern w:val="0"/>
                <w:sz w:val="24"/>
              </w:rPr>
              <w:t>和包装</w:t>
            </w:r>
            <w:r w:rsidR="0046242F">
              <w:rPr>
                <w:rFonts w:ascii="仿宋" w:eastAsia="仿宋" w:hAnsi="仿宋" w:cs="宋体" w:hint="eastAsia"/>
                <w:kern w:val="0"/>
                <w:sz w:val="24"/>
              </w:rPr>
              <w:t>未发现</w:t>
            </w:r>
            <w:r w:rsidRPr="001719BF">
              <w:rPr>
                <w:rFonts w:ascii="仿宋" w:eastAsia="仿宋" w:hAnsi="仿宋" w:cs="宋体" w:hint="eastAsia"/>
                <w:kern w:val="0"/>
                <w:sz w:val="24"/>
              </w:rPr>
              <w:t>市场混淆行为。</w:t>
            </w:r>
          </w:p>
        </w:tc>
        <w:tc>
          <w:tcPr>
            <w:tcW w:w="1300" w:type="dxa"/>
            <w:vAlign w:val="center"/>
          </w:tcPr>
          <w:p w:rsidR="00CD2BCA" w:rsidRDefault="00CD2BCA" w:rsidP="002E0C26">
            <w:pPr>
              <w:widowControl/>
              <w:adjustRightInd w:val="0"/>
              <w:snapToGrid w:val="0"/>
              <w:spacing w:line="400" w:lineRule="exact"/>
              <w:rPr>
                <w:rFonts w:ascii="仿宋" w:eastAsia="仿宋" w:hAnsi="仿宋" w:cs="宋体"/>
                <w:color w:val="000000"/>
                <w:kern w:val="0"/>
                <w:sz w:val="24"/>
              </w:rPr>
            </w:pPr>
            <w:r>
              <w:rPr>
                <w:rFonts w:ascii="仿宋" w:eastAsia="仿宋" w:hAnsi="仿宋" w:cs="宋体" w:hint="eastAsia"/>
                <w:color w:val="000000"/>
                <w:kern w:val="0"/>
                <w:sz w:val="24"/>
              </w:rPr>
              <w:t>□是□否</w:t>
            </w:r>
          </w:p>
        </w:tc>
        <w:tc>
          <w:tcPr>
            <w:tcW w:w="2173" w:type="dxa"/>
          </w:tcPr>
          <w:p w:rsidR="00CD2BCA" w:rsidRDefault="00CD2BCA" w:rsidP="002E0C26">
            <w:pPr>
              <w:widowControl/>
              <w:adjustRightInd w:val="0"/>
              <w:snapToGrid w:val="0"/>
              <w:spacing w:line="400" w:lineRule="exact"/>
              <w:rPr>
                <w:rFonts w:ascii="仿宋" w:eastAsia="仿宋" w:hAnsi="仿宋" w:cs="宋体"/>
                <w:kern w:val="0"/>
                <w:sz w:val="24"/>
              </w:rPr>
            </w:pPr>
          </w:p>
        </w:tc>
      </w:tr>
      <w:tr w:rsidR="00CD2BCA" w:rsidTr="002E0C26">
        <w:trPr>
          <w:cantSplit/>
          <w:trHeight w:val="1719"/>
          <w:jc w:val="center"/>
        </w:trPr>
        <w:tc>
          <w:tcPr>
            <w:tcW w:w="14904" w:type="dxa"/>
            <w:gridSpan w:val="5"/>
          </w:tcPr>
          <w:p w:rsidR="00CD2BCA" w:rsidRDefault="00CD2BCA" w:rsidP="002E0C26">
            <w:pPr>
              <w:widowControl/>
              <w:adjustRightInd w:val="0"/>
              <w:snapToGrid w:val="0"/>
              <w:spacing w:line="400" w:lineRule="exact"/>
              <w:rPr>
                <w:rFonts w:ascii="黑体" w:eastAsia="黑体" w:hAnsi="黑体"/>
                <w:color w:val="000000"/>
                <w:kern w:val="0"/>
                <w:sz w:val="24"/>
              </w:rPr>
            </w:pPr>
            <w:r>
              <w:rPr>
                <w:rFonts w:ascii="黑体" w:eastAsia="黑体" w:hAnsi="黑体" w:hint="eastAsia"/>
                <w:color w:val="000000"/>
                <w:kern w:val="0"/>
                <w:sz w:val="24"/>
              </w:rPr>
              <w:t>其他需要记录的问题：</w:t>
            </w:r>
          </w:p>
          <w:p w:rsidR="00CD2BCA" w:rsidRDefault="00CD2BCA" w:rsidP="002E0C26">
            <w:pPr>
              <w:widowControl/>
              <w:adjustRightInd w:val="0"/>
              <w:snapToGrid w:val="0"/>
              <w:spacing w:line="400" w:lineRule="exact"/>
              <w:rPr>
                <w:rFonts w:eastAsia="仿宋"/>
                <w:kern w:val="0"/>
                <w:sz w:val="24"/>
              </w:rPr>
            </w:pPr>
          </w:p>
          <w:p w:rsidR="00CD2BCA" w:rsidRDefault="00CD2BCA" w:rsidP="002E0C26">
            <w:pPr>
              <w:adjustRightInd w:val="0"/>
              <w:snapToGrid w:val="0"/>
              <w:spacing w:line="400" w:lineRule="exact"/>
              <w:rPr>
                <w:rFonts w:eastAsia="仿宋"/>
                <w:kern w:val="0"/>
                <w:sz w:val="24"/>
              </w:rPr>
            </w:pPr>
          </w:p>
          <w:p w:rsidR="00CD2BCA" w:rsidRDefault="00CD2BCA" w:rsidP="002E0C26">
            <w:pPr>
              <w:adjustRightInd w:val="0"/>
              <w:snapToGrid w:val="0"/>
              <w:spacing w:line="400" w:lineRule="exact"/>
              <w:rPr>
                <w:rFonts w:eastAsia="仿宋"/>
                <w:kern w:val="0"/>
                <w:sz w:val="24"/>
              </w:rPr>
            </w:pPr>
          </w:p>
          <w:p w:rsidR="00C656AE" w:rsidRDefault="00C656AE" w:rsidP="002E0C26">
            <w:pPr>
              <w:adjustRightInd w:val="0"/>
              <w:snapToGrid w:val="0"/>
              <w:spacing w:line="400" w:lineRule="exact"/>
              <w:rPr>
                <w:rFonts w:eastAsia="仿宋"/>
                <w:kern w:val="0"/>
                <w:sz w:val="24"/>
              </w:rPr>
            </w:pPr>
          </w:p>
          <w:p w:rsidR="00CD2BCA" w:rsidRDefault="00CD2BCA" w:rsidP="002E0C26">
            <w:pPr>
              <w:adjustRightInd w:val="0"/>
              <w:snapToGrid w:val="0"/>
              <w:spacing w:line="400" w:lineRule="exact"/>
              <w:rPr>
                <w:rFonts w:eastAsia="仿宋"/>
                <w:kern w:val="0"/>
                <w:sz w:val="24"/>
              </w:rPr>
            </w:pPr>
          </w:p>
        </w:tc>
      </w:tr>
    </w:tbl>
    <w:p w:rsidR="00334AD7" w:rsidRDefault="00D4431D" w:rsidP="00CD2BCA">
      <w:pPr>
        <w:adjustRightInd w:val="0"/>
        <w:snapToGrid w:val="0"/>
        <w:spacing w:line="400" w:lineRule="exact"/>
        <w:ind w:left="1080" w:hangingChars="450" w:hanging="1080"/>
        <w:rPr>
          <w:rFonts w:eastAsia="仿宋_GB2312"/>
          <w:sz w:val="24"/>
        </w:rPr>
      </w:pPr>
      <w:r>
        <w:rPr>
          <w:rFonts w:eastAsia="仿宋_GB2312" w:hint="eastAsia"/>
          <w:sz w:val="24"/>
        </w:rPr>
        <w:t>说明：</w:t>
      </w:r>
      <w:r>
        <w:rPr>
          <w:rFonts w:eastAsia="仿宋_GB2312" w:hint="eastAsia"/>
          <w:sz w:val="24"/>
        </w:rPr>
        <w:t>1</w:t>
      </w:r>
      <w:r>
        <w:rPr>
          <w:rFonts w:eastAsia="仿宋_GB2312" w:hint="eastAsia"/>
          <w:sz w:val="24"/>
        </w:rPr>
        <w:t>．上表中打</w:t>
      </w:r>
      <w:r>
        <w:rPr>
          <w:rFonts w:eastAsia="仿宋_GB2312"/>
          <w:sz w:val="24"/>
        </w:rPr>
        <w:t>*</w:t>
      </w:r>
      <w:r>
        <w:rPr>
          <w:rFonts w:eastAsia="仿宋_GB2312" w:hint="eastAsia"/>
          <w:sz w:val="24"/>
        </w:rPr>
        <w:t>号的为重点项</w:t>
      </w:r>
      <w:r w:rsidR="008633D4">
        <w:rPr>
          <w:rFonts w:eastAsia="仿宋_GB2312" w:hint="eastAsia"/>
          <w:sz w:val="24"/>
        </w:rPr>
        <w:t>(20</w:t>
      </w:r>
      <w:r w:rsidR="008633D4">
        <w:rPr>
          <w:rFonts w:eastAsia="仿宋_GB2312" w:hint="eastAsia"/>
          <w:sz w:val="24"/>
        </w:rPr>
        <w:t>项</w:t>
      </w:r>
      <w:r w:rsidR="008633D4">
        <w:rPr>
          <w:rFonts w:eastAsia="仿宋_GB2312" w:hint="eastAsia"/>
          <w:sz w:val="24"/>
        </w:rPr>
        <w:t>)</w:t>
      </w:r>
      <w:r>
        <w:rPr>
          <w:rFonts w:eastAsia="仿宋_GB2312" w:hint="eastAsia"/>
          <w:sz w:val="24"/>
        </w:rPr>
        <w:t>，其他为一般项</w:t>
      </w:r>
      <w:r w:rsidR="008633D4">
        <w:rPr>
          <w:rFonts w:eastAsia="仿宋_GB2312" w:hint="eastAsia"/>
          <w:sz w:val="24"/>
        </w:rPr>
        <w:t>（</w:t>
      </w:r>
      <w:r w:rsidR="008633D4">
        <w:rPr>
          <w:rFonts w:eastAsia="仿宋_GB2312" w:hint="eastAsia"/>
          <w:sz w:val="24"/>
        </w:rPr>
        <w:t>22</w:t>
      </w:r>
      <w:r w:rsidR="008633D4">
        <w:rPr>
          <w:rFonts w:eastAsia="仿宋_GB2312" w:hint="eastAsia"/>
          <w:sz w:val="24"/>
        </w:rPr>
        <w:t>项）</w:t>
      </w:r>
      <w:r w:rsidR="00087A16">
        <w:rPr>
          <w:rFonts w:eastAsia="仿宋_GB2312" w:hint="eastAsia"/>
          <w:sz w:val="24"/>
        </w:rPr>
        <w:t>，本次专项检查应覆盖表中所有项目</w:t>
      </w:r>
      <w:r w:rsidR="00CD2BCA">
        <w:rPr>
          <w:rFonts w:eastAsia="仿宋_GB2312" w:hint="eastAsia"/>
          <w:sz w:val="24"/>
        </w:rPr>
        <w:t>，检查结果判定使用《</w:t>
      </w:r>
      <w:r w:rsidR="009A5772" w:rsidRPr="009A5772">
        <w:rPr>
          <w:rFonts w:eastAsia="仿宋_GB2312" w:hint="eastAsia"/>
          <w:sz w:val="24"/>
        </w:rPr>
        <w:t>食品生产企业监督检查结果记录表</w:t>
      </w:r>
      <w:r w:rsidR="00CD2BCA">
        <w:rPr>
          <w:rFonts w:eastAsia="仿宋_GB2312" w:hint="eastAsia"/>
          <w:sz w:val="24"/>
        </w:rPr>
        <w:t>》</w:t>
      </w:r>
      <w:r>
        <w:rPr>
          <w:rFonts w:eastAsia="仿宋_GB2312" w:hint="eastAsia"/>
          <w:sz w:val="24"/>
        </w:rPr>
        <w:t>。</w:t>
      </w:r>
    </w:p>
    <w:p w:rsidR="00334AD7" w:rsidRDefault="00D4431D" w:rsidP="00087A16">
      <w:pPr>
        <w:adjustRightInd w:val="0"/>
        <w:snapToGrid w:val="0"/>
        <w:spacing w:line="400" w:lineRule="exact"/>
        <w:ind w:leftChars="342" w:left="1078" w:hangingChars="150" w:hanging="360"/>
        <w:rPr>
          <w:rFonts w:eastAsia="仿宋_GB2312"/>
          <w:sz w:val="24"/>
        </w:rPr>
      </w:pPr>
      <w:r>
        <w:rPr>
          <w:rFonts w:eastAsia="仿宋_GB2312" w:hint="eastAsia"/>
          <w:sz w:val="24"/>
        </w:rPr>
        <w:t>2</w:t>
      </w:r>
      <w:r>
        <w:rPr>
          <w:rFonts w:eastAsia="仿宋_GB2312" w:hint="eastAsia"/>
          <w:sz w:val="24"/>
        </w:rPr>
        <w:t>．上表中除</w:t>
      </w:r>
      <w:r>
        <w:rPr>
          <w:rFonts w:eastAsia="仿宋_GB2312"/>
          <w:sz w:val="24"/>
        </w:rPr>
        <w:t>1.</w:t>
      </w:r>
      <w:r w:rsidR="00CD2BCA">
        <w:rPr>
          <w:rFonts w:eastAsia="仿宋_GB2312" w:hint="eastAsia"/>
          <w:sz w:val="24"/>
        </w:rPr>
        <w:t>8</w:t>
      </w:r>
      <w:r>
        <w:rPr>
          <w:rFonts w:eastAsia="仿宋_GB2312" w:hint="eastAsia"/>
          <w:sz w:val="24"/>
        </w:rPr>
        <w:t>、</w:t>
      </w:r>
      <w:r>
        <w:rPr>
          <w:rFonts w:eastAsia="仿宋_GB2312"/>
          <w:sz w:val="24"/>
        </w:rPr>
        <w:t>3.</w:t>
      </w:r>
      <w:r>
        <w:rPr>
          <w:rFonts w:eastAsia="仿宋_GB2312" w:hint="eastAsia"/>
          <w:sz w:val="24"/>
        </w:rPr>
        <w:t>4</w:t>
      </w:r>
      <w:r>
        <w:rPr>
          <w:rFonts w:eastAsia="仿宋_GB2312" w:hint="eastAsia"/>
          <w:sz w:val="24"/>
        </w:rPr>
        <w:t>、</w:t>
      </w:r>
      <w:r>
        <w:rPr>
          <w:rFonts w:eastAsia="仿宋_GB2312" w:hint="eastAsia"/>
          <w:sz w:val="24"/>
        </w:rPr>
        <w:t>3.5</w:t>
      </w:r>
      <w:r>
        <w:rPr>
          <w:rFonts w:eastAsia="仿宋_GB2312" w:hint="eastAsia"/>
          <w:sz w:val="24"/>
        </w:rPr>
        <w:t>项以及</w:t>
      </w:r>
      <w:r>
        <w:rPr>
          <w:rFonts w:eastAsia="仿宋_GB2312"/>
          <w:sz w:val="24"/>
        </w:rPr>
        <w:t>2.1</w:t>
      </w:r>
      <w:r>
        <w:rPr>
          <w:rFonts w:eastAsia="仿宋_GB2312" w:hint="eastAsia"/>
          <w:sz w:val="24"/>
        </w:rPr>
        <w:t>项中关于“食品相关产品”的检查部分，其他项目均适用于食品添加剂生产者。</w:t>
      </w:r>
    </w:p>
    <w:p w:rsidR="00334AD7" w:rsidRDefault="00087A16">
      <w:pPr>
        <w:adjustRightInd w:val="0"/>
        <w:snapToGrid w:val="0"/>
        <w:spacing w:line="400" w:lineRule="exact"/>
        <w:ind w:firstLineChars="300" w:firstLine="720"/>
        <w:rPr>
          <w:rFonts w:eastAsia="仿宋_GB2312"/>
          <w:sz w:val="24"/>
        </w:rPr>
      </w:pPr>
      <w:r>
        <w:rPr>
          <w:rFonts w:eastAsia="仿宋_GB2312" w:hint="eastAsia"/>
          <w:sz w:val="24"/>
        </w:rPr>
        <w:t>3</w:t>
      </w:r>
      <w:r w:rsidR="00D4431D">
        <w:rPr>
          <w:rFonts w:eastAsia="仿宋_GB2312" w:hint="eastAsia"/>
          <w:sz w:val="24"/>
        </w:rPr>
        <w:t>．对食品添加剂生产者每次检查，还需检查第</w:t>
      </w:r>
      <w:r w:rsidR="001719BF">
        <w:rPr>
          <w:rFonts w:eastAsia="仿宋_GB2312" w:hint="eastAsia"/>
          <w:sz w:val="24"/>
        </w:rPr>
        <w:t>8</w:t>
      </w:r>
      <w:r w:rsidR="00D4431D">
        <w:rPr>
          <w:rFonts w:eastAsia="仿宋_GB2312" w:hint="eastAsia"/>
          <w:sz w:val="24"/>
        </w:rPr>
        <w:t>项，对食品生产者的检查不需检查第</w:t>
      </w:r>
      <w:r w:rsidR="001719BF">
        <w:rPr>
          <w:rFonts w:eastAsia="仿宋_GB2312" w:hint="eastAsia"/>
          <w:sz w:val="24"/>
        </w:rPr>
        <w:t>8</w:t>
      </w:r>
      <w:r w:rsidR="00D4431D">
        <w:rPr>
          <w:rFonts w:eastAsia="仿宋_GB2312" w:hint="eastAsia"/>
          <w:sz w:val="24"/>
        </w:rPr>
        <w:t>项。</w:t>
      </w:r>
    </w:p>
    <w:p w:rsidR="00D4431D" w:rsidRPr="00087A16" w:rsidRDefault="00087A16" w:rsidP="001719BF">
      <w:pPr>
        <w:adjustRightInd w:val="0"/>
        <w:snapToGrid w:val="0"/>
        <w:spacing w:line="400" w:lineRule="exact"/>
        <w:ind w:firstLineChars="300" w:firstLine="720"/>
      </w:pPr>
      <w:r>
        <w:rPr>
          <w:rFonts w:eastAsia="仿宋_GB2312" w:hint="eastAsia"/>
          <w:sz w:val="24"/>
        </w:rPr>
        <w:t>4</w:t>
      </w:r>
      <w:r w:rsidR="00EA44D6">
        <w:rPr>
          <w:rFonts w:eastAsia="仿宋_GB2312" w:hint="eastAsia"/>
          <w:sz w:val="24"/>
        </w:rPr>
        <w:t>．如果检查项目存在合理缺项，该项无需勾选“是或否”，予以备注</w:t>
      </w:r>
      <w:r w:rsidR="00D4431D">
        <w:rPr>
          <w:rFonts w:eastAsia="仿宋_GB2312" w:hint="eastAsia"/>
          <w:sz w:val="24"/>
        </w:rPr>
        <w:t>说明，不计入不符合项数。</w:t>
      </w:r>
    </w:p>
    <w:sectPr w:rsidR="00D4431D" w:rsidRPr="00087A16" w:rsidSect="00334AD7">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9B2" w:rsidRDefault="00F279B2" w:rsidP="00E4681E">
      <w:r>
        <w:separator/>
      </w:r>
    </w:p>
  </w:endnote>
  <w:endnote w:type="continuationSeparator" w:id="1">
    <w:p w:rsidR="00F279B2" w:rsidRDefault="00F279B2" w:rsidP="00E46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B2" w:rsidRDefault="00F279B2" w:rsidP="00E4681E">
      <w:r>
        <w:separator/>
      </w:r>
    </w:p>
  </w:footnote>
  <w:footnote w:type="continuationSeparator" w:id="1">
    <w:p w:rsidR="00F279B2" w:rsidRDefault="00F279B2" w:rsidP="00E46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D49"/>
    <w:rsid w:val="00014552"/>
    <w:rsid w:val="0001730B"/>
    <w:rsid w:val="0003121F"/>
    <w:rsid w:val="0004314A"/>
    <w:rsid w:val="00045CF8"/>
    <w:rsid w:val="00052C71"/>
    <w:rsid w:val="000642F5"/>
    <w:rsid w:val="00065A59"/>
    <w:rsid w:val="00087A16"/>
    <w:rsid w:val="001719BF"/>
    <w:rsid w:val="00184993"/>
    <w:rsid w:val="00214DE0"/>
    <w:rsid w:val="00253F7E"/>
    <w:rsid w:val="0027056D"/>
    <w:rsid w:val="00272976"/>
    <w:rsid w:val="0029624A"/>
    <w:rsid w:val="002E0C26"/>
    <w:rsid w:val="002F3CFA"/>
    <w:rsid w:val="00334AD7"/>
    <w:rsid w:val="00361706"/>
    <w:rsid w:val="004136CA"/>
    <w:rsid w:val="00442D6A"/>
    <w:rsid w:val="00446CC5"/>
    <w:rsid w:val="0046242F"/>
    <w:rsid w:val="004B194B"/>
    <w:rsid w:val="004D7B70"/>
    <w:rsid w:val="005B13BD"/>
    <w:rsid w:val="00631E39"/>
    <w:rsid w:val="006B4A27"/>
    <w:rsid w:val="006D2B60"/>
    <w:rsid w:val="007070CF"/>
    <w:rsid w:val="00736221"/>
    <w:rsid w:val="00773AC9"/>
    <w:rsid w:val="007F24D1"/>
    <w:rsid w:val="00812F55"/>
    <w:rsid w:val="008633D4"/>
    <w:rsid w:val="008F20B8"/>
    <w:rsid w:val="00915A2B"/>
    <w:rsid w:val="0094085E"/>
    <w:rsid w:val="009A117A"/>
    <w:rsid w:val="009A5772"/>
    <w:rsid w:val="009E7405"/>
    <w:rsid w:val="009F6DC8"/>
    <w:rsid w:val="009F7B0D"/>
    <w:rsid w:val="00A33C66"/>
    <w:rsid w:val="00AE2413"/>
    <w:rsid w:val="00B04B8D"/>
    <w:rsid w:val="00C656AE"/>
    <w:rsid w:val="00C82697"/>
    <w:rsid w:val="00CD1EFE"/>
    <w:rsid w:val="00CD2BCA"/>
    <w:rsid w:val="00D4431D"/>
    <w:rsid w:val="00E23B04"/>
    <w:rsid w:val="00E3760C"/>
    <w:rsid w:val="00E4681E"/>
    <w:rsid w:val="00E53D49"/>
    <w:rsid w:val="00E672B5"/>
    <w:rsid w:val="00EA44D6"/>
    <w:rsid w:val="00F279B2"/>
    <w:rsid w:val="00F712CC"/>
    <w:rsid w:val="00F94547"/>
    <w:rsid w:val="0BB550B0"/>
    <w:rsid w:val="156A3145"/>
    <w:rsid w:val="1DEC5791"/>
    <w:rsid w:val="21C845FA"/>
    <w:rsid w:val="2F0E2505"/>
    <w:rsid w:val="360735B9"/>
    <w:rsid w:val="41FE1343"/>
    <w:rsid w:val="746F5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Document Map" w:uiPriority="0" w:unhideWhenUsed="0"/>
    <w:lsdException w:name="Normal Table" w:qFormat="1"/>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D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334AD7"/>
    <w:rPr>
      <w:rFonts w:ascii="仿宋" w:eastAsia="仿宋" w:hAnsi="仿宋" w:cs="仿宋" w:hint="eastAsia"/>
      <w:color w:val="FF0000"/>
      <w:sz w:val="22"/>
      <w:szCs w:val="22"/>
      <w:u w:val="none"/>
    </w:rPr>
  </w:style>
  <w:style w:type="character" w:customStyle="1" w:styleId="font51">
    <w:name w:val="font51"/>
    <w:qFormat/>
    <w:rsid w:val="00334AD7"/>
    <w:rPr>
      <w:rFonts w:ascii="宋体" w:eastAsia="宋体" w:hAnsi="宋体" w:cs="宋体" w:hint="eastAsia"/>
      <w:color w:val="000000"/>
      <w:sz w:val="24"/>
      <w:szCs w:val="24"/>
      <w:u w:val="none"/>
    </w:rPr>
  </w:style>
  <w:style w:type="character" w:customStyle="1" w:styleId="Char">
    <w:name w:val="页眉 Char"/>
    <w:basedOn w:val="a0"/>
    <w:link w:val="a3"/>
    <w:rsid w:val="00334AD7"/>
    <w:rPr>
      <w:sz w:val="18"/>
      <w:szCs w:val="18"/>
    </w:rPr>
  </w:style>
  <w:style w:type="character" w:customStyle="1" w:styleId="Char0">
    <w:name w:val="页脚 Char"/>
    <w:basedOn w:val="a0"/>
    <w:link w:val="a4"/>
    <w:uiPriority w:val="99"/>
    <w:rsid w:val="00334AD7"/>
    <w:rPr>
      <w:sz w:val="18"/>
      <w:szCs w:val="18"/>
    </w:rPr>
  </w:style>
  <w:style w:type="character" w:customStyle="1" w:styleId="font01">
    <w:name w:val="font01"/>
    <w:qFormat/>
    <w:rsid w:val="00334AD7"/>
    <w:rPr>
      <w:rFonts w:ascii="宋体" w:eastAsia="宋体" w:hAnsi="宋体" w:cs="宋体" w:hint="eastAsia"/>
      <w:color w:val="FF0000"/>
      <w:sz w:val="24"/>
      <w:szCs w:val="24"/>
      <w:u w:val="none"/>
    </w:rPr>
  </w:style>
  <w:style w:type="character" w:customStyle="1" w:styleId="Char1">
    <w:name w:val="文档结构图 Char"/>
    <w:basedOn w:val="a0"/>
    <w:link w:val="a5"/>
    <w:semiHidden/>
    <w:rsid w:val="00334AD7"/>
    <w:rPr>
      <w:rFonts w:ascii="Times New Roman" w:eastAsia="宋体" w:hAnsi="Times New Roman" w:cs="Times New Roman"/>
      <w:szCs w:val="24"/>
      <w:shd w:val="clear" w:color="auto" w:fill="000080"/>
    </w:rPr>
  </w:style>
  <w:style w:type="character" w:customStyle="1" w:styleId="font81">
    <w:name w:val="font81"/>
    <w:qFormat/>
    <w:rsid w:val="00334AD7"/>
    <w:rPr>
      <w:rFonts w:ascii="宋体" w:eastAsia="宋体" w:hAnsi="宋体" w:cs="宋体" w:hint="eastAsia"/>
      <w:color w:val="000000"/>
      <w:sz w:val="24"/>
      <w:szCs w:val="24"/>
      <w:u w:val="none"/>
    </w:rPr>
  </w:style>
  <w:style w:type="character" w:customStyle="1" w:styleId="Char2">
    <w:name w:val="批注框文本 Char"/>
    <w:basedOn w:val="a0"/>
    <w:link w:val="a6"/>
    <w:semiHidden/>
    <w:rsid w:val="00334AD7"/>
    <w:rPr>
      <w:rFonts w:ascii="Times New Roman" w:eastAsia="宋体" w:hAnsi="Times New Roman" w:cs="Times New Roman"/>
      <w:sz w:val="18"/>
      <w:szCs w:val="18"/>
    </w:rPr>
  </w:style>
  <w:style w:type="character" w:customStyle="1" w:styleId="font21">
    <w:name w:val="font21"/>
    <w:rsid w:val="00334AD7"/>
    <w:rPr>
      <w:rFonts w:ascii="仿宋" w:eastAsia="仿宋" w:hAnsi="仿宋" w:cs="仿宋" w:hint="eastAsia"/>
      <w:color w:val="000000"/>
      <w:sz w:val="22"/>
      <w:szCs w:val="22"/>
      <w:u w:val="none"/>
    </w:rPr>
  </w:style>
  <w:style w:type="character" w:customStyle="1" w:styleId="Char3">
    <w:name w:val="日期 Char"/>
    <w:basedOn w:val="a0"/>
    <w:link w:val="a7"/>
    <w:uiPriority w:val="99"/>
    <w:rsid w:val="00334AD7"/>
    <w:rPr>
      <w:rFonts w:ascii="Times New Roman" w:eastAsia="宋体" w:hAnsi="Times New Roman" w:cs="Times New Roman"/>
      <w:szCs w:val="24"/>
    </w:rPr>
  </w:style>
  <w:style w:type="character" w:customStyle="1" w:styleId="font61">
    <w:name w:val="font61"/>
    <w:qFormat/>
    <w:rsid w:val="00334AD7"/>
    <w:rPr>
      <w:rFonts w:ascii="仿宋" w:eastAsia="仿宋" w:hAnsi="仿宋" w:cs="仿宋" w:hint="eastAsia"/>
      <w:color w:val="000000"/>
      <w:sz w:val="24"/>
      <w:szCs w:val="24"/>
      <w:u w:val="none"/>
    </w:rPr>
  </w:style>
  <w:style w:type="paragraph" w:styleId="a4">
    <w:name w:val="footer"/>
    <w:basedOn w:val="a"/>
    <w:link w:val="Char0"/>
    <w:uiPriority w:val="99"/>
    <w:unhideWhenUsed/>
    <w:rsid w:val="00334AD7"/>
    <w:pPr>
      <w:tabs>
        <w:tab w:val="center" w:pos="4153"/>
        <w:tab w:val="right" w:pos="8306"/>
      </w:tabs>
      <w:snapToGrid w:val="0"/>
      <w:jc w:val="left"/>
    </w:pPr>
    <w:rPr>
      <w:sz w:val="18"/>
      <w:szCs w:val="18"/>
    </w:rPr>
  </w:style>
  <w:style w:type="paragraph" w:styleId="a7">
    <w:name w:val="Date"/>
    <w:basedOn w:val="a"/>
    <w:next w:val="a"/>
    <w:link w:val="Char3"/>
    <w:uiPriority w:val="99"/>
    <w:rsid w:val="00334AD7"/>
    <w:pPr>
      <w:ind w:leftChars="2500" w:left="100"/>
    </w:pPr>
  </w:style>
  <w:style w:type="paragraph" w:styleId="a6">
    <w:name w:val="Balloon Text"/>
    <w:basedOn w:val="a"/>
    <w:link w:val="Char2"/>
    <w:semiHidden/>
    <w:rsid w:val="00334AD7"/>
    <w:rPr>
      <w:sz w:val="18"/>
      <w:szCs w:val="18"/>
    </w:rPr>
  </w:style>
  <w:style w:type="paragraph" w:styleId="a3">
    <w:name w:val="header"/>
    <w:basedOn w:val="a"/>
    <w:link w:val="Char"/>
    <w:unhideWhenUsed/>
    <w:rsid w:val="00334AD7"/>
    <w:pPr>
      <w:pBdr>
        <w:bottom w:val="single" w:sz="6" w:space="1" w:color="auto"/>
      </w:pBdr>
      <w:tabs>
        <w:tab w:val="center" w:pos="4153"/>
        <w:tab w:val="right" w:pos="8306"/>
      </w:tabs>
      <w:snapToGrid w:val="0"/>
      <w:jc w:val="center"/>
    </w:pPr>
    <w:rPr>
      <w:sz w:val="18"/>
      <w:szCs w:val="18"/>
    </w:rPr>
  </w:style>
  <w:style w:type="paragraph" w:styleId="a5">
    <w:name w:val="Document Map"/>
    <w:basedOn w:val="a"/>
    <w:link w:val="Char1"/>
    <w:semiHidden/>
    <w:rsid w:val="00334AD7"/>
    <w:pPr>
      <w:shd w:val="clear" w:color="auto" w:fill="00008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rsid w:val="001719BF"/>
    <w:pPr>
      <w:adjustRightInd w:val="0"/>
      <w:spacing w:line="436" w:lineRule="exact"/>
      <w:ind w:left="357"/>
      <w:jc w:val="left"/>
      <w:outlineLvl w:val="3"/>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469</Words>
  <Characters>2678</Characters>
  <Application>Microsoft Office Word</Application>
  <DocSecurity>0</DocSecurity>
  <PresentationFormat/>
  <Lines>22</Lines>
  <Paragraphs>6</Paragraphs>
  <Slides>0</Slides>
  <Notes>0</Notes>
  <HiddenSlides>0</HiddenSlides>
  <MMClips>0</MMClips>
  <ScaleCrop>false</ScaleCrop>
  <Company>食品生产科</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枣庄食药监局</cp:lastModifiedBy>
  <cp:revision>24</cp:revision>
  <dcterms:created xsi:type="dcterms:W3CDTF">2019-10-17T04:26:00Z</dcterms:created>
  <dcterms:modified xsi:type="dcterms:W3CDTF">2019-10-18T05:47:00Z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