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C76E" w14:textId="77777777" w:rsidR="00456699" w:rsidRDefault="00456699" w:rsidP="00456699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83D945C" w14:textId="77777777" w:rsidR="00456699" w:rsidRDefault="00456699" w:rsidP="00456699">
      <w:pPr>
        <w:adjustRightInd w:val="0"/>
        <w:snapToGrid w:val="0"/>
        <w:spacing w:line="560" w:lineRule="exact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2024年滕州市属国有企业公开招聘岗位汇总表</w:t>
      </w:r>
    </w:p>
    <w:tbl>
      <w:tblPr>
        <w:tblpPr w:leftFromText="180" w:rightFromText="180" w:vertAnchor="text" w:horzAnchor="page" w:tblpX="789" w:tblpY="414"/>
        <w:tblOverlap w:val="never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779"/>
        <w:gridCol w:w="779"/>
        <w:gridCol w:w="1780"/>
        <w:gridCol w:w="764"/>
        <w:gridCol w:w="750"/>
        <w:gridCol w:w="1662"/>
        <w:gridCol w:w="2840"/>
      </w:tblGrid>
      <w:tr w:rsidR="00456699" w14:paraId="12B7F9EF" w14:textId="77777777" w:rsidTr="00910016">
        <w:trPr>
          <w:trHeight w:val="541"/>
        </w:trPr>
        <w:tc>
          <w:tcPr>
            <w:tcW w:w="1186" w:type="dxa"/>
            <w:noWrap/>
            <w:vAlign w:val="center"/>
          </w:tcPr>
          <w:p w14:paraId="1D717F9D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79" w:type="dxa"/>
            <w:noWrap/>
            <w:vAlign w:val="center"/>
          </w:tcPr>
          <w:p w14:paraId="26397CFC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779" w:type="dxa"/>
            <w:noWrap/>
            <w:vAlign w:val="center"/>
          </w:tcPr>
          <w:p w14:paraId="067C85F3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780" w:type="dxa"/>
            <w:noWrap/>
            <w:vAlign w:val="center"/>
          </w:tcPr>
          <w:p w14:paraId="722B69CE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764" w:type="dxa"/>
            <w:noWrap/>
            <w:vAlign w:val="center"/>
          </w:tcPr>
          <w:p w14:paraId="0686FC53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50" w:type="dxa"/>
            <w:noWrap/>
            <w:vAlign w:val="center"/>
          </w:tcPr>
          <w:p w14:paraId="038AB2A1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62" w:type="dxa"/>
            <w:noWrap/>
            <w:vAlign w:val="center"/>
          </w:tcPr>
          <w:p w14:paraId="7AF37FFC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专业</w:t>
            </w:r>
          </w:p>
        </w:tc>
        <w:tc>
          <w:tcPr>
            <w:tcW w:w="2840" w:type="dxa"/>
            <w:noWrap/>
            <w:vAlign w:val="center"/>
          </w:tcPr>
          <w:p w14:paraId="6A81DAE9" w14:textId="77777777" w:rsidR="00456699" w:rsidRDefault="00456699" w:rsidP="00910016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lang w:bidi="ar"/>
              </w:rPr>
              <w:t>其他要求</w:t>
            </w:r>
          </w:p>
        </w:tc>
      </w:tr>
      <w:tr w:rsidR="00456699" w14:paraId="7DE60066" w14:textId="77777777" w:rsidTr="00910016">
        <w:trPr>
          <w:trHeight w:val="2692"/>
        </w:trPr>
        <w:tc>
          <w:tcPr>
            <w:tcW w:w="1186" w:type="dxa"/>
            <w:vMerge w:val="restart"/>
            <w:vAlign w:val="center"/>
          </w:tcPr>
          <w:p w14:paraId="36FBFEC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滕</w:t>
            </w:r>
            <w:proofErr w:type="gramEnd"/>
          </w:p>
          <w:p w14:paraId="7C69A73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7C40555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</w:t>
            </w:r>
          </w:p>
          <w:p w14:paraId="4B17210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城</w:t>
            </w:r>
          </w:p>
          <w:p w14:paraId="515BFB5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</w:t>
            </w:r>
          </w:p>
          <w:p w14:paraId="50C5151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国</w:t>
            </w:r>
          </w:p>
          <w:p w14:paraId="33C7C65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1210B20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资</w:t>
            </w:r>
          </w:p>
          <w:p w14:paraId="258B6A4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产</w:t>
            </w:r>
          </w:p>
          <w:p w14:paraId="7078D93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经</w:t>
            </w:r>
          </w:p>
          <w:p w14:paraId="67311DD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营</w:t>
            </w:r>
          </w:p>
          <w:p w14:paraId="6253AB3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3EDCF19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3D2E058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2997D32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</w:p>
          <w:p w14:paraId="408D6733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（15人）</w:t>
            </w:r>
          </w:p>
        </w:tc>
        <w:tc>
          <w:tcPr>
            <w:tcW w:w="779" w:type="dxa"/>
            <w:vAlign w:val="center"/>
          </w:tcPr>
          <w:p w14:paraId="0BBCE10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79" w:type="dxa"/>
            <w:vAlign w:val="center"/>
          </w:tcPr>
          <w:p w14:paraId="68127B2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工程技术岗</w:t>
            </w:r>
          </w:p>
        </w:tc>
        <w:tc>
          <w:tcPr>
            <w:tcW w:w="1780" w:type="dxa"/>
            <w:vAlign w:val="center"/>
          </w:tcPr>
          <w:p w14:paraId="280C43D1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负责工程现场管理、建设手续办理、工程技术、造价管理等工作</w:t>
            </w:r>
          </w:p>
        </w:tc>
        <w:tc>
          <w:tcPr>
            <w:tcW w:w="764" w:type="dxa"/>
            <w:vAlign w:val="center"/>
          </w:tcPr>
          <w:p w14:paraId="799273E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750" w:type="dxa"/>
            <w:vAlign w:val="center"/>
          </w:tcPr>
          <w:p w14:paraId="0276447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0E2E066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16B8E14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4DA770A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2B99AD4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41996B3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35B3D2F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4EB0EC0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745AA486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工程管理、建筑学、土木工程、工程造价</w:t>
            </w:r>
          </w:p>
        </w:tc>
        <w:tc>
          <w:tcPr>
            <w:tcW w:w="2840" w:type="dxa"/>
            <w:vAlign w:val="center"/>
          </w:tcPr>
          <w:p w14:paraId="5466916E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35周岁以下，需具有5年及以上工程现场管理岗位工作经验，需具有一级建造师执业资格证书（建筑工程专业、机电工程专业）或一级造价工程师（土木建筑工程专业、安装工程专业）。</w:t>
            </w:r>
          </w:p>
        </w:tc>
      </w:tr>
      <w:tr w:rsidR="00456699" w14:paraId="2EF6FD5D" w14:textId="77777777" w:rsidTr="00910016">
        <w:trPr>
          <w:trHeight w:val="2749"/>
        </w:trPr>
        <w:tc>
          <w:tcPr>
            <w:tcW w:w="1186" w:type="dxa"/>
            <w:vMerge/>
            <w:vAlign w:val="center"/>
          </w:tcPr>
          <w:p w14:paraId="7BAA4848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4EA3DC7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79" w:type="dxa"/>
            <w:vAlign w:val="center"/>
          </w:tcPr>
          <w:p w14:paraId="7F4E2AE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财务岗</w:t>
            </w:r>
          </w:p>
        </w:tc>
        <w:tc>
          <w:tcPr>
            <w:tcW w:w="1780" w:type="dxa"/>
            <w:vAlign w:val="center"/>
          </w:tcPr>
          <w:p w14:paraId="74D1DAE7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负责公司内部财务管理、出纳、统计等工作</w:t>
            </w:r>
          </w:p>
        </w:tc>
        <w:tc>
          <w:tcPr>
            <w:tcW w:w="764" w:type="dxa"/>
            <w:vAlign w:val="center"/>
          </w:tcPr>
          <w:p w14:paraId="31C7C63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vAlign w:val="center"/>
          </w:tcPr>
          <w:p w14:paraId="580C981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76331E8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2226935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3CEEF49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36299D4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758423A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6959B77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31DFD70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7349D580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会计学、财务管理</w:t>
            </w:r>
          </w:p>
        </w:tc>
        <w:tc>
          <w:tcPr>
            <w:tcW w:w="2840" w:type="dxa"/>
            <w:vAlign w:val="center"/>
          </w:tcPr>
          <w:p w14:paraId="72909026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35周岁以下，需具有5年及以上会计岗位工作经验，需具有中级会计师及以上职称（具有注册会计师职业资格的，年龄可放宽至40周岁以下、学历可放宽至本科及以上）。</w:t>
            </w:r>
          </w:p>
        </w:tc>
      </w:tr>
      <w:tr w:rsidR="00456699" w14:paraId="48E11ED6" w14:textId="77777777" w:rsidTr="00910016">
        <w:trPr>
          <w:trHeight w:val="3515"/>
        </w:trPr>
        <w:tc>
          <w:tcPr>
            <w:tcW w:w="1186" w:type="dxa"/>
            <w:vMerge/>
            <w:vAlign w:val="center"/>
          </w:tcPr>
          <w:p w14:paraId="5462A07E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66B3D51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779" w:type="dxa"/>
            <w:vAlign w:val="center"/>
          </w:tcPr>
          <w:p w14:paraId="1C02D2F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岗</w:t>
            </w:r>
          </w:p>
        </w:tc>
        <w:tc>
          <w:tcPr>
            <w:tcW w:w="1780" w:type="dxa"/>
            <w:vAlign w:val="center"/>
          </w:tcPr>
          <w:p w14:paraId="3363E7A8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负责公司市场经营的法律流程控制及诉讼事务；参与有关重大决议、规章及其他重要法律文件的合法性审查；开展法律咨询、培训和宣传工作</w:t>
            </w:r>
          </w:p>
        </w:tc>
        <w:tc>
          <w:tcPr>
            <w:tcW w:w="764" w:type="dxa"/>
            <w:vAlign w:val="center"/>
          </w:tcPr>
          <w:p w14:paraId="1ABAEC0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14:paraId="0FFD93C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0E1AD47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3656BD2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38A2DFF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5B7741C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09224AF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03A325B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24EA057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40DF897B" w14:textId="77777777" w:rsidR="00456699" w:rsidRDefault="00456699" w:rsidP="00910016">
            <w:pPr>
              <w:widowControl/>
              <w:ind w:firstLineChars="200" w:firstLine="480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法学</w:t>
            </w:r>
          </w:p>
        </w:tc>
        <w:tc>
          <w:tcPr>
            <w:tcW w:w="2840" w:type="dxa"/>
            <w:vAlign w:val="center"/>
          </w:tcPr>
          <w:p w14:paraId="5AAA0DD2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35周岁以下，需具有5年及以上公司法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岗位工作经验，需具有法律职业资格证书（A证）。</w:t>
            </w:r>
          </w:p>
        </w:tc>
      </w:tr>
      <w:tr w:rsidR="00456699" w14:paraId="7EDA4196" w14:textId="77777777" w:rsidTr="00910016">
        <w:trPr>
          <w:trHeight w:val="2824"/>
        </w:trPr>
        <w:tc>
          <w:tcPr>
            <w:tcW w:w="1186" w:type="dxa"/>
            <w:vMerge/>
            <w:vAlign w:val="center"/>
          </w:tcPr>
          <w:p w14:paraId="7F68C0A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70B3700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779" w:type="dxa"/>
            <w:vAlign w:val="center"/>
          </w:tcPr>
          <w:p w14:paraId="2EDDA09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人力资源管理岗</w:t>
            </w:r>
          </w:p>
        </w:tc>
        <w:tc>
          <w:tcPr>
            <w:tcW w:w="1780" w:type="dxa"/>
            <w:vAlign w:val="center"/>
          </w:tcPr>
          <w:p w14:paraId="0765EDC4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负责人员招聘、薪酬、绩效管理，人员劳动关系管理，人员培训与开发，人力资源政策研究与制定等工作</w:t>
            </w:r>
          </w:p>
        </w:tc>
        <w:tc>
          <w:tcPr>
            <w:tcW w:w="764" w:type="dxa"/>
            <w:vAlign w:val="center"/>
          </w:tcPr>
          <w:p w14:paraId="6C5F1AD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14:paraId="1794C0F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40BC3D2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1083684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1C43199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553AAF5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4765A0D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20D8BBE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35ACD47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4260EE98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840" w:type="dxa"/>
            <w:vAlign w:val="center"/>
          </w:tcPr>
          <w:p w14:paraId="1BAE0A9F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35周岁以下，需具有5年及以上人力资源管理岗位工作经验，需具有中级经济师（人力资源管理专业）及以上职称，能适应出差及加班。</w:t>
            </w:r>
          </w:p>
        </w:tc>
      </w:tr>
      <w:tr w:rsidR="00456699" w14:paraId="3B9EC490" w14:textId="77777777" w:rsidTr="00910016">
        <w:trPr>
          <w:trHeight w:val="3027"/>
        </w:trPr>
        <w:tc>
          <w:tcPr>
            <w:tcW w:w="1186" w:type="dxa"/>
            <w:vMerge/>
            <w:vAlign w:val="center"/>
          </w:tcPr>
          <w:p w14:paraId="161310CE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7478654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779" w:type="dxa"/>
            <w:vAlign w:val="center"/>
          </w:tcPr>
          <w:p w14:paraId="49D3639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财务管理岗</w:t>
            </w:r>
          </w:p>
        </w:tc>
        <w:tc>
          <w:tcPr>
            <w:tcW w:w="1780" w:type="dxa"/>
            <w:vAlign w:val="center"/>
          </w:tcPr>
          <w:p w14:paraId="4D9F5976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负责日常财务管理工作</w:t>
            </w:r>
          </w:p>
        </w:tc>
        <w:tc>
          <w:tcPr>
            <w:tcW w:w="764" w:type="dxa"/>
            <w:vAlign w:val="center"/>
          </w:tcPr>
          <w:p w14:paraId="7537EF0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7DD93C8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11F4CDC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778836E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3FAFC27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</w:t>
            </w:r>
            <w:proofErr w:type="gramEnd"/>
          </w:p>
          <w:p w14:paraId="54C43B0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究</w:t>
            </w:r>
          </w:p>
          <w:p w14:paraId="071A4A2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</w:t>
            </w:r>
          </w:p>
          <w:p w14:paraId="169C5BC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0779499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5309FCF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4139EC37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会计学、财务管理、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审计学</w:t>
            </w:r>
            <w:proofErr w:type="gramEnd"/>
          </w:p>
        </w:tc>
        <w:tc>
          <w:tcPr>
            <w:tcW w:w="2840" w:type="dxa"/>
            <w:vAlign w:val="center"/>
          </w:tcPr>
          <w:p w14:paraId="6627D012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面向海外留学人员，35周岁以下。</w:t>
            </w:r>
          </w:p>
          <w:p w14:paraId="2066376E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前项专业要求为国内专业，海外院校专业以国内相近专业进行认定。</w:t>
            </w:r>
          </w:p>
          <w:p w14:paraId="0C69383A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</w:tr>
      <w:tr w:rsidR="00456699" w14:paraId="54533D24" w14:textId="77777777" w:rsidTr="00910016">
        <w:trPr>
          <w:trHeight w:val="3122"/>
        </w:trPr>
        <w:tc>
          <w:tcPr>
            <w:tcW w:w="1186" w:type="dxa"/>
            <w:vMerge/>
            <w:vAlign w:val="center"/>
          </w:tcPr>
          <w:p w14:paraId="54E7AAB1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568C351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779" w:type="dxa"/>
            <w:vAlign w:val="center"/>
          </w:tcPr>
          <w:p w14:paraId="5BDDD00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金融管理岗</w:t>
            </w:r>
          </w:p>
        </w:tc>
        <w:tc>
          <w:tcPr>
            <w:tcW w:w="1780" w:type="dxa"/>
            <w:vAlign w:val="center"/>
          </w:tcPr>
          <w:p w14:paraId="6782957A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负责对接银行、证券公司投融资规划工作</w:t>
            </w:r>
          </w:p>
        </w:tc>
        <w:tc>
          <w:tcPr>
            <w:tcW w:w="764" w:type="dxa"/>
            <w:vAlign w:val="center"/>
          </w:tcPr>
          <w:p w14:paraId="17AD499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6DED827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4BB21FA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0B7584E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3678DBC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</w:t>
            </w:r>
            <w:proofErr w:type="gramEnd"/>
          </w:p>
          <w:p w14:paraId="559421C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究</w:t>
            </w:r>
          </w:p>
          <w:p w14:paraId="2EE1C4B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</w:t>
            </w:r>
          </w:p>
          <w:p w14:paraId="2645458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4A890EB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0706E8B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2F1B551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金融学</w:t>
            </w:r>
          </w:p>
        </w:tc>
        <w:tc>
          <w:tcPr>
            <w:tcW w:w="2840" w:type="dxa"/>
            <w:vAlign w:val="center"/>
          </w:tcPr>
          <w:p w14:paraId="469CBA5C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面向海外留学人员，35周岁以下。</w:t>
            </w:r>
          </w:p>
          <w:p w14:paraId="05A63531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前项专业要求为国内专业，海外院校专业以国内相近专业进行认定。</w:t>
            </w:r>
          </w:p>
        </w:tc>
      </w:tr>
      <w:tr w:rsidR="00456699" w14:paraId="5605BB0A" w14:textId="77777777" w:rsidTr="00910016">
        <w:trPr>
          <w:trHeight w:val="2774"/>
        </w:trPr>
        <w:tc>
          <w:tcPr>
            <w:tcW w:w="1186" w:type="dxa"/>
            <w:vMerge w:val="restart"/>
            <w:vAlign w:val="center"/>
          </w:tcPr>
          <w:p w14:paraId="185D6B9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山</w:t>
            </w:r>
          </w:p>
          <w:p w14:paraId="52F54DB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东</w:t>
            </w:r>
          </w:p>
          <w:p w14:paraId="27B2E80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滕</w:t>
            </w:r>
            <w:proofErr w:type="gramEnd"/>
          </w:p>
          <w:p w14:paraId="157C352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590EEBA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辰</w:t>
            </w:r>
            <w:proofErr w:type="gramEnd"/>
          </w:p>
          <w:p w14:paraId="2C728BF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龙</w:t>
            </w:r>
          </w:p>
          <w:p w14:paraId="4170E5C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能</w:t>
            </w:r>
          </w:p>
          <w:p w14:paraId="232B51E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源</w:t>
            </w:r>
          </w:p>
          <w:p w14:paraId="4FF2634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集</w:t>
            </w:r>
          </w:p>
          <w:p w14:paraId="20D8BDB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团</w:t>
            </w:r>
          </w:p>
          <w:p w14:paraId="35F3048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470169D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1C470D5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6CD6A19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</w:p>
          <w:p w14:paraId="0101C41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（18人）</w:t>
            </w:r>
          </w:p>
        </w:tc>
        <w:tc>
          <w:tcPr>
            <w:tcW w:w="779" w:type="dxa"/>
            <w:vAlign w:val="center"/>
          </w:tcPr>
          <w:p w14:paraId="3BCBB29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779" w:type="dxa"/>
            <w:vAlign w:val="center"/>
          </w:tcPr>
          <w:p w14:paraId="108F32B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财务管理岗1</w:t>
            </w:r>
          </w:p>
        </w:tc>
        <w:tc>
          <w:tcPr>
            <w:tcW w:w="1780" w:type="dxa"/>
            <w:vAlign w:val="center"/>
          </w:tcPr>
          <w:p w14:paraId="6099259D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负责企业财务管理、核算、融资、税务管理等工作</w:t>
            </w:r>
          </w:p>
        </w:tc>
        <w:tc>
          <w:tcPr>
            <w:tcW w:w="764" w:type="dxa"/>
            <w:vAlign w:val="center"/>
          </w:tcPr>
          <w:p w14:paraId="6E44EC6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750" w:type="dxa"/>
            <w:vAlign w:val="center"/>
          </w:tcPr>
          <w:p w14:paraId="652DE24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2C4E230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4CA33CC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2D5E973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20DB464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17233DC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3E06A38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1FBD86B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44E68F59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会计学、财政学、金融学、经济与金融</w:t>
            </w:r>
          </w:p>
        </w:tc>
        <w:tc>
          <w:tcPr>
            <w:tcW w:w="2840" w:type="dxa"/>
            <w:vAlign w:val="center"/>
          </w:tcPr>
          <w:p w14:paraId="5C1613E2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35周岁以下，需具有5年及以上会计岗位工作经验，需具有中级会计师及以上职称（具有注册会计师职业资格的，年龄可放宽至40周岁以下、学历可放宽至本科及以上）。</w:t>
            </w:r>
          </w:p>
        </w:tc>
      </w:tr>
      <w:tr w:rsidR="00456699" w14:paraId="0DB70501" w14:textId="77777777" w:rsidTr="00910016">
        <w:trPr>
          <w:trHeight w:val="3019"/>
        </w:trPr>
        <w:tc>
          <w:tcPr>
            <w:tcW w:w="1186" w:type="dxa"/>
            <w:vMerge/>
            <w:vAlign w:val="center"/>
          </w:tcPr>
          <w:p w14:paraId="34E544B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5A8A621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779" w:type="dxa"/>
            <w:vAlign w:val="center"/>
          </w:tcPr>
          <w:p w14:paraId="09E21A5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采矿工程技术岗</w:t>
            </w:r>
          </w:p>
        </w:tc>
        <w:tc>
          <w:tcPr>
            <w:tcW w:w="1780" w:type="dxa"/>
            <w:vAlign w:val="center"/>
          </w:tcPr>
          <w:p w14:paraId="421983D3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负责煤矿和非煤矿山生产技术相关工作</w:t>
            </w:r>
          </w:p>
        </w:tc>
        <w:tc>
          <w:tcPr>
            <w:tcW w:w="764" w:type="dxa"/>
            <w:vAlign w:val="center"/>
          </w:tcPr>
          <w:p w14:paraId="67E3180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vAlign w:val="center"/>
          </w:tcPr>
          <w:p w14:paraId="0E1DD7B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29E8E45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668CB02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3E4F8EA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研</w:t>
            </w:r>
            <w:proofErr w:type="gramEnd"/>
          </w:p>
          <w:p w14:paraId="0D1F9FF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究</w:t>
            </w:r>
          </w:p>
          <w:p w14:paraId="11497D2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生</w:t>
            </w:r>
          </w:p>
          <w:p w14:paraId="4B5355F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5716279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07FAC36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3A26E238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采矿工程、地质工程</w:t>
            </w:r>
          </w:p>
        </w:tc>
        <w:tc>
          <w:tcPr>
            <w:tcW w:w="2840" w:type="dxa"/>
            <w:vAlign w:val="center"/>
          </w:tcPr>
          <w:p w14:paraId="00C140BC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面向海外留学人员，35周岁以下。</w:t>
            </w:r>
          </w:p>
          <w:p w14:paraId="10DD1D3A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前项专业要求为国内专业，海外院校专业以国内相近专业进行认定。</w:t>
            </w:r>
          </w:p>
        </w:tc>
      </w:tr>
      <w:tr w:rsidR="00456699" w14:paraId="33AE8AE0" w14:textId="77777777" w:rsidTr="00910016">
        <w:trPr>
          <w:trHeight w:val="3054"/>
        </w:trPr>
        <w:tc>
          <w:tcPr>
            <w:tcW w:w="1186" w:type="dxa"/>
            <w:vMerge/>
            <w:vAlign w:val="center"/>
          </w:tcPr>
          <w:p w14:paraId="4147A88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751A1FB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779" w:type="dxa"/>
            <w:vAlign w:val="center"/>
          </w:tcPr>
          <w:p w14:paraId="063FCCF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设备管理岗</w:t>
            </w:r>
          </w:p>
        </w:tc>
        <w:tc>
          <w:tcPr>
            <w:tcW w:w="1780" w:type="dxa"/>
            <w:vAlign w:val="center"/>
          </w:tcPr>
          <w:p w14:paraId="58A78BD4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负责矿山设备的改造、维护和检修工作</w:t>
            </w:r>
          </w:p>
        </w:tc>
        <w:tc>
          <w:tcPr>
            <w:tcW w:w="764" w:type="dxa"/>
            <w:vAlign w:val="center"/>
          </w:tcPr>
          <w:p w14:paraId="2EAC2B4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 w14:paraId="1E04B51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35A3B74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64B9FD2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4E32628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</w:t>
            </w:r>
            <w:proofErr w:type="gramEnd"/>
          </w:p>
          <w:p w14:paraId="7DFB350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究</w:t>
            </w:r>
          </w:p>
          <w:p w14:paraId="292D3E4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</w:t>
            </w:r>
          </w:p>
          <w:p w14:paraId="47BB1E9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709200F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2C3BE9B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1181A6D7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机械制造及其自动化、电气自动化</w:t>
            </w:r>
          </w:p>
        </w:tc>
        <w:tc>
          <w:tcPr>
            <w:tcW w:w="2840" w:type="dxa"/>
            <w:vAlign w:val="center"/>
          </w:tcPr>
          <w:p w14:paraId="35EA30AA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面向海外留学人员，35周岁以下。</w:t>
            </w:r>
          </w:p>
          <w:p w14:paraId="7459CA30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前项专业要求为国内专业，海外院校专业以国内相近专业进行认定。</w:t>
            </w:r>
          </w:p>
        </w:tc>
      </w:tr>
      <w:tr w:rsidR="00456699" w14:paraId="736DA067" w14:textId="77777777" w:rsidTr="00910016">
        <w:trPr>
          <w:trHeight w:val="3181"/>
        </w:trPr>
        <w:tc>
          <w:tcPr>
            <w:tcW w:w="1186" w:type="dxa"/>
            <w:vMerge/>
            <w:vAlign w:val="center"/>
          </w:tcPr>
          <w:p w14:paraId="4A127B8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4219E72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779" w:type="dxa"/>
            <w:vAlign w:val="center"/>
          </w:tcPr>
          <w:p w14:paraId="76C669D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财务管理岗2</w:t>
            </w:r>
          </w:p>
        </w:tc>
        <w:tc>
          <w:tcPr>
            <w:tcW w:w="1780" w:type="dxa"/>
            <w:vAlign w:val="center"/>
          </w:tcPr>
          <w:p w14:paraId="34D805D3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负责投融资规划、日常财务管理工作</w:t>
            </w:r>
          </w:p>
        </w:tc>
        <w:tc>
          <w:tcPr>
            <w:tcW w:w="764" w:type="dxa"/>
            <w:vAlign w:val="center"/>
          </w:tcPr>
          <w:p w14:paraId="5E642E8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459670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34D15E2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5F16521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765723B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0802705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</w:t>
            </w:r>
          </w:p>
          <w:p w14:paraId="609C5E1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69D2AA2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51D6F93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3F241C75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会计学、金融学</w:t>
            </w:r>
          </w:p>
        </w:tc>
        <w:tc>
          <w:tcPr>
            <w:tcW w:w="2840" w:type="dxa"/>
            <w:vAlign w:val="center"/>
          </w:tcPr>
          <w:p w14:paraId="67648E0B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1.本科学历：35周岁以下，需取得部分国内重点高校（高校目录见附件4）全日制本科学历、学士学位并符合岗位要求的人员。</w:t>
            </w:r>
          </w:p>
          <w:p w14:paraId="17AA1829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2.研究生学历：35周岁以下，需取得全日制研究生学历、硕士学位（含）以上并符合岗位要求的人员。</w:t>
            </w:r>
          </w:p>
        </w:tc>
      </w:tr>
      <w:tr w:rsidR="00456699" w14:paraId="79B08B47" w14:textId="77777777" w:rsidTr="00910016">
        <w:trPr>
          <w:trHeight w:val="3391"/>
        </w:trPr>
        <w:tc>
          <w:tcPr>
            <w:tcW w:w="1186" w:type="dxa"/>
            <w:vMerge/>
            <w:vAlign w:val="center"/>
          </w:tcPr>
          <w:p w14:paraId="4FAF828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1B2E8F1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779" w:type="dxa"/>
            <w:vAlign w:val="center"/>
          </w:tcPr>
          <w:p w14:paraId="643350D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</w:t>
            </w:r>
          </w:p>
        </w:tc>
        <w:tc>
          <w:tcPr>
            <w:tcW w:w="1780" w:type="dxa"/>
            <w:vAlign w:val="center"/>
          </w:tcPr>
          <w:p w14:paraId="1FB16E39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负责公司经营行为的法律流程控制及诉讼事务；参与公司重要法律文件的合法性审查</w:t>
            </w:r>
          </w:p>
        </w:tc>
        <w:tc>
          <w:tcPr>
            <w:tcW w:w="764" w:type="dxa"/>
            <w:vAlign w:val="center"/>
          </w:tcPr>
          <w:p w14:paraId="74DE4EE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0F86F29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4714E3D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0774B0C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22AE92B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1E3E665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</w:t>
            </w:r>
          </w:p>
          <w:p w14:paraId="5AE81F5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16075EB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33C973F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52728A45" w14:textId="77777777" w:rsidR="00456699" w:rsidRDefault="00456699" w:rsidP="00910016">
            <w:pPr>
              <w:widowControl/>
              <w:ind w:firstLineChars="200" w:firstLine="480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法学</w:t>
            </w:r>
          </w:p>
        </w:tc>
        <w:tc>
          <w:tcPr>
            <w:tcW w:w="2840" w:type="dxa"/>
            <w:vAlign w:val="center"/>
          </w:tcPr>
          <w:p w14:paraId="0F2F541C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1.本科学历：35周岁以下，需取得部分国内重点高校（高校目录见附件4）全日制本科学历、学士学位并符合岗位要求的人员。</w:t>
            </w:r>
          </w:p>
          <w:p w14:paraId="25BA5DE3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2.研究生学历：35周岁以下，需取得全日制研究生学历、硕士学位（含）以上并符合岗位要求的人员。</w:t>
            </w:r>
          </w:p>
        </w:tc>
      </w:tr>
      <w:tr w:rsidR="00456699" w14:paraId="43608B3F" w14:textId="77777777" w:rsidTr="00910016">
        <w:trPr>
          <w:trHeight w:val="4521"/>
        </w:trPr>
        <w:tc>
          <w:tcPr>
            <w:tcW w:w="1186" w:type="dxa"/>
            <w:vMerge w:val="restart"/>
            <w:vAlign w:val="center"/>
          </w:tcPr>
          <w:p w14:paraId="04DC1D6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滕</w:t>
            </w:r>
            <w:proofErr w:type="gramEnd"/>
          </w:p>
          <w:p w14:paraId="0B5FCC0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7522444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信</w:t>
            </w:r>
          </w:p>
          <w:p w14:paraId="3EA2A36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华</w:t>
            </w:r>
          </w:p>
          <w:p w14:paraId="0062614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投</w:t>
            </w:r>
          </w:p>
          <w:p w14:paraId="593AE4F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资</w:t>
            </w:r>
          </w:p>
          <w:p w14:paraId="436EC17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集</w:t>
            </w:r>
          </w:p>
          <w:p w14:paraId="0B0072A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团</w:t>
            </w:r>
          </w:p>
          <w:p w14:paraId="2B3C5A8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4568997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58D3860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45CA802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（2人）</w:t>
            </w:r>
          </w:p>
        </w:tc>
        <w:tc>
          <w:tcPr>
            <w:tcW w:w="779" w:type="dxa"/>
            <w:vAlign w:val="center"/>
          </w:tcPr>
          <w:p w14:paraId="04A44E4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779" w:type="dxa"/>
            <w:vAlign w:val="center"/>
          </w:tcPr>
          <w:p w14:paraId="2E5C1DB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综合管理岗</w:t>
            </w:r>
          </w:p>
        </w:tc>
        <w:tc>
          <w:tcPr>
            <w:tcW w:w="1780" w:type="dxa"/>
            <w:vAlign w:val="center"/>
          </w:tcPr>
          <w:p w14:paraId="1EED9F9F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负责日常生产管理类工作</w:t>
            </w:r>
          </w:p>
        </w:tc>
        <w:tc>
          <w:tcPr>
            <w:tcW w:w="764" w:type="dxa"/>
            <w:vAlign w:val="center"/>
          </w:tcPr>
          <w:p w14:paraId="1D1166F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3FA6C64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7C124BE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64F6547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5912ABE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3C59748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4ED7BD4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45841D2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785F90B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053FF974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农业工程、农业资源与环境、农林经济管理</w:t>
            </w:r>
          </w:p>
        </w:tc>
        <w:tc>
          <w:tcPr>
            <w:tcW w:w="2840" w:type="dxa"/>
            <w:vAlign w:val="center"/>
          </w:tcPr>
          <w:p w14:paraId="02518E84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1.本科学历：35周岁以下，需取得部分国内重点高校（高校目录见附件4）全日制本科学历、学士学位并符合岗位要求的人员。</w:t>
            </w:r>
          </w:p>
          <w:p w14:paraId="0DD51A59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2.研究生学历：35周岁以下，需取得全日制研究生学历、硕士学位（含）以上并符合岗位要求的人员。</w:t>
            </w:r>
          </w:p>
        </w:tc>
      </w:tr>
      <w:tr w:rsidR="00456699" w14:paraId="2B4E3AC3" w14:textId="77777777" w:rsidTr="00910016">
        <w:trPr>
          <w:trHeight w:val="3235"/>
        </w:trPr>
        <w:tc>
          <w:tcPr>
            <w:tcW w:w="1186" w:type="dxa"/>
            <w:vMerge/>
            <w:vAlign w:val="center"/>
          </w:tcPr>
          <w:p w14:paraId="69CAC23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228A432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779" w:type="dxa"/>
            <w:vAlign w:val="center"/>
          </w:tcPr>
          <w:p w14:paraId="2D3FE4D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融资管理岗</w:t>
            </w:r>
          </w:p>
        </w:tc>
        <w:tc>
          <w:tcPr>
            <w:tcW w:w="1780" w:type="dxa"/>
            <w:vAlign w:val="center"/>
          </w:tcPr>
          <w:p w14:paraId="073B27F6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负责融资等相关工作</w:t>
            </w:r>
          </w:p>
        </w:tc>
        <w:tc>
          <w:tcPr>
            <w:tcW w:w="764" w:type="dxa"/>
            <w:vAlign w:val="center"/>
          </w:tcPr>
          <w:p w14:paraId="0378B4A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48B72B8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360ECBF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70B3935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3428CE9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研</w:t>
            </w:r>
            <w:proofErr w:type="gramEnd"/>
          </w:p>
          <w:p w14:paraId="1C8B650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究</w:t>
            </w:r>
          </w:p>
          <w:p w14:paraId="2AAFB16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生</w:t>
            </w:r>
          </w:p>
          <w:p w14:paraId="3134CF6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52054AE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301676E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68DB40BF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会计学、财务管理、财政学、金融学、投资学</w:t>
            </w:r>
          </w:p>
        </w:tc>
        <w:tc>
          <w:tcPr>
            <w:tcW w:w="2840" w:type="dxa"/>
            <w:vAlign w:val="center"/>
          </w:tcPr>
          <w:p w14:paraId="3E4FC344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面向海外留学人员，35周岁以下。</w:t>
            </w:r>
          </w:p>
          <w:p w14:paraId="1502E66A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前项专业要求为国内专业，海外院校专业以国内相近专业进行认定。</w:t>
            </w:r>
          </w:p>
        </w:tc>
      </w:tr>
      <w:tr w:rsidR="00456699" w14:paraId="33026CDE" w14:textId="77777777" w:rsidTr="00910016">
        <w:trPr>
          <w:trHeight w:val="4741"/>
        </w:trPr>
        <w:tc>
          <w:tcPr>
            <w:tcW w:w="1186" w:type="dxa"/>
            <w:vMerge w:val="restart"/>
            <w:vAlign w:val="center"/>
          </w:tcPr>
          <w:p w14:paraId="733124E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滕</w:t>
            </w:r>
            <w:proofErr w:type="gramEnd"/>
          </w:p>
          <w:p w14:paraId="3F61987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1E240D3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城</w:t>
            </w:r>
          </w:p>
          <w:p w14:paraId="681CB37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</w:t>
            </w:r>
          </w:p>
          <w:p w14:paraId="301E32C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集</w:t>
            </w:r>
          </w:p>
          <w:p w14:paraId="118DCB0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团</w:t>
            </w:r>
          </w:p>
          <w:p w14:paraId="07B2151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55DF2B5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6D8F176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25819FF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</w:p>
          <w:p w14:paraId="78E3712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（12人）</w:t>
            </w:r>
          </w:p>
        </w:tc>
        <w:tc>
          <w:tcPr>
            <w:tcW w:w="779" w:type="dxa"/>
            <w:vAlign w:val="center"/>
          </w:tcPr>
          <w:p w14:paraId="48796AAB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779" w:type="dxa"/>
            <w:vAlign w:val="center"/>
          </w:tcPr>
          <w:p w14:paraId="74FDF94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4E5062B2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财务会计岗1</w:t>
            </w:r>
          </w:p>
          <w:p w14:paraId="7CE71B1B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vAlign w:val="center"/>
          </w:tcPr>
          <w:p w14:paraId="4907CFD9" w14:textId="77777777" w:rsidR="00456699" w:rsidRDefault="00456699" w:rsidP="00910016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负责财务管理、核算、审计、税务管理、融资等工作</w:t>
            </w:r>
          </w:p>
        </w:tc>
        <w:tc>
          <w:tcPr>
            <w:tcW w:w="764" w:type="dxa"/>
            <w:vAlign w:val="center"/>
          </w:tcPr>
          <w:p w14:paraId="4BBD872E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0F7D74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7F0A0039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3DB7979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473EA876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49D18A56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</w:t>
            </w:r>
          </w:p>
          <w:p w14:paraId="06B4EC6C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65DEA347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292AD5E7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6B5CC31A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会计、会计学、审计学、财务管理、金融学、财政学、税收学</w:t>
            </w:r>
          </w:p>
        </w:tc>
        <w:tc>
          <w:tcPr>
            <w:tcW w:w="2840" w:type="dxa"/>
            <w:vAlign w:val="center"/>
          </w:tcPr>
          <w:p w14:paraId="60B5A186" w14:textId="77777777" w:rsidR="00456699" w:rsidRDefault="00456699" w:rsidP="00910016">
            <w:pPr>
              <w:ind w:leftChars="-14" w:left="5" w:hangingChars="14" w:hanging="34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35周岁以下，需具有中级会计师及以上职称。具有注册会计师职业资格的，年龄可放宽至40周岁以下。</w:t>
            </w:r>
          </w:p>
        </w:tc>
      </w:tr>
      <w:tr w:rsidR="00456699" w14:paraId="62FE13E7" w14:textId="77777777" w:rsidTr="00910016">
        <w:trPr>
          <w:trHeight w:val="4741"/>
        </w:trPr>
        <w:tc>
          <w:tcPr>
            <w:tcW w:w="1186" w:type="dxa"/>
            <w:vMerge/>
            <w:vAlign w:val="center"/>
          </w:tcPr>
          <w:p w14:paraId="7F175CA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3E4A9B5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779" w:type="dxa"/>
            <w:vAlign w:val="center"/>
          </w:tcPr>
          <w:p w14:paraId="4F35E0EC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61029DCA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财务会计岗2</w:t>
            </w:r>
          </w:p>
          <w:p w14:paraId="3C6C4957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780" w:type="dxa"/>
            <w:vAlign w:val="center"/>
          </w:tcPr>
          <w:p w14:paraId="21466B38" w14:textId="77777777" w:rsidR="00456699" w:rsidRDefault="00456699" w:rsidP="00910016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负责财务管理、核算、审计、税务管理、融资等工作</w:t>
            </w:r>
          </w:p>
        </w:tc>
        <w:tc>
          <w:tcPr>
            <w:tcW w:w="764" w:type="dxa"/>
            <w:vAlign w:val="center"/>
          </w:tcPr>
          <w:p w14:paraId="258C0A4E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08740657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6623ED54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0B54926D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46820A1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</w:t>
            </w:r>
            <w:proofErr w:type="gramEnd"/>
          </w:p>
          <w:p w14:paraId="05C9A119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究</w:t>
            </w:r>
          </w:p>
          <w:p w14:paraId="2335EAEA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</w:t>
            </w:r>
          </w:p>
          <w:p w14:paraId="6681DAA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1EAD91EF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03C434D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192B4292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会计学、审计学、财务管理、金融学、财政学</w:t>
            </w:r>
          </w:p>
        </w:tc>
        <w:tc>
          <w:tcPr>
            <w:tcW w:w="2840" w:type="dxa"/>
            <w:vAlign w:val="center"/>
          </w:tcPr>
          <w:p w14:paraId="2BA58C32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面向海外留学人员，35周岁以下。</w:t>
            </w:r>
          </w:p>
          <w:p w14:paraId="090013A3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前项专业要求为国内专业，海外院校专业以国内相近专业进行认定。</w:t>
            </w:r>
          </w:p>
        </w:tc>
      </w:tr>
      <w:tr w:rsidR="00456699" w14:paraId="02CB5AB0" w14:textId="77777777" w:rsidTr="00910016">
        <w:trPr>
          <w:trHeight w:val="3555"/>
        </w:trPr>
        <w:tc>
          <w:tcPr>
            <w:tcW w:w="1186" w:type="dxa"/>
            <w:vMerge/>
            <w:vAlign w:val="center"/>
          </w:tcPr>
          <w:p w14:paraId="484E6DE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03DAB007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779" w:type="dxa"/>
            <w:vAlign w:val="center"/>
          </w:tcPr>
          <w:p w14:paraId="779FBB1B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综合管理岗</w:t>
            </w:r>
          </w:p>
        </w:tc>
        <w:tc>
          <w:tcPr>
            <w:tcW w:w="1780" w:type="dxa"/>
            <w:vAlign w:val="center"/>
          </w:tcPr>
          <w:p w14:paraId="45D9EE59" w14:textId="77777777" w:rsidR="00456699" w:rsidRDefault="00456699" w:rsidP="00910016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负责信息宣传、新闻报道等工作</w:t>
            </w:r>
          </w:p>
        </w:tc>
        <w:tc>
          <w:tcPr>
            <w:tcW w:w="764" w:type="dxa"/>
            <w:vAlign w:val="center"/>
          </w:tcPr>
          <w:p w14:paraId="5499A9C4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2612B17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362E5C2C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2B92E432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3D490E5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36B7A740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</w:t>
            </w:r>
          </w:p>
          <w:p w14:paraId="3E9809F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69C2CF52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71987C64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01E8EEFC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广播电视新闻学、广播电视学、广播电视编导、传播学、摄影、影视摄影与制作</w:t>
            </w:r>
          </w:p>
        </w:tc>
        <w:tc>
          <w:tcPr>
            <w:tcW w:w="2840" w:type="dxa"/>
            <w:vAlign w:val="center"/>
          </w:tcPr>
          <w:p w14:paraId="6024E754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35周岁以下，需具有5年及以上新闻采编制作工作经验，需具有新闻记者证。</w:t>
            </w:r>
          </w:p>
        </w:tc>
      </w:tr>
      <w:tr w:rsidR="00456699" w14:paraId="7A7CFCF1" w14:textId="77777777" w:rsidTr="00910016">
        <w:trPr>
          <w:trHeight w:val="4477"/>
        </w:trPr>
        <w:tc>
          <w:tcPr>
            <w:tcW w:w="1186" w:type="dxa"/>
            <w:vMerge/>
            <w:vAlign w:val="center"/>
          </w:tcPr>
          <w:p w14:paraId="4E62BBE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3CCF359B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779" w:type="dxa"/>
            <w:vAlign w:val="center"/>
          </w:tcPr>
          <w:p w14:paraId="74485DFC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工程技术岗1</w:t>
            </w:r>
          </w:p>
        </w:tc>
        <w:tc>
          <w:tcPr>
            <w:tcW w:w="1780" w:type="dxa"/>
            <w:vAlign w:val="center"/>
          </w:tcPr>
          <w:p w14:paraId="174A9538" w14:textId="77777777" w:rsidR="00456699" w:rsidRDefault="00456699" w:rsidP="00910016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负责项目实施的组织领导、协调和控制，对项目全过程进行策划、组织、协调和控制</w:t>
            </w:r>
          </w:p>
        </w:tc>
        <w:tc>
          <w:tcPr>
            <w:tcW w:w="764" w:type="dxa"/>
            <w:vAlign w:val="center"/>
          </w:tcPr>
          <w:p w14:paraId="234B44CF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199B8D4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7F876242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07D18826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0C60CB30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研</w:t>
            </w:r>
            <w:proofErr w:type="gramEnd"/>
          </w:p>
          <w:p w14:paraId="785F9872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究</w:t>
            </w:r>
          </w:p>
          <w:p w14:paraId="06684D78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</w:t>
            </w:r>
          </w:p>
          <w:p w14:paraId="6A70B867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015F3006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3BC1F92C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1B80E029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结构工程、土木工程管理、工程管理、工程财务与造价管理、建筑学、建筑电气与智能化、景观设计学、环境设计、风景园林学、市政工程</w:t>
            </w:r>
          </w:p>
        </w:tc>
        <w:tc>
          <w:tcPr>
            <w:tcW w:w="2840" w:type="dxa"/>
            <w:vAlign w:val="center"/>
          </w:tcPr>
          <w:p w14:paraId="3A24354D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面向海外留学人员，35周岁以下。</w:t>
            </w:r>
          </w:p>
          <w:p w14:paraId="1A1D8B7D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前项专业要求为国内专业，海外院校专业以国内相近专业进行认定。</w:t>
            </w:r>
          </w:p>
        </w:tc>
      </w:tr>
      <w:tr w:rsidR="00456699" w14:paraId="56139303" w14:textId="77777777" w:rsidTr="00910016">
        <w:trPr>
          <w:trHeight w:val="4741"/>
        </w:trPr>
        <w:tc>
          <w:tcPr>
            <w:tcW w:w="1186" w:type="dxa"/>
            <w:vMerge/>
            <w:vAlign w:val="center"/>
          </w:tcPr>
          <w:p w14:paraId="2800B52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779" w:type="dxa"/>
            <w:vAlign w:val="center"/>
          </w:tcPr>
          <w:p w14:paraId="3E320F34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779" w:type="dxa"/>
            <w:vAlign w:val="center"/>
          </w:tcPr>
          <w:p w14:paraId="217E11AA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工程技术岗2</w:t>
            </w:r>
          </w:p>
        </w:tc>
        <w:tc>
          <w:tcPr>
            <w:tcW w:w="1780" w:type="dxa"/>
            <w:vAlign w:val="center"/>
          </w:tcPr>
          <w:p w14:paraId="7C785D14" w14:textId="77777777" w:rsidR="00456699" w:rsidRDefault="00456699" w:rsidP="00910016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负责项目实施的组织领导、协调和控制，对项目全过程进行策划、组织、协调和控制</w:t>
            </w:r>
          </w:p>
        </w:tc>
        <w:tc>
          <w:tcPr>
            <w:tcW w:w="764" w:type="dxa"/>
            <w:vAlign w:val="center"/>
          </w:tcPr>
          <w:p w14:paraId="3097BC8E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750" w:type="dxa"/>
            <w:vAlign w:val="center"/>
          </w:tcPr>
          <w:p w14:paraId="482969D4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</w:t>
            </w:r>
          </w:p>
          <w:p w14:paraId="77CDC679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  <w:p w14:paraId="2C4415B5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</w:t>
            </w:r>
          </w:p>
          <w:p w14:paraId="4B017D12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1327FDD9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</w:t>
            </w:r>
          </w:p>
          <w:p w14:paraId="00422D4D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14:paraId="05D090AF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</w:t>
            </w:r>
          </w:p>
          <w:p w14:paraId="2D4B3569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</w:t>
            </w:r>
          </w:p>
        </w:tc>
        <w:tc>
          <w:tcPr>
            <w:tcW w:w="1662" w:type="dxa"/>
            <w:vAlign w:val="center"/>
          </w:tcPr>
          <w:p w14:paraId="394CC8F5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土木工程、工程管理、工程造价、建筑学、建筑电气与智能化、景观设计学、环境设计、园林、风景园林、市政工程</w:t>
            </w:r>
          </w:p>
        </w:tc>
        <w:tc>
          <w:tcPr>
            <w:tcW w:w="2840" w:type="dxa"/>
            <w:vAlign w:val="center"/>
          </w:tcPr>
          <w:p w14:paraId="51C6416C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1.本科学历：35周岁以下，需取得部分国内重点高校（高校目录见附件4）全日制本科学历、学士学位并符合岗位要求的人员。</w:t>
            </w:r>
          </w:p>
          <w:p w14:paraId="3DC8A94C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2.研究生学历：35周岁以下，需取得全日制研究生学历、硕士学位（含）以上并符合岗位要求的人员。</w:t>
            </w:r>
          </w:p>
        </w:tc>
      </w:tr>
      <w:tr w:rsidR="00456699" w14:paraId="135FED44" w14:textId="77777777" w:rsidTr="00910016">
        <w:trPr>
          <w:trHeight w:val="2933"/>
        </w:trPr>
        <w:tc>
          <w:tcPr>
            <w:tcW w:w="1186" w:type="dxa"/>
            <w:vMerge w:val="restart"/>
            <w:vAlign w:val="center"/>
          </w:tcPr>
          <w:p w14:paraId="47FBC21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滕</w:t>
            </w:r>
            <w:proofErr w:type="gramEnd"/>
          </w:p>
          <w:p w14:paraId="2051CAB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7CD9B61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</w:t>
            </w:r>
          </w:p>
          <w:p w14:paraId="472AE59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</w:t>
            </w:r>
          </w:p>
          <w:p w14:paraId="53B5F6D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务</w:t>
            </w:r>
            <w:proofErr w:type="gramEnd"/>
          </w:p>
          <w:p w14:paraId="06CA958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发</w:t>
            </w:r>
          </w:p>
          <w:p w14:paraId="24D7419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展</w:t>
            </w:r>
          </w:p>
          <w:p w14:paraId="70FB5C9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集</w:t>
            </w:r>
          </w:p>
          <w:p w14:paraId="761C3C4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团</w:t>
            </w:r>
          </w:p>
          <w:p w14:paraId="3440B8B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31FB57B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1260DE6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责</w:t>
            </w:r>
            <w:proofErr w:type="gramEnd"/>
          </w:p>
          <w:p w14:paraId="2940BD8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任</w:t>
            </w:r>
          </w:p>
          <w:p w14:paraId="33B2DE8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700F7A4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</w:p>
          <w:p w14:paraId="1CD3714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（9人）</w:t>
            </w:r>
          </w:p>
        </w:tc>
        <w:tc>
          <w:tcPr>
            <w:tcW w:w="779" w:type="dxa"/>
            <w:vAlign w:val="center"/>
          </w:tcPr>
          <w:p w14:paraId="76AC949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779" w:type="dxa"/>
            <w:vAlign w:val="center"/>
          </w:tcPr>
          <w:p w14:paraId="55CC633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工程管理岗</w:t>
            </w:r>
          </w:p>
        </w:tc>
        <w:tc>
          <w:tcPr>
            <w:tcW w:w="1780" w:type="dxa"/>
            <w:vAlign w:val="center"/>
          </w:tcPr>
          <w:p w14:paraId="1D079F49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负责工程项目开工到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结算全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过程管理</w:t>
            </w:r>
          </w:p>
        </w:tc>
        <w:tc>
          <w:tcPr>
            <w:tcW w:w="764" w:type="dxa"/>
            <w:vAlign w:val="center"/>
          </w:tcPr>
          <w:p w14:paraId="4876669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vAlign w:val="center"/>
          </w:tcPr>
          <w:p w14:paraId="014BB6F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50B69CA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08A3E59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12AAD48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3EA710C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2A3ACFA6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土木工程、给排水科学与工程、城乡规划</w:t>
            </w:r>
          </w:p>
        </w:tc>
        <w:tc>
          <w:tcPr>
            <w:tcW w:w="2840" w:type="dxa"/>
            <w:vAlign w:val="center"/>
          </w:tcPr>
          <w:p w14:paraId="2D3CDFBC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40周岁以下，需具有注册公用设备工程师执业资格证书（给水排水专业）、二级及以上注册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结构师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执业资格证书或中级工程师（水利规划专业）及以上职称。</w:t>
            </w:r>
          </w:p>
        </w:tc>
      </w:tr>
      <w:tr w:rsidR="00456699" w14:paraId="026ACED5" w14:textId="77777777" w:rsidTr="00910016">
        <w:trPr>
          <w:trHeight w:val="3109"/>
        </w:trPr>
        <w:tc>
          <w:tcPr>
            <w:tcW w:w="1186" w:type="dxa"/>
            <w:vMerge/>
            <w:vAlign w:val="center"/>
          </w:tcPr>
          <w:p w14:paraId="621E057F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34C5B10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779" w:type="dxa"/>
            <w:vAlign w:val="center"/>
          </w:tcPr>
          <w:p w14:paraId="1F2535D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水利工程设计岗1</w:t>
            </w:r>
          </w:p>
        </w:tc>
        <w:tc>
          <w:tcPr>
            <w:tcW w:w="1780" w:type="dxa"/>
            <w:vAlign w:val="center"/>
          </w:tcPr>
          <w:p w14:paraId="718FE401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负责水利项目设计，内、外部沟通协调及相关技术问题的处理等工作</w:t>
            </w:r>
          </w:p>
        </w:tc>
        <w:tc>
          <w:tcPr>
            <w:tcW w:w="764" w:type="dxa"/>
            <w:vAlign w:val="center"/>
          </w:tcPr>
          <w:p w14:paraId="382AE53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60A8235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2D6132A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04DFF26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1E64125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001F9BA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57A2EA3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1FFF778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2699457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610AD4BF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水土保持与荒漠化防治、环境生态工程</w:t>
            </w:r>
          </w:p>
        </w:tc>
        <w:tc>
          <w:tcPr>
            <w:tcW w:w="2840" w:type="dxa"/>
            <w:vAlign w:val="center"/>
          </w:tcPr>
          <w:p w14:paraId="7790A084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40周岁以下，需具有中级工程师（水土保持专业）及以上职称。</w:t>
            </w:r>
          </w:p>
        </w:tc>
      </w:tr>
      <w:tr w:rsidR="00456699" w14:paraId="34CB6754" w14:textId="77777777" w:rsidTr="00910016">
        <w:trPr>
          <w:trHeight w:val="3217"/>
        </w:trPr>
        <w:tc>
          <w:tcPr>
            <w:tcW w:w="1186" w:type="dxa"/>
            <w:vMerge/>
            <w:vAlign w:val="center"/>
          </w:tcPr>
          <w:p w14:paraId="568D83FD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0E0D6D1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779" w:type="dxa"/>
            <w:vAlign w:val="center"/>
          </w:tcPr>
          <w:p w14:paraId="341FA0B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水利工程设计岗2</w:t>
            </w:r>
          </w:p>
        </w:tc>
        <w:tc>
          <w:tcPr>
            <w:tcW w:w="1780" w:type="dxa"/>
            <w:vAlign w:val="center"/>
          </w:tcPr>
          <w:p w14:paraId="3C665D22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负责水利项目设计，内、外部沟通协调及相关技术问题的处理等工作</w:t>
            </w:r>
          </w:p>
        </w:tc>
        <w:tc>
          <w:tcPr>
            <w:tcW w:w="764" w:type="dxa"/>
            <w:vAlign w:val="center"/>
          </w:tcPr>
          <w:p w14:paraId="3E0FBF7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7D30F11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599E471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281B074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2FF28C7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0703F6D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3E20893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013DD6C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3C65868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1DE6DB03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水文与水资源工程、水利水电工程、水务工程、农业水利工程</w:t>
            </w:r>
          </w:p>
        </w:tc>
        <w:tc>
          <w:tcPr>
            <w:tcW w:w="2840" w:type="dxa"/>
            <w:vAlign w:val="center"/>
          </w:tcPr>
          <w:p w14:paraId="3C6CCB98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40周岁以下，需具有中级工程师（水利水电工程设计专业）及以上职称。</w:t>
            </w:r>
          </w:p>
        </w:tc>
      </w:tr>
      <w:tr w:rsidR="00456699" w14:paraId="2A181AE4" w14:textId="77777777" w:rsidTr="00910016">
        <w:trPr>
          <w:trHeight w:val="3512"/>
        </w:trPr>
        <w:tc>
          <w:tcPr>
            <w:tcW w:w="1186" w:type="dxa"/>
            <w:vMerge/>
            <w:vAlign w:val="center"/>
          </w:tcPr>
          <w:p w14:paraId="7A47C49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2E4D2B0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779" w:type="dxa"/>
            <w:vAlign w:val="center"/>
          </w:tcPr>
          <w:p w14:paraId="617937B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水利工程设计岗3</w:t>
            </w:r>
          </w:p>
        </w:tc>
        <w:tc>
          <w:tcPr>
            <w:tcW w:w="1780" w:type="dxa"/>
            <w:vAlign w:val="center"/>
          </w:tcPr>
          <w:p w14:paraId="025B1E7B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负责水利项目设计，内、外部沟通协调及相关技术问题的处理等工作</w:t>
            </w:r>
          </w:p>
        </w:tc>
        <w:tc>
          <w:tcPr>
            <w:tcW w:w="764" w:type="dxa"/>
            <w:vAlign w:val="center"/>
          </w:tcPr>
          <w:p w14:paraId="7CAD149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14:paraId="16FC091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5DF5FAF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40AAC63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728384B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3A887FE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219EDB8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6659203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0434B03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74594BED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水文与水资源工程、给排水科学与工程</w:t>
            </w:r>
          </w:p>
        </w:tc>
        <w:tc>
          <w:tcPr>
            <w:tcW w:w="2840" w:type="dxa"/>
            <w:vAlign w:val="center"/>
          </w:tcPr>
          <w:p w14:paraId="20C2BF68" w14:textId="77777777" w:rsidR="00456699" w:rsidRDefault="00456699" w:rsidP="00910016">
            <w:pPr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1.本科学历：35周岁以下，需取得部分国内重点高校（高校目录见附件4）全日制本科学历、学士学位并符合岗位要求的人员。</w:t>
            </w:r>
          </w:p>
          <w:p w14:paraId="6A35B971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2.研究生学历：35周岁以下，需取得全日制研究生学历、硕士学位（含）以上并符合岗位要求的人员。</w:t>
            </w:r>
          </w:p>
        </w:tc>
      </w:tr>
      <w:tr w:rsidR="00456699" w14:paraId="0DF4BCE1" w14:textId="77777777" w:rsidTr="00910016">
        <w:trPr>
          <w:trHeight w:val="3153"/>
        </w:trPr>
        <w:tc>
          <w:tcPr>
            <w:tcW w:w="1186" w:type="dxa"/>
            <w:vAlign w:val="center"/>
          </w:tcPr>
          <w:p w14:paraId="79CC5373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2EAA4C9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779" w:type="dxa"/>
            <w:vAlign w:val="center"/>
          </w:tcPr>
          <w:p w14:paraId="56488F8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自控设备管理岗</w:t>
            </w:r>
          </w:p>
        </w:tc>
        <w:tc>
          <w:tcPr>
            <w:tcW w:w="1780" w:type="dxa"/>
            <w:vAlign w:val="center"/>
          </w:tcPr>
          <w:p w14:paraId="38B6E5A4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负责供水生产自动化控制管理维护</w:t>
            </w:r>
          </w:p>
        </w:tc>
        <w:tc>
          <w:tcPr>
            <w:tcW w:w="764" w:type="dxa"/>
            <w:vAlign w:val="center"/>
          </w:tcPr>
          <w:p w14:paraId="5B9495E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14:paraId="6E468F4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23F3C65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5A0D34A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47A9A8D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研</w:t>
            </w:r>
            <w:proofErr w:type="gramEnd"/>
          </w:p>
          <w:p w14:paraId="52BFD09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究</w:t>
            </w:r>
          </w:p>
          <w:p w14:paraId="23B32F4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生</w:t>
            </w:r>
          </w:p>
          <w:p w14:paraId="2C2A075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63679BA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18CBE8E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61B1DFF2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机械制造及其自动化、电气自动化、控制科学与工程</w:t>
            </w:r>
          </w:p>
        </w:tc>
        <w:tc>
          <w:tcPr>
            <w:tcW w:w="2840" w:type="dxa"/>
            <w:vAlign w:val="center"/>
          </w:tcPr>
          <w:p w14:paraId="7FE92971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1.海外留学人员：35周岁以下。前项专业要求为国内专业，海外院校专业以国内相近专业进行认定。</w:t>
            </w:r>
          </w:p>
          <w:p w14:paraId="2EE7CEC9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2.国内研究生学历：35周岁以下，需取得全日制研究生学历、硕士学位（含）以上并符合岗位要求的人员。</w:t>
            </w:r>
          </w:p>
        </w:tc>
      </w:tr>
      <w:tr w:rsidR="00456699" w14:paraId="26F14522" w14:textId="77777777" w:rsidTr="00910016">
        <w:trPr>
          <w:trHeight w:val="4735"/>
        </w:trPr>
        <w:tc>
          <w:tcPr>
            <w:tcW w:w="1186" w:type="dxa"/>
            <w:vAlign w:val="center"/>
          </w:tcPr>
          <w:p w14:paraId="00FEBEA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滕</w:t>
            </w:r>
            <w:proofErr w:type="gramEnd"/>
          </w:p>
          <w:p w14:paraId="47E41DD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1559F53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</w:t>
            </w:r>
          </w:p>
          <w:p w14:paraId="3721D73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交</w:t>
            </w:r>
          </w:p>
          <w:p w14:paraId="284A195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通</w:t>
            </w:r>
          </w:p>
          <w:p w14:paraId="3DBB1FE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发</w:t>
            </w:r>
          </w:p>
          <w:p w14:paraId="4EC4DAE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展</w:t>
            </w:r>
          </w:p>
          <w:p w14:paraId="710FC4C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集</w:t>
            </w:r>
          </w:p>
          <w:p w14:paraId="04FC40B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团</w:t>
            </w:r>
          </w:p>
          <w:p w14:paraId="5C4A5D4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2BEA4A1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5629E6A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2083077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br/>
              <w:t>（2人）</w:t>
            </w:r>
          </w:p>
        </w:tc>
        <w:tc>
          <w:tcPr>
            <w:tcW w:w="779" w:type="dxa"/>
            <w:vAlign w:val="center"/>
          </w:tcPr>
          <w:p w14:paraId="5DC11AF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779" w:type="dxa"/>
            <w:vAlign w:val="center"/>
          </w:tcPr>
          <w:p w14:paraId="543385C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工程技术岗</w:t>
            </w:r>
          </w:p>
        </w:tc>
        <w:tc>
          <w:tcPr>
            <w:tcW w:w="1780" w:type="dxa"/>
            <w:vAlign w:val="center"/>
          </w:tcPr>
          <w:p w14:paraId="57A061FC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负责工程现场管理、工程技术管理、建设手续办理等工作</w:t>
            </w:r>
          </w:p>
        </w:tc>
        <w:tc>
          <w:tcPr>
            <w:tcW w:w="764" w:type="dxa"/>
            <w:vAlign w:val="center"/>
          </w:tcPr>
          <w:p w14:paraId="3EDBE4F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14:paraId="14EB276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1C536E31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47B7042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53260D8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75E2B07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1498A1B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3E7FE2D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4B2DF5E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3D4031D5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工程造价、土木工程、建筑学、道路桥梁与渡河工程</w:t>
            </w:r>
          </w:p>
        </w:tc>
        <w:tc>
          <w:tcPr>
            <w:tcW w:w="2840" w:type="dxa"/>
            <w:vAlign w:val="center"/>
          </w:tcPr>
          <w:p w14:paraId="62C47CB6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35周岁以下，需具有中级工程师（交通工程相关）及以上职称或二级建造师及以上执业资格证书（公路工程专业、市政公用工程专业）。</w:t>
            </w:r>
          </w:p>
        </w:tc>
      </w:tr>
      <w:tr w:rsidR="00456699" w14:paraId="24C9443A" w14:textId="77777777" w:rsidTr="00910016">
        <w:trPr>
          <w:trHeight w:val="3263"/>
        </w:trPr>
        <w:tc>
          <w:tcPr>
            <w:tcW w:w="1186" w:type="dxa"/>
            <w:vMerge w:val="restart"/>
            <w:vAlign w:val="center"/>
          </w:tcPr>
          <w:p w14:paraId="10F5FC3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滕</w:t>
            </w:r>
            <w:proofErr w:type="gramEnd"/>
          </w:p>
          <w:p w14:paraId="47D9EC8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0E52C38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市</w:t>
            </w:r>
          </w:p>
          <w:p w14:paraId="182370B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荆</w:t>
            </w:r>
            <w:proofErr w:type="gramEnd"/>
          </w:p>
          <w:p w14:paraId="22A7636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善</w:t>
            </w:r>
          </w:p>
          <w:p w14:paraId="0A9C971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园</w:t>
            </w:r>
          </w:p>
          <w:p w14:paraId="345C59A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林</w:t>
            </w:r>
          </w:p>
          <w:p w14:paraId="55E8BD9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</w:t>
            </w:r>
          </w:p>
          <w:p w14:paraId="5CBDA30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设</w:t>
            </w:r>
          </w:p>
          <w:p w14:paraId="7224B36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</w:t>
            </w:r>
          </w:p>
          <w:p w14:paraId="0502C75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程</w:t>
            </w:r>
          </w:p>
          <w:p w14:paraId="56A711E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6267947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3AB6FA7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18B25B6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</w:p>
          <w:p w14:paraId="0D6A3C0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（8人）</w:t>
            </w:r>
          </w:p>
        </w:tc>
        <w:tc>
          <w:tcPr>
            <w:tcW w:w="779" w:type="dxa"/>
            <w:vAlign w:val="center"/>
          </w:tcPr>
          <w:p w14:paraId="3F8E248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779" w:type="dxa"/>
            <w:vAlign w:val="center"/>
          </w:tcPr>
          <w:p w14:paraId="4B1B064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工程管理岗</w:t>
            </w:r>
          </w:p>
        </w:tc>
        <w:tc>
          <w:tcPr>
            <w:tcW w:w="1780" w:type="dxa"/>
            <w:vAlign w:val="center"/>
          </w:tcPr>
          <w:p w14:paraId="66CDED4C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负责工程项目现场施工管理、技术管理、造价管理等工作</w:t>
            </w:r>
          </w:p>
        </w:tc>
        <w:tc>
          <w:tcPr>
            <w:tcW w:w="764" w:type="dxa"/>
            <w:vAlign w:val="center"/>
          </w:tcPr>
          <w:p w14:paraId="05156C5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vAlign w:val="center"/>
          </w:tcPr>
          <w:p w14:paraId="21E9A5B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1B861C3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02F63F0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3BDDCF5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4767C22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72902D94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建筑学、土木工程、给排水科学与工程、建筑电气与智能化、风景园林、道路桥梁与渡河工程、工程管理、工程造价</w:t>
            </w:r>
          </w:p>
        </w:tc>
        <w:tc>
          <w:tcPr>
            <w:tcW w:w="2840" w:type="dxa"/>
            <w:vAlign w:val="center"/>
          </w:tcPr>
          <w:p w14:paraId="203177AF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35周岁以下，需具有二级建造师及以上执业资格证书（市政公用工程专业和建筑工程专业，市政公用工程专业和机电工程专业）。</w:t>
            </w:r>
          </w:p>
        </w:tc>
      </w:tr>
      <w:tr w:rsidR="00456699" w14:paraId="2400F1D3" w14:textId="77777777" w:rsidTr="00910016">
        <w:trPr>
          <w:trHeight w:val="3086"/>
        </w:trPr>
        <w:tc>
          <w:tcPr>
            <w:tcW w:w="1186" w:type="dxa"/>
            <w:vMerge/>
            <w:vAlign w:val="center"/>
          </w:tcPr>
          <w:p w14:paraId="584B1BC4" w14:textId="77777777" w:rsidR="00456699" w:rsidRDefault="00456699" w:rsidP="00910016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54751EF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26</w:t>
            </w:r>
          </w:p>
        </w:tc>
        <w:tc>
          <w:tcPr>
            <w:tcW w:w="779" w:type="dxa"/>
            <w:vAlign w:val="center"/>
          </w:tcPr>
          <w:p w14:paraId="2C31F81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财务管理岗</w:t>
            </w:r>
          </w:p>
        </w:tc>
        <w:tc>
          <w:tcPr>
            <w:tcW w:w="1780" w:type="dxa"/>
            <w:vAlign w:val="center"/>
          </w:tcPr>
          <w:p w14:paraId="14078F0E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负责财务会计、审计、税务管理等工作</w:t>
            </w:r>
          </w:p>
        </w:tc>
        <w:tc>
          <w:tcPr>
            <w:tcW w:w="764" w:type="dxa"/>
            <w:vAlign w:val="center"/>
          </w:tcPr>
          <w:p w14:paraId="0107D9D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vAlign w:val="center"/>
          </w:tcPr>
          <w:p w14:paraId="253DBB9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4C52748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124E7C1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67FB29F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2985B7A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09E27F9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5145B77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7A9C5AD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5B561205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会计学、财务管理</w:t>
            </w:r>
          </w:p>
        </w:tc>
        <w:tc>
          <w:tcPr>
            <w:tcW w:w="2840" w:type="dxa"/>
            <w:vAlign w:val="center"/>
          </w:tcPr>
          <w:p w14:paraId="0FFE25E8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35周岁以下，需具有5年及以上会计岗位工作经验，需具有中级会计师及以上职称（具有注册会计师职业资格的，年龄可放宽至40周岁以下、学历可放宽至本科及以上）能适应出差及加班。</w:t>
            </w:r>
          </w:p>
        </w:tc>
      </w:tr>
      <w:tr w:rsidR="00456699" w14:paraId="0D312E72" w14:textId="77777777" w:rsidTr="00910016">
        <w:trPr>
          <w:trHeight w:val="4311"/>
        </w:trPr>
        <w:tc>
          <w:tcPr>
            <w:tcW w:w="1186" w:type="dxa"/>
            <w:vAlign w:val="center"/>
          </w:tcPr>
          <w:p w14:paraId="5349FC8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lastRenderedPageBreak/>
              <w:t>滕</w:t>
            </w:r>
            <w:proofErr w:type="gramEnd"/>
          </w:p>
          <w:p w14:paraId="586893F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州</w:t>
            </w:r>
          </w:p>
          <w:p w14:paraId="3F013FE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文</w:t>
            </w:r>
          </w:p>
          <w:p w14:paraId="2DFE2EBB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旅</w:t>
            </w:r>
          </w:p>
          <w:p w14:paraId="0B53884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发</w:t>
            </w:r>
          </w:p>
          <w:p w14:paraId="1EA035E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展</w:t>
            </w:r>
          </w:p>
          <w:p w14:paraId="033FDF05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集</w:t>
            </w:r>
          </w:p>
          <w:p w14:paraId="445B73F8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团</w:t>
            </w:r>
          </w:p>
          <w:p w14:paraId="037CD0EF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</w:t>
            </w:r>
          </w:p>
          <w:p w14:paraId="66681127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限</w:t>
            </w:r>
          </w:p>
          <w:p w14:paraId="4166E51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公</w:t>
            </w:r>
          </w:p>
          <w:p w14:paraId="236EF6ED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司</w:t>
            </w:r>
          </w:p>
          <w:p w14:paraId="7303A09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（1人）</w:t>
            </w:r>
          </w:p>
        </w:tc>
        <w:tc>
          <w:tcPr>
            <w:tcW w:w="779" w:type="dxa"/>
            <w:vAlign w:val="center"/>
          </w:tcPr>
          <w:p w14:paraId="6D348710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27</w:t>
            </w:r>
          </w:p>
        </w:tc>
        <w:tc>
          <w:tcPr>
            <w:tcW w:w="779" w:type="dxa"/>
            <w:vAlign w:val="center"/>
          </w:tcPr>
          <w:p w14:paraId="132E524C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审计岗</w:t>
            </w:r>
          </w:p>
        </w:tc>
        <w:tc>
          <w:tcPr>
            <w:tcW w:w="1780" w:type="dxa"/>
            <w:vAlign w:val="center"/>
          </w:tcPr>
          <w:p w14:paraId="7317ED39" w14:textId="77777777" w:rsidR="00456699" w:rsidRDefault="00456699" w:rsidP="0091001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负责集团法律事务管理工作</w:t>
            </w:r>
          </w:p>
        </w:tc>
        <w:tc>
          <w:tcPr>
            <w:tcW w:w="764" w:type="dxa"/>
            <w:vAlign w:val="center"/>
          </w:tcPr>
          <w:p w14:paraId="77F485B6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vAlign w:val="center"/>
          </w:tcPr>
          <w:p w14:paraId="7ABA876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全</w:t>
            </w:r>
          </w:p>
          <w:p w14:paraId="60EA91F4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日</w:t>
            </w:r>
          </w:p>
          <w:p w14:paraId="21EE1562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制</w:t>
            </w:r>
          </w:p>
          <w:p w14:paraId="45B71EFA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本</w:t>
            </w:r>
          </w:p>
          <w:p w14:paraId="1D2C368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科</w:t>
            </w:r>
          </w:p>
          <w:p w14:paraId="44340353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及</w:t>
            </w:r>
          </w:p>
          <w:p w14:paraId="1A7068C9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</w:t>
            </w:r>
          </w:p>
          <w:p w14:paraId="6570B47E" w14:textId="77777777" w:rsidR="00456699" w:rsidRDefault="00456699" w:rsidP="0091001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</w:t>
            </w:r>
          </w:p>
        </w:tc>
        <w:tc>
          <w:tcPr>
            <w:tcW w:w="1662" w:type="dxa"/>
            <w:vAlign w:val="center"/>
          </w:tcPr>
          <w:p w14:paraId="2FC93EEF" w14:textId="77777777" w:rsidR="00456699" w:rsidRDefault="00456699" w:rsidP="00910016">
            <w:pPr>
              <w:widowControl/>
              <w:ind w:firstLineChars="200" w:firstLine="480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法学</w:t>
            </w:r>
          </w:p>
        </w:tc>
        <w:tc>
          <w:tcPr>
            <w:tcW w:w="2840" w:type="dxa"/>
            <w:vAlign w:val="center"/>
          </w:tcPr>
          <w:p w14:paraId="568025A6" w14:textId="77777777" w:rsidR="00456699" w:rsidRDefault="00456699" w:rsidP="00910016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35周岁以下，需具有3年及以上法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相关工作经验，需具有法律职业资格证书（A证）。</w:t>
            </w:r>
          </w:p>
        </w:tc>
      </w:tr>
    </w:tbl>
    <w:p w14:paraId="32CF766D" w14:textId="77777777" w:rsidR="00456699" w:rsidRDefault="00456699" w:rsidP="00456699">
      <w:pPr>
        <w:adjustRightInd w:val="0"/>
        <w:snapToGrid w:val="0"/>
        <w:spacing w:line="44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5BFEF11D" w14:textId="77777777" w:rsidR="00456699" w:rsidRDefault="00456699" w:rsidP="00456699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  <w:sectPr w:rsidR="00456699" w:rsidSect="00456699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602FC9D1" w14:textId="77777777" w:rsidR="009F435A" w:rsidRPr="00456699" w:rsidRDefault="009F435A"/>
    <w:sectPr w:rsidR="009F435A" w:rsidRPr="0045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BCB7" w14:textId="77777777" w:rsidR="008C309D" w:rsidRDefault="008C309D" w:rsidP="00456699">
      <w:r>
        <w:separator/>
      </w:r>
    </w:p>
  </w:endnote>
  <w:endnote w:type="continuationSeparator" w:id="0">
    <w:p w14:paraId="57A8933E" w14:textId="77777777" w:rsidR="008C309D" w:rsidRDefault="008C309D" w:rsidP="0045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BA77" w14:textId="77777777" w:rsidR="008C309D" w:rsidRDefault="008C309D" w:rsidP="00456699">
      <w:r>
        <w:separator/>
      </w:r>
    </w:p>
  </w:footnote>
  <w:footnote w:type="continuationSeparator" w:id="0">
    <w:p w14:paraId="6653D9B5" w14:textId="77777777" w:rsidR="008C309D" w:rsidRDefault="008C309D" w:rsidP="0045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7"/>
    <w:rsid w:val="002E70DF"/>
    <w:rsid w:val="00456699"/>
    <w:rsid w:val="005D4CD7"/>
    <w:rsid w:val="008C309D"/>
    <w:rsid w:val="009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DB80A5-E637-4DC5-9C2B-52FB0AD1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9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4CD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D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D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D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D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D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D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D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D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D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D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D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D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D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D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D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D4C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D4C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4C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566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566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566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56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2024-06-04T09:01:00Z</dcterms:created>
  <dcterms:modified xsi:type="dcterms:W3CDTF">2024-06-04T09:01:00Z</dcterms:modified>
</cp:coreProperties>
</file>