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98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滕州市2023年新型农业经营主体能力提升项目验收公示名单</w:t>
      </w:r>
    </w:p>
    <w:tbl>
      <w:tblPr>
        <w:tblStyle w:val="3"/>
        <w:tblW w:w="9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5498"/>
        <w:gridCol w:w="2529"/>
      </w:tblGrid>
      <w:tr w14:paraId="7846A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169" w:type="dxa"/>
            <w:vAlign w:val="center"/>
          </w:tcPr>
          <w:p w14:paraId="64B55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序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号</w:t>
            </w:r>
          </w:p>
        </w:tc>
        <w:tc>
          <w:tcPr>
            <w:tcW w:w="5498" w:type="dxa"/>
            <w:vAlign w:val="center"/>
          </w:tcPr>
          <w:p w14:paraId="2BDA4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主体名称</w:t>
            </w:r>
          </w:p>
        </w:tc>
        <w:tc>
          <w:tcPr>
            <w:tcW w:w="2529" w:type="dxa"/>
            <w:vAlign w:val="center"/>
          </w:tcPr>
          <w:p w14:paraId="2FD50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补贴金额（万元）</w:t>
            </w:r>
          </w:p>
        </w:tc>
      </w:tr>
      <w:tr w14:paraId="1B3CC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9" w:type="dxa"/>
          </w:tcPr>
          <w:p w14:paraId="30424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5498" w:type="dxa"/>
          </w:tcPr>
          <w:p w14:paraId="3F1C1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滕州市瑞弘蔬菜产销专业合作社</w:t>
            </w:r>
          </w:p>
        </w:tc>
        <w:tc>
          <w:tcPr>
            <w:tcW w:w="2529" w:type="dxa"/>
          </w:tcPr>
          <w:p w14:paraId="3CB60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</w:tr>
      <w:tr w14:paraId="2FAEE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9" w:type="dxa"/>
          </w:tcPr>
          <w:p w14:paraId="742CB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5498" w:type="dxa"/>
          </w:tcPr>
          <w:p w14:paraId="00C80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滕州市大坞镇众合鑫农业专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业合作社</w:t>
            </w:r>
          </w:p>
        </w:tc>
        <w:tc>
          <w:tcPr>
            <w:tcW w:w="2529" w:type="dxa"/>
          </w:tcPr>
          <w:p w14:paraId="5EA49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</w:tr>
      <w:tr w14:paraId="21F53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9" w:type="dxa"/>
          </w:tcPr>
          <w:p w14:paraId="57B9E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5498" w:type="dxa"/>
          </w:tcPr>
          <w:p w14:paraId="162350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滕州市玉福园家庭农场</w:t>
            </w:r>
          </w:p>
        </w:tc>
        <w:tc>
          <w:tcPr>
            <w:tcW w:w="2529" w:type="dxa"/>
          </w:tcPr>
          <w:p w14:paraId="01CCD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</w:tr>
      <w:tr w14:paraId="5D04A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9" w:type="dxa"/>
          </w:tcPr>
          <w:p w14:paraId="0AE75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5498" w:type="dxa"/>
          </w:tcPr>
          <w:p w14:paraId="6B3A14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滕州美果果家庭农场</w:t>
            </w:r>
          </w:p>
        </w:tc>
        <w:tc>
          <w:tcPr>
            <w:tcW w:w="2529" w:type="dxa"/>
          </w:tcPr>
          <w:p w14:paraId="073C8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</w:tr>
      <w:tr w14:paraId="3E194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9" w:type="dxa"/>
          </w:tcPr>
          <w:p w14:paraId="13085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5498" w:type="dxa"/>
          </w:tcPr>
          <w:p w14:paraId="01E966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滕州市振方粮蔬种植专业合作社</w:t>
            </w:r>
          </w:p>
        </w:tc>
        <w:tc>
          <w:tcPr>
            <w:tcW w:w="2529" w:type="dxa"/>
          </w:tcPr>
          <w:p w14:paraId="4920F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</w:tr>
      <w:tr w14:paraId="3745A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9" w:type="dxa"/>
          </w:tcPr>
          <w:p w14:paraId="2D7AE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5498" w:type="dxa"/>
          </w:tcPr>
          <w:p w14:paraId="3B7F83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滕州市泽成家庭农场</w:t>
            </w:r>
          </w:p>
        </w:tc>
        <w:tc>
          <w:tcPr>
            <w:tcW w:w="2529" w:type="dxa"/>
          </w:tcPr>
          <w:p w14:paraId="69473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</w:tr>
      <w:tr w14:paraId="43857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9" w:type="dxa"/>
          </w:tcPr>
          <w:p w14:paraId="2D6C2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5498" w:type="dxa"/>
          </w:tcPr>
          <w:p w14:paraId="1BD412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滕州市金农人家庭农场</w:t>
            </w:r>
          </w:p>
        </w:tc>
        <w:tc>
          <w:tcPr>
            <w:tcW w:w="2529" w:type="dxa"/>
          </w:tcPr>
          <w:p w14:paraId="4FBC8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</w:tr>
      <w:tr w14:paraId="307BC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9" w:type="dxa"/>
          </w:tcPr>
          <w:p w14:paraId="53085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5498" w:type="dxa"/>
          </w:tcPr>
          <w:p w14:paraId="17E96B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滕州市宏赢粮蔬种植专业合作社</w:t>
            </w:r>
          </w:p>
        </w:tc>
        <w:tc>
          <w:tcPr>
            <w:tcW w:w="2529" w:type="dxa"/>
          </w:tcPr>
          <w:p w14:paraId="62726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</w:tr>
      <w:tr w14:paraId="07DE2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9" w:type="dxa"/>
          </w:tcPr>
          <w:p w14:paraId="45455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5498" w:type="dxa"/>
          </w:tcPr>
          <w:p w14:paraId="156881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滕州市硕丰种植家庭农场</w:t>
            </w:r>
          </w:p>
        </w:tc>
        <w:tc>
          <w:tcPr>
            <w:tcW w:w="2529" w:type="dxa"/>
          </w:tcPr>
          <w:p w14:paraId="4BA6F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</w:tr>
      <w:tr w14:paraId="5F728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9" w:type="dxa"/>
          </w:tcPr>
          <w:p w14:paraId="57780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5498" w:type="dxa"/>
          </w:tcPr>
          <w:p w14:paraId="78E932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滕州市鑫誉家庭农场</w:t>
            </w:r>
          </w:p>
        </w:tc>
        <w:tc>
          <w:tcPr>
            <w:tcW w:w="2529" w:type="dxa"/>
          </w:tcPr>
          <w:p w14:paraId="11433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</w:tr>
      <w:tr w14:paraId="7571B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9" w:type="dxa"/>
          </w:tcPr>
          <w:p w14:paraId="75AD4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11</w:t>
            </w:r>
          </w:p>
        </w:tc>
        <w:tc>
          <w:tcPr>
            <w:tcW w:w="5498" w:type="dxa"/>
          </w:tcPr>
          <w:p w14:paraId="1070EB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滕州市张汪茂飞家庭农场</w:t>
            </w:r>
          </w:p>
        </w:tc>
        <w:tc>
          <w:tcPr>
            <w:tcW w:w="2529" w:type="dxa"/>
          </w:tcPr>
          <w:p w14:paraId="51ED5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</w:tr>
      <w:tr w14:paraId="4F3DB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9" w:type="dxa"/>
          </w:tcPr>
          <w:p w14:paraId="5A561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12</w:t>
            </w:r>
          </w:p>
        </w:tc>
        <w:tc>
          <w:tcPr>
            <w:tcW w:w="5498" w:type="dxa"/>
          </w:tcPr>
          <w:p w14:paraId="684A2F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滕州市永良家庭农场</w:t>
            </w:r>
          </w:p>
        </w:tc>
        <w:tc>
          <w:tcPr>
            <w:tcW w:w="2529" w:type="dxa"/>
          </w:tcPr>
          <w:p w14:paraId="572B5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</w:tr>
      <w:tr w14:paraId="5F05C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9" w:type="dxa"/>
          </w:tcPr>
          <w:p w14:paraId="527B2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13</w:t>
            </w:r>
          </w:p>
        </w:tc>
        <w:tc>
          <w:tcPr>
            <w:tcW w:w="5498" w:type="dxa"/>
          </w:tcPr>
          <w:p w14:paraId="49C4A8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滕州市丰盛生态种植专业合作社</w:t>
            </w:r>
          </w:p>
        </w:tc>
        <w:tc>
          <w:tcPr>
            <w:tcW w:w="2529" w:type="dxa"/>
          </w:tcPr>
          <w:p w14:paraId="4A05D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</w:tr>
      <w:tr w14:paraId="0012B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9" w:type="dxa"/>
          </w:tcPr>
          <w:p w14:paraId="50630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14</w:t>
            </w:r>
          </w:p>
        </w:tc>
        <w:tc>
          <w:tcPr>
            <w:tcW w:w="5498" w:type="dxa"/>
          </w:tcPr>
          <w:p w14:paraId="137F4C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滕州市卧龙滩家庭农场</w:t>
            </w:r>
          </w:p>
        </w:tc>
        <w:tc>
          <w:tcPr>
            <w:tcW w:w="2529" w:type="dxa"/>
          </w:tcPr>
          <w:p w14:paraId="5B32B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</w:tr>
      <w:tr w14:paraId="32A3C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9" w:type="dxa"/>
          </w:tcPr>
          <w:p w14:paraId="2CCE4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15</w:t>
            </w:r>
          </w:p>
        </w:tc>
        <w:tc>
          <w:tcPr>
            <w:tcW w:w="5498" w:type="dxa"/>
          </w:tcPr>
          <w:p w14:paraId="3D62A6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滕州同茂农机服务专业合作社</w:t>
            </w:r>
          </w:p>
        </w:tc>
        <w:tc>
          <w:tcPr>
            <w:tcW w:w="2529" w:type="dxa"/>
          </w:tcPr>
          <w:p w14:paraId="00941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</w:tr>
      <w:tr w14:paraId="7D827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9" w:type="dxa"/>
          </w:tcPr>
          <w:p w14:paraId="1BB60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16</w:t>
            </w:r>
          </w:p>
        </w:tc>
        <w:tc>
          <w:tcPr>
            <w:tcW w:w="5498" w:type="dxa"/>
          </w:tcPr>
          <w:p w14:paraId="18B105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滕州市鑫强家庭农场</w:t>
            </w:r>
          </w:p>
        </w:tc>
        <w:tc>
          <w:tcPr>
            <w:tcW w:w="2529" w:type="dxa"/>
          </w:tcPr>
          <w:p w14:paraId="3DAEB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</w:tr>
      <w:tr w14:paraId="089E4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9" w:type="dxa"/>
          </w:tcPr>
          <w:p w14:paraId="35099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17</w:t>
            </w:r>
          </w:p>
        </w:tc>
        <w:tc>
          <w:tcPr>
            <w:tcW w:w="5498" w:type="dxa"/>
          </w:tcPr>
          <w:p w14:paraId="0E442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滕州市级索运来家庭农场</w:t>
            </w:r>
          </w:p>
        </w:tc>
        <w:tc>
          <w:tcPr>
            <w:tcW w:w="2529" w:type="dxa"/>
          </w:tcPr>
          <w:p w14:paraId="67EED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</w:tr>
      <w:tr w14:paraId="7311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9" w:type="dxa"/>
          </w:tcPr>
          <w:p w14:paraId="756B4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18</w:t>
            </w:r>
          </w:p>
        </w:tc>
        <w:tc>
          <w:tcPr>
            <w:tcW w:w="5498" w:type="dxa"/>
          </w:tcPr>
          <w:p w14:paraId="59EBD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滕州市优粮美家庭农场</w:t>
            </w:r>
          </w:p>
        </w:tc>
        <w:tc>
          <w:tcPr>
            <w:tcW w:w="2529" w:type="dxa"/>
          </w:tcPr>
          <w:p w14:paraId="09A64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</w:tr>
      <w:tr w14:paraId="5AF71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9" w:type="dxa"/>
          </w:tcPr>
          <w:p w14:paraId="38624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19</w:t>
            </w:r>
          </w:p>
        </w:tc>
        <w:tc>
          <w:tcPr>
            <w:tcW w:w="5498" w:type="dxa"/>
          </w:tcPr>
          <w:p w14:paraId="2A741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滕州青年家庭农场</w:t>
            </w:r>
          </w:p>
        </w:tc>
        <w:tc>
          <w:tcPr>
            <w:tcW w:w="2529" w:type="dxa"/>
          </w:tcPr>
          <w:p w14:paraId="2143C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</w:tr>
      <w:tr w14:paraId="10F67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9" w:type="dxa"/>
          </w:tcPr>
          <w:p w14:paraId="7A5C0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20</w:t>
            </w:r>
          </w:p>
        </w:tc>
        <w:tc>
          <w:tcPr>
            <w:tcW w:w="5498" w:type="dxa"/>
          </w:tcPr>
          <w:p w14:paraId="0B71B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滕州市南沙河政宇家庭农场</w:t>
            </w:r>
          </w:p>
        </w:tc>
        <w:tc>
          <w:tcPr>
            <w:tcW w:w="2529" w:type="dxa"/>
          </w:tcPr>
          <w:p w14:paraId="38735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</w:tr>
    </w:tbl>
    <w:p w14:paraId="72BF1BF1">
      <w:pPr>
        <w:keepNext w:val="0"/>
        <w:keepLines w:val="0"/>
        <w:pageBreakBefore w:val="0"/>
        <w:widowControl w:val="0"/>
        <w:tabs>
          <w:tab w:val="left" w:pos="57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YjAwOWEwODczMzhmNTJjMDMyZGQ3MzdkNWJlYTgifQ=="/>
    <w:docVar w:name="KSO_WPS_MARK_KEY" w:val="a017a227-52ee-498a-8201-315bff48f754"/>
  </w:docVars>
  <w:rsids>
    <w:rsidRoot w:val="52666B1E"/>
    <w:rsid w:val="0AEA5EE8"/>
    <w:rsid w:val="0B0151E3"/>
    <w:rsid w:val="0DBA13C8"/>
    <w:rsid w:val="20855784"/>
    <w:rsid w:val="22947D04"/>
    <w:rsid w:val="2657525C"/>
    <w:rsid w:val="28F039B6"/>
    <w:rsid w:val="2A022065"/>
    <w:rsid w:val="396A17D3"/>
    <w:rsid w:val="3B9D6C2A"/>
    <w:rsid w:val="44A65B45"/>
    <w:rsid w:val="50936648"/>
    <w:rsid w:val="52666B1E"/>
    <w:rsid w:val="5A6E6C52"/>
    <w:rsid w:val="5F4F0E5B"/>
    <w:rsid w:val="69EF39EF"/>
    <w:rsid w:val="74A62D93"/>
    <w:rsid w:val="7EC743BC"/>
    <w:rsid w:val="7FE3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448</Words>
  <Characters>479</Characters>
  <Lines>0</Lines>
  <Paragraphs>0</Paragraphs>
  <TotalTime>14</TotalTime>
  <ScaleCrop>false</ScaleCrop>
  <LinksUpToDate>false</LinksUpToDate>
  <CharactersWithSpaces>481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2024-01-22T01:06:00Z</dcterms:created>
  <dc:creator>食罪者</dc:creator>
  <cp:lastModifiedBy>Administrator</cp:lastModifiedBy>
  <cp:lastPrinted>2024-04-30T03:19:00Z</cp:lastPrinted>
  <dcterms:modified xsi:type="dcterms:W3CDTF">2025-03-24T08:08:10Z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D751EE546516490B9731665587F67D90_11</vt:lpwstr>
  </property>
  <property fmtid="{D5CDD505-2E9C-101B-9397-08002B2CF9AE}" pid="4" name="KSOTemplateDocerSaveRecord">
    <vt:lpwstr>eyJoZGlkIjoiMGJhMWQ2ZjJjZDljNTg0NmRiNDNjNzAwMjg2MWU4NDciLCJ1c2VySWQiOiIxMDIxMTQ2NyJ9</vt:lpwstr>
  </property>
</Properties>
</file>