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70" w:lineRule="exact"/>
        <w:rPr>
          <w:rFonts w:hint="eastAsia" w:ascii="黑体" w:hAnsi="黑体" w:eastAsia="黑体" w:cs="方正小标宋简体"/>
          <w:sz w:val="32"/>
          <w:szCs w:val="44"/>
          <w:shd w:val="clear" w:color="auto" w:fill="FFFFFF"/>
        </w:rPr>
      </w:pPr>
      <w:r>
        <w:rPr>
          <w:rFonts w:hint="eastAsia" w:ascii="黑体" w:hAnsi="黑体" w:eastAsia="黑体" w:cs="方正小标宋简体"/>
          <w:sz w:val="32"/>
          <w:szCs w:val="44"/>
          <w:shd w:val="clear" w:color="auto" w:fill="FFFFFF"/>
        </w:rPr>
        <w:t>附件7</w:t>
      </w:r>
    </w:p>
    <w:p>
      <w:pPr>
        <w:widowControl w:val="0"/>
        <w:tabs>
          <w:tab w:val="left" w:pos="4887"/>
        </w:tabs>
        <w:spacing w:line="560" w:lineRule="exact"/>
        <w:rPr>
          <w:rFonts w:eastAsia="方正小标宋简体"/>
          <w:b/>
          <w:sz w:val="36"/>
          <w:szCs w:val="36"/>
        </w:rPr>
      </w:pPr>
    </w:p>
    <w:p>
      <w:pPr>
        <w:widowControl w:val="0"/>
        <w:tabs>
          <w:tab w:val="left" w:pos="4887"/>
        </w:tabs>
        <w:spacing w:line="560" w:lineRule="exact"/>
        <w:jc w:val="center"/>
        <w:rPr>
          <w:rFonts w:eastAsia="方正小标宋简体"/>
          <w:bCs/>
          <w:sz w:val="36"/>
          <w:szCs w:val="44"/>
        </w:rPr>
      </w:pPr>
      <w:bookmarkStart w:id="0" w:name="_GoBack"/>
      <w:r>
        <w:rPr>
          <w:rFonts w:hint="eastAsia" w:eastAsia="方正小标宋简体"/>
          <w:bCs/>
          <w:sz w:val="36"/>
          <w:szCs w:val="44"/>
        </w:rPr>
        <w:t>简易低风险工程建设项目</w:t>
      </w:r>
      <w:r>
        <w:rPr>
          <w:rFonts w:eastAsia="方正小标宋简体"/>
          <w:bCs/>
          <w:sz w:val="36"/>
          <w:szCs w:val="44"/>
        </w:rPr>
        <w:t>联合验收意见通知书</w:t>
      </w:r>
      <w:bookmarkEnd w:id="0"/>
    </w:p>
    <w:p>
      <w:pPr>
        <w:widowControl w:val="0"/>
        <w:spacing w:line="560" w:lineRule="exact"/>
        <w:rPr>
          <w:rFonts w:ascii="仿宋_GB2312" w:eastAsia="仿宋_GB2312"/>
          <w:bCs/>
          <w:sz w:val="32"/>
          <w:szCs w:val="32"/>
        </w:rPr>
      </w:pPr>
    </w:p>
    <w:p>
      <w:pPr>
        <w:widowControl w:val="0"/>
        <w:spacing w:line="560" w:lineRule="exact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枣联验字〔202×〕00×号</w:t>
      </w:r>
    </w:p>
    <w:p>
      <w:pPr>
        <w:widowControl w:val="0"/>
        <w:spacing w:line="560" w:lineRule="exact"/>
        <w:ind w:firstLine="643"/>
        <w:rPr>
          <w:rFonts w:ascii="仿宋_GB2312" w:eastAsia="仿宋_GB2312"/>
          <w:bCs/>
          <w:sz w:val="32"/>
          <w:szCs w:val="32"/>
        </w:rPr>
      </w:pPr>
    </w:p>
    <w:p>
      <w:pPr>
        <w:widowControl w:val="0"/>
        <w:spacing w:line="560" w:lineRule="exac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（建设单位名称）：</w:t>
      </w:r>
    </w:p>
    <w:p>
      <w:pPr>
        <w:widowControl w:val="0"/>
        <w:spacing w:line="560" w:lineRule="exact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贵单位的 （工程名称） 经组织联合验收，于20××年××月××日通过了××（单位名称）的规划条件核实、××（单位名称）的消防验收备案</w:t>
      </w:r>
      <w:r>
        <w:rPr>
          <w:rFonts w:hint="eastAsia" w:ascii="仿宋_GB2312" w:hAnsi="Arial" w:eastAsia="仿宋_GB2312" w:cs="Arial"/>
          <w:bCs/>
          <w:sz w:val="32"/>
          <w:szCs w:val="32"/>
        </w:rPr>
        <w:t>…</w:t>
      </w:r>
      <w:r>
        <w:rPr>
          <w:rFonts w:hint="eastAsia" w:ascii="仿宋_GB2312" w:eastAsia="仿宋_GB2312"/>
          <w:bCs/>
          <w:sz w:val="32"/>
          <w:szCs w:val="32"/>
        </w:rPr>
        <w:t>等专项验收（申请）。</w:t>
      </w:r>
    </w:p>
    <w:p>
      <w:pPr>
        <w:widowControl w:val="0"/>
        <w:spacing w:line="560" w:lineRule="exact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根据《建设工程质量管理条例》，予以竣工备案。</w:t>
      </w:r>
    </w:p>
    <w:p>
      <w:pPr>
        <w:widowControl w:val="0"/>
        <w:spacing w:line="560" w:lineRule="exact"/>
        <w:ind w:firstLine="4320" w:firstLineChars="1350"/>
        <w:rPr>
          <w:rFonts w:ascii="仿宋_GB2312" w:eastAsia="仿宋_GB2312"/>
          <w:bCs/>
          <w:sz w:val="32"/>
          <w:szCs w:val="32"/>
        </w:rPr>
      </w:pPr>
    </w:p>
    <w:p>
      <w:pPr>
        <w:widowControl w:val="0"/>
        <w:spacing w:line="560" w:lineRule="exact"/>
        <w:ind w:firstLine="4320" w:firstLineChars="1350"/>
        <w:rPr>
          <w:rFonts w:ascii="仿宋_GB2312" w:eastAsia="仿宋_GB2312"/>
          <w:bCs/>
          <w:sz w:val="32"/>
          <w:szCs w:val="32"/>
        </w:rPr>
      </w:pPr>
    </w:p>
    <w:p>
      <w:pPr>
        <w:widowControl w:val="0"/>
        <w:spacing w:line="560" w:lineRule="exact"/>
        <w:ind w:firstLine="3840" w:firstLineChars="1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（××县市区联合验收专用章）</w:t>
      </w:r>
    </w:p>
    <w:p>
      <w:pPr>
        <w:widowControl w:val="0"/>
        <w:spacing w:line="560" w:lineRule="exact"/>
        <w:ind w:right="840" w:rightChars="400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  20××年××月××日</w:t>
      </w:r>
    </w:p>
    <w:p>
      <w:pPr>
        <w:widowControl w:val="0"/>
        <w:spacing w:line="560" w:lineRule="exact"/>
        <w:ind w:firstLine="640"/>
        <w:jc w:val="center"/>
        <w:rPr>
          <w:bCs/>
          <w:szCs w:val="32"/>
        </w:rPr>
      </w:pPr>
    </w:p>
    <w:p>
      <w:pPr>
        <w:widowControl w:val="0"/>
        <w:spacing w:line="560" w:lineRule="exact"/>
        <w:ind w:firstLine="560"/>
        <w:rPr>
          <w:bCs/>
          <w:sz w:val="28"/>
          <w:szCs w:val="28"/>
        </w:rPr>
      </w:pPr>
    </w:p>
    <w:p>
      <w:pPr>
        <w:widowControl w:val="0"/>
        <w:tabs>
          <w:tab w:val="left" w:pos="4887"/>
        </w:tabs>
        <w:spacing w:line="560" w:lineRule="exact"/>
        <w:ind w:firstLine="640"/>
        <w:jc w:val="left"/>
        <w:rPr>
          <w:rFonts w:eastAsia="黑体"/>
          <w:bCs/>
          <w:szCs w:val="32"/>
        </w:rPr>
      </w:pPr>
    </w:p>
    <w:p>
      <w:pPr>
        <w:widowControl w:val="0"/>
        <w:spacing w:line="560" w:lineRule="exact"/>
        <w:ind w:firstLine="640"/>
        <w:jc w:val="left"/>
        <w:rPr>
          <w:rFonts w:eastAsia="黑体"/>
          <w:bCs/>
          <w:szCs w:val="32"/>
        </w:rPr>
      </w:pPr>
    </w:p>
    <w:p>
      <w:pPr>
        <w:widowControl w:val="0"/>
        <w:spacing w:line="560" w:lineRule="exact"/>
        <w:jc w:val="left"/>
      </w:pPr>
      <w:r>
        <w:br w:type="page"/>
      </w:r>
    </w:p>
    <w:p>
      <w:pPr>
        <w:widowControl w:val="0"/>
        <w:tabs>
          <w:tab w:val="left" w:pos="4887"/>
        </w:tabs>
        <w:spacing w:line="560" w:lineRule="exact"/>
        <w:jc w:val="center"/>
        <w:rPr>
          <w:rFonts w:eastAsia="方正小标宋简体"/>
          <w:bCs/>
          <w:sz w:val="44"/>
          <w:szCs w:val="44"/>
        </w:rPr>
      </w:pPr>
    </w:p>
    <w:p>
      <w:pPr>
        <w:widowControl w:val="0"/>
        <w:tabs>
          <w:tab w:val="left" w:pos="4887"/>
        </w:tabs>
        <w:spacing w:line="560" w:lineRule="exact"/>
        <w:jc w:val="center"/>
        <w:rPr>
          <w:rFonts w:eastAsia="方正小标宋简体"/>
          <w:bCs/>
          <w:sz w:val="36"/>
          <w:szCs w:val="44"/>
        </w:rPr>
      </w:pPr>
      <w:r>
        <w:rPr>
          <w:rFonts w:hint="eastAsia" w:eastAsia="方正小标宋简体"/>
          <w:bCs/>
          <w:sz w:val="36"/>
          <w:szCs w:val="44"/>
        </w:rPr>
        <w:t>简易低风险工程建设项目</w:t>
      </w:r>
      <w:r>
        <w:rPr>
          <w:rFonts w:eastAsia="方正小标宋简体"/>
          <w:bCs/>
          <w:sz w:val="36"/>
          <w:szCs w:val="44"/>
        </w:rPr>
        <w:t>联合验收</w:t>
      </w:r>
    </w:p>
    <w:p>
      <w:pPr>
        <w:widowControl w:val="0"/>
        <w:tabs>
          <w:tab w:val="left" w:pos="4887"/>
        </w:tabs>
        <w:spacing w:line="560" w:lineRule="exact"/>
        <w:jc w:val="center"/>
        <w:rPr>
          <w:rFonts w:eastAsia="方正小标宋简体"/>
          <w:bCs/>
          <w:sz w:val="36"/>
          <w:szCs w:val="44"/>
        </w:rPr>
      </w:pPr>
      <w:r>
        <w:rPr>
          <w:rFonts w:eastAsia="方正小标宋简体"/>
          <w:bCs/>
          <w:sz w:val="36"/>
          <w:szCs w:val="44"/>
        </w:rPr>
        <w:t>整改意见通知书</w:t>
      </w:r>
    </w:p>
    <w:p>
      <w:pPr>
        <w:widowControl w:val="0"/>
        <w:spacing w:line="560" w:lineRule="exact"/>
        <w:jc w:val="center"/>
        <w:rPr>
          <w:rFonts w:cs="仿宋_GB2312"/>
          <w:szCs w:val="32"/>
        </w:rPr>
      </w:pPr>
    </w:p>
    <w:p>
      <w:pPr>
        <w:widowControl w:val="0"/>
        <w:spacing w:line="56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枣联验改字〔202×〕00×号</w:t>
      </w:r>
    </w:p>
    <w:p>
      <w:pPr>
        <w:widowControl w:val="0"/>
        <w:spacing w:line="560" w:lineRule="exact"/>
        <w:ind w:firstLine="640"/>
        <w:rPr>
          <w:rFonts w:ascii="仿宋_GB2312" w:eastAsia="仿宋_GB2312"/>
          <w:b/>
          <w:sz w:val="32"/>
          <w:szCs w:val="32"/>
        </w:rPr>
      </w:pPr>
    </w:p>
    <w:p>
      <w:pPr>
        <w:widowControl w:val="0"/>
        <w:spacing w:line="560" w:lineRule="exact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（建设单位名称）：</w:t>
      </w:r>
    </w:p>
    <w:p>
      <w:pPr>
        <w:widowControl w:val="0"/>
        <w:spacing w:line="560" w:lineRule="exact"/>
        <w:ind w:firstLine="640"/>
        <w:jc w:val="left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贵单位的 （工程名称） 经组织联合验收，于20××年××月××日通过___________部门（专项验收事项）的验收，___________部门（专项验收事项）未通过。贵单位应按各专项验收部门出具的整改意见书要求，在规定的整改时限内完成整改，并及时向专项验收部门申请复验。</w:t>
      </w:r>
    </w:p>
    <w:p>
      <w:pPr>
        <w:widowControl w:val="0"/>
        <w:spacing w:line="560" w:lineRule="exact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特此通知。      </w:t>
      </w:r>
    </w:p>
    <w:p>
      <w:pPr>
        <w:widowControl w:val="0"/>
        <w:spacing w:line="560" w:lineRule="exact"/>
        <w:ind w:firstLine="640"/>
        <w:rPr>
          <w:rFonts w:ascii="仿宋_GB2312" w:eastAsia="仿宋_GB2312"/>
          <w:bCs/>
          <w:sz w:val="32"/>
          <w:szCs w:val="32"/>
        </w:rPr>
      </w:pPr>
    </w:p>
    <w:p>
      <w:pPr>
        <w:widowControl w:val="0"/>
        <w:spacing w:line="560" w:lineRule="exact"/>
        <w:ind w:firstLine="64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附件：各专项验收部门整改意见书</w:t>
      </w:r>
    </w:p>
    <w:p>
      <w:pPr>
        <w:widowControl w:val="0"/>
        <w:spacing w:line="560" w:lineRule="exact"/>
        <w:ind w:firstLine="4320" w:firstLineChars="1350"/>
        <w:rPr>
          <w:rFonts w:ascii="仿宋_GB2312" w:eastAsia="仿宋_GB2312"/>
          <w:bCs/>
          <w:sz w:val="32"/>
          <w:szCs w:val="32"/>
        </w:rPr>
      </w:pPr>
    </w:p>
    <w:p>
      <w:pPr>
        <w:widowControl w:val="0"/>
        <w:spacing w:line="560" w:lineRule="exact"/>
        <w:ind w:firstLine="4320" w:firstLineChars="1350"/>
        <w:rPr>
          <w:rFonts w:ascii="仿宋_GB2312" w:eastAsia="仿宋_GB2312"/>
          <w:bCs/>
          <w:sz w:val="32"/>
          <w:szCs w:val="32"/>
        </w:rPr>
      </w:pPr>
    </w:p>
    <w:p>
      <w:pPr>
        <w:widowControl w:val="0"/>
        <w:spacing w:line="560" w:lineRule="exact"/>
        <w:ind w:firstLine="3840" w:firstLineChars="1200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（×县市区联合验收专用章）</w:t>
      </w:r>
    </w:p>
    <w:p>
      <w:pPr>
        <w:widowControl w:val="0"/>
        <w:spacing w:line="560" w:lineRule="exact"/>
        <w:ind w:right="840" w:rightChars="400"/>
        <w:jc w:val="center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 xml:space="preserve">                         20××年××月××日</w:t>
      </w:r>
    </w:p>
    <w:p>
      <w:pPr>
        <w:widowControl w:val="0"/>
        <w:spacing w:line="560" w:lineRule="exact"/>
        <w:ind w:firstLine="640"/>
        <w:jc w:val="center"/>
        <w:rPr>
          <w:rFonts w:ascii="仿宋_GB2312" w:eastAsia="仿宋_GB2312"/>
          <w:bCs/>
          <w:sz w:val="32"/>
          <w:szCs w:val="32"/>
        </w:rPr>
      </w:pPr>
    </w:p>
    <w:p>
      <w:pPr>
        <w:widowControl w:val="0"/>
        <w:spacing w:line="560" w:lineRule="exact"/>
      </w:pPr>
    </w:p>
    <w:p>
      <w:pPr>
        <w:widowControl w:val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6249E6"/>
    <w:rsid w:val="7662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2021-12-02T07:31:00Z</dcterms:created>
  <dc:creator>yh</dc:creator>
  <cp:lastModifiedBy>yh</cp:lastModifiedBy>
  <dcterms:modified xsi:type="dcterms:W3CDTF">2021-12-02T07:32:46Z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A5B8949AD6334EE581062687D60A2B79</vt:lpwstr>
  </property>
</Properties>
</file>