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BC" w:rsidRPr="00F94DA8" w:rsidRDefault="007658BC" w:rsidP="007658BC">
      <w:pPr>
        <w:spacing w:line="600" w:lineRule="exact"/>
        <w:rPr>
          <w:rFonts w:ascii="黑体" w:eastAsia="黑体" w:hAnsi="黑体"/>
          <w:sz w:val="32"/>
          <w:szCs w:val="32"/>
        </w:rPr>
      </w:pPr>
      <w:r w:rsidRPr="00F94DA8">
        <w:rPr>
          <w:rFonts w:ascii="黑体" w:eastAsia="黑体" w:hAnsi="黑体" w:hint="eastAsia"/>
          <w:sz w:val="32"/>
          <w:szCs w:val="32"/>
        </w:rPr>
        <w:t>附件1</w:t>
      </w:r>
    </w:p>
    <w:p w:rsidR="007658BC" w:rsidRPr="00F94DA8" w:rsidRDefault="007658BC" w:rsidP="007658B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94DA8">
        <w:rPr>
          <w:rFonts w:ascii="方正小标宋简体" w:eastAsia="方正小标宋简体" w:hint="eastAsia"/>
          <w:sz w:val="44"/>
          <w:szCs w:val="44"/>
        </w:rPr>
        <w:t>各镇（街）粮食生产功能</w:t>
      </w:r>
      <w:proofErr w:type="gramStart"/>
      <w:r w:rsidRPr="00F94DA8">
        <w:rPr>
          <w:rFonts w:ascii="方正小标宋简体" w:eastAsia="方正小标宋简体" w:hint="eastAsia"/>
          <w:sz w:val="44"/>
          <w:szCs w:val="44"/>
        </w:rPr>
        <w:t>区划定</w:t>
      </w:r>
      <w:proofErr w:type="gramEnd"/>
      <w:r w:rsidRPr="00F94DA8">
        <w:rPr>
          <w:rFonts w:ascii="方正小标宋简体" w:eastAsia="方正小标宋简体" w:hint="eastAsia"/>
          <w:sz w:val="44"/>
          <w:szCs w:val="44"/>
        </w:rPr>
        <w:t>任务表</w:t>
      </w:r>
    </w:p>
    <w:tbl>
      <w:tblPr>
        <w:tblStyle w:val="a3"/>
        <w:tblW w:w="8880" w:type="dxa"/>
        <w:tblLayout w:type="fixed"/>
        <w:tblLook w:val="04A0"/>
      </w:tblPr>
      <w:tblGrid>
        <w:gridCol w:w="2057"/>
        <w:gridCol w:w="2058"/>
        <w:gridCol w:w="2058"/>
        <w:gridCol w:w="2707"/>
      </w:tblGrid>
      <w:tr w:rsidR="007658BC" w:rsidRPr="00F94DA8" w:rsidTr="001466AC">
        <w:trPr>
          <w:trHeight w:val="574"/>
        </w:trPr>
        <w:tc>
          <w:tcPr>
            <w:tcW w:w="2057" w:type="dxa"/>
            <w:vMerge w:val="restart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4DA8">
              <w:rPr>
                <w:rFonts w:ascii="黑体" w:eastAsia="黑体" w:hAnsi="黑体" w:hint="eastAsia"/>
                <w:sz w:val="28"/>
                <w:szCs w:val="28"/>
              </w:rPr>
              <w:t>镇  街</w:t>
            </w:r>
          </w:p>
        </w:tc>
        <w:tc>
          <w:tcPr>
            <w:tcW w:w="6823" w:type="dxa"/>
            <w:gridSpan w:val="3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4DA8">
              <w:rPr>
                <w:rFonts w:ascii="黑体" w:eastAsia="黑体" w:hAnsi="黑体" w:hint="eastAsia"/>
                <w:sz w:val="28"/>
                <w:szCs w:val="28"/>
              </w:rPr>
              <w:t>粮食生产功能</w:t>
            </w:r>
            <w:proofErr w:type="gramStart"/>
            <w:r w:rsidRPr="00F94DA8">
              <w:rPr>
                <w:rFonts w:ascii="黑体" w:eastAsia="黑体" w:hAnsi="黑体" w:hint="eastAsia"/>
                <w:sz w:val="28"/>
                <w:szCs w:val="28"/>
              </w:rPr>
              <w:t>区划定</w:t>
            </w:r>
            <w:proofErr w:type="gramEnd"/>
            <w:r w:rsidRPr="00F94DA8">
              <w:rPr>
                <w:rFonts w:ascii="黑体" w:eastAsia="黑体" w:hAnsi="黑体" w:hint="eastAsia"/>
                <w:sz w:val="28"/>
                <w:szCs w:val="28"/>
              </w:rPr>
              <w:t>任务面积（万亩）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Merge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4DA8">
              <w:rPr>
                <w:rFonts w:ascii="黑体" w:eastAsia="黑体" w:hAnsi="黑体" w:hint="eastAsia"/>
                <w:sz w:val="28"/>
                <w:szCs w:val="28"/>
              </w:rPr>
              <w:t>小麦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4DA8">
              <w:rPr>
                <w:rFonts w:ascii="黑体" w:eastAsia="黑体" w:hAnsi="黑体" w:hint="eastAsia"/>
                <w:sz w:val="28"/>
                <w:szCs w:val="28"/>
              </w:rPr>
              <w:t>玉米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4DA8">
              <w:rPr>
                <w:rFonts w:ascii="黑体" w:eastAsia="黑体" w:hAnsi="黑体" w:hint="eastAsia"/>
                <w:sz w:val="28"/>
                <w:szCs w:val="28"/>
              </w:rPr>
              <w:t>小麦、玉米连作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鲍</w:t>
            </w:r>
            <w:proofErr w:type="gramEnd"/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沟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6.2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6.1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6.1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滨  湖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7.5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7.5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7.5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柴胡店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2.8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2.8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2.8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东  </w:t>
            </w:r>
            <w:proofErr w:type="gramStart"/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郭</w:t>
            </w:r>
            <w:proofErr w:type="gramEnd"/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东沙河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2.8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2.7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2.7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大  </w:t>
            </w:r>
            <w:proofErr w:type="gramStart"/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坞</w:t>
            </w:r>
            <w:proofErr w:type="gramEnd"/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官  桥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3.5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3.4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3.4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洪  </w:t>
            </w:r>
            <w:proofErr w:type="gramStart"/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绪</w:t>
            </w:r>
            <w:proofErr w:type="gramEnd"/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级  索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姜  屯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4.6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4.6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4.6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龙  阳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1.2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1.2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1.2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木  石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1.9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1.9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南沙河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2.9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2.9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2.9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西  岗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羊  庄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6.5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5.6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5.6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张  汪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6.3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6.3</w:t>
            </w:r>
          </w:p>
        </w:tc>
      </w:tr>
      <w:tr w:rsidR="007658BC" w:rsidRPr="00F94DA8" w:rsidTr="001466AC">
        <w:trPr>
          <w:trHeight w:val="57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北  辛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7658BC" w:rsidRPr="00F94DA8" w:rsidTr="001466AC">
        <w:trPr>
          <w:trHeight w:val="584"/>
        </w:trPr>
        <w:tc>
          <w:tcPr>
            <w:tcW w:w="205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合  计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2058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2707" w:type="dxa"/>
            <w:vAlign w:val="center"/>
          </w:tcPr>
          <w:p w:rsidR="007658BC" w:rsidRPr="00F94DA8" w:rsidRDefault="007658BC" w:rsidP="001466A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94DA8">
              <w:rPr>
                <w:rFonts w:ascii="仿宋_GB2312" w:eastAsia="仿宋_GB2312" w:hAnsiTheme="minorEastAsia" w:hint="eastAsia"/>
                <w:sz w:val="28"/>
                <w:szCs w:val="28"/>
              </w:rPr>
              <w:t>68</w:t>
            </w:r>
          </w:p>
        </w:tc>
      </w:tr>
    </w:tbl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8BC"/>
    <w:rsid w:val="006C4E82"/>
    <w:rsid w:val="007658BC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58B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2021-07-06T01:48:00Z</dcterms:created>
  <dcterms:modified xsi:type="dcterms:W3CDTF">2021-07-06T01:48:00Z</dcterms:modified>
</cp:coreProperties>
</file>